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9C" w:rsidRDefault="00FE389C">
      <w:pPr>
        <w:pStyle w:val="a3"/>
        <w:jc w:val="center"/>
        <w:rPr>
          <w:rFonts w:ascii="Times New Roman" w:hAnsi="Times New Roman"/>
          <w:i/>
          <w:sz w:val="32"/>
        </w:rPr>
      </w:pPr>
    </w:p>
    <w:p w:rsidR="00FE389C" w:rsidRDefault="00BB55A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</w:p>
    <w:p w:rsidR="00FE389C" w:rsidRDefault="00BB55A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НАРОДНЫХ ДЕПУТАТОВ</w:t>
      </w:r>
    </w:p>
    <w:p w:rsidR="00FE389C" w:rsidRDefault="00BB55A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ЕРЫШЕВСКОГО СЕЛЬСКОГО ПОСЕЛЕНИЯ</w:t>
      </w:r>
    </w:p>
    <w:p w:rsidR="00FE389C" w:rsidRDefault="00BB55A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ПАВЛОВСКОГО МУНИЦИПАЛЬНОГО РАЙОНА</w:t>
      </w:r>
    </w:p>
    <w:p w:rsidR="00FE389C" w:rsidRDefault="00BB55A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ВОРОНЕЖСКОЙ ОБЛАСТИ</w:t>
      </w:r>
    </w:p>
    <w:p w:rsidR="00FE389C" w:rsidRDefault="00FE389C">
      <w:pPr>
        <w:pStyle w:val="a3"/>
        <w:jc w:val="center"/>
        <w:rPr>
          <w:rFonts w:ascii="Times New Roman" w:hAnsi="Times New Roman"/>
          <w:sz w:val="28"/>
        </w:rPr>
      </w:pPr>
    </w:p>
    <w:p w:rsidR="00FE389C" w:rsidRDefault="00BB55A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FE389C" w:rsidRDefault="00FE389C">
      <w:pPr>
        <w:pStyle w:val="a3"/>
        <w:rPr>
          <w:rFonts w:ascii="Times New Roman" w:hAnsi="Times New Roman"/>
          <w:sz w:val="28"/>
          <w:u w:val="single"/>
        </w:rPr>
      </w:pPr>
    </w:p>
    <w:p w:rsidR="00FE389C" w:rsidRDefault="00BB55A3">
      <w:pPr>
        <w:pStyle w:val="a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от 26.12.2017г.№ 158   </w:t>
      </w:r>
    </w:p>
    <w:p w:rsidR="00FE389C" w:rsidRDefault="00BB55A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с. Ерышевка</w:t>
      </w:r>
    </w:p>
    <w:p w:rsidR="00FE389C" w:rsidRDefault="00FE389C">
      <w:pPr>
        <w:pStyle w:val="ConsPlusTitle"/>
        <w:jc w:val="both"/>
        <w:rPr>
          <w:rFonts w:ascii="Times New Roman" w:hAnsi="Times New Roman"/>
          <w:sz w:val="28"/>
        </w:rPr>
      </w:pPr>
    </w:p>
    <w:p w:rsidR="00FE389C" w:rsidRDefault="00BB55A3">
      <w:pPr>
        <w:pStyle w:val="ConsPlusNormal"/>
        <w:ind w:right="4252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 внесении изменений в решение Совета народных депутатов Ерышевского сельского поселения  от 27.04.2016 г.           № 53 «О порядке сообщения лицами, замещающими муниципальные должности, о возникновении личной заинтересованности  при исполнении должностных обязанностей, которая приводит или может привести к конфликту интересов»</w:t>
      </w:r>
    </w:p>
    <w:p w:rsidR="00FE389C" w:rsidRDefault="00FE389C">
      <w:pPr>
        <w:pStyle w:val="ConsPlusTitle"/>
        <w:tabs>
          <w:tab w:val="left" w:pos="5245"/>
        </w:tabs>
        <w:ind w:right="3968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Title"/>
        <w:jc w:val="both"/>
        <w:rPr>
          <w:rFonts w:ascii="Times New Roman" w:hAnsi="Times New Roman"/>
          <w:sz w:val="28"/>
        </w:rPr>
      </w:pPr>
    </w:p>
    <w:p w:rsidR="00FE389C" w:rsidRDefault="00BB55A3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 законом от 25.12.2008 № 273-ФЗ «О противодействии коррупции» Совет народных депутатов  Ерышевского сельского поселения Павловского муниципального района Воронежской области</w:t>
      </w:r>
    </w:p>
    <w:p w:rsidR="00FE389C" w:rsidRDefault="00FE389C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FE389C" w:rsidRDefault="00BB55A3">
      <w:pPr>
        <w:pStyle w:val="ConsPlusNormal"/>
        <w:ind w:firstLine="54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РЕШИЛ:</w:t>
      </w:r>
    </w:p>
    <w:p w:rsidR="00FE389C" w:rsidRDefault="00FE389C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FE389C" w:rsidRDefault="00BB55A3">
      <w:pPr>
        <w:pStyle w:val="ConsPlusTitle"/>
        <w:numPr>
          <w:ilvl w:val="0"/>
          <w:numId w:val="2"/>
        </w:numPr>
        <w:ind w:left="0" w:firstLine="52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sz w:val="26"/>
        </w:rPr>
        <w:t>Внести изменения в решение Совета народных депутатов Песковского сельского поселения  от 27.04.2016 г.  № 53 «О порядке сообщения лицами, замещающими муниципальные должности, о возникновении личной заинтересованности  при исполнении должностных обязанностей, которая приводит или может привести к конфликту интересов»:</w:t>
      </w:r>
    </w:p>
    <w:p w:rsidR="00FE389C" w:rsidRDefault="00BB55A3">
      <w:pPr>
        <w:pStyle w:val="ConsPlusTitle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sz w:val="26"/>
        </w:rPr>
        <w:t>Пункт 4 Положения о порядке сообщения лицами, замещающими муниципальные должности в Ерышевском сельском поселении Павловского муниципального района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интересовчитать в следующей редакции:</w:t>
      </w:r>
    </w:p>
    <w:p w:rsidR="00FE389C" w:rsidRDefault="00FE389C">
      <w:pPr>
        <w:pStyle w:val="ConsPlusTitle"/>
        <w:ind w:firstLine="567"/>
        <w:jc w:val="both"/>
        <w:rPr>
          <w:rFonts w:ascii="Times New Roman" w:hAnsi="Times New Roman"/>
          <w:sz w:val="26"/>
        </w:rPr>
      </w:pPr>
    </w:p>
    <w:p w:rsidR="00FE389C" w:rsidRDefault="00BB55A3">
      <w:pPr>
        <w:pStyle w:val="ConsPlusTitle"/>
        <w:tabs>
          <w:tab w:val="left" w:pos="5245"/>
        </w:tabs>
        <w:ind w:right="-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sz w:val="26"/>
        </w:rPr>
        <w:t>«4. Комиссия рассматривает уведомления и принимает по ним решения в порядке, установленном  Положением о порядке проверки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 лиц, замещающих муниципальные должности и урегулирования конфликта интересов.»</w:t>
      </w:r>
    </w:p>
    <w:p w:rsidR="00FE389C" w:rsidRDefault="00FE389C">
      <w:pPr>
        <w:pStyle w:val="ConsPlusTitle"/>
        <w:jc w:val="both"/>
        <w:rPr>
          <w:rFonts w:ascii="Times New Roman" w:hAnsi="Times New Roman"/>
          <w:sz w:val="26"/>
        </w:rPr>
      </w:pPr>
    </w:p>
    <w:p w:rsidR="00FE389C" w:rsidRDefault="00BB55A3">
      <w:pPr>
        <w:pStyle w:val="ConsPlusNormal"/>
        <w:ind w:firstLine="54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2. Контроль за исполнением настоящего решения оставляю за собой.</w:t>
      </w:r>
    </w:p>
    <w:p w:rsidR="00FE389C" w:rsidRDefault="00BB55A3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Обнародовать настоящее решение в соответствии с Уставом Ерышевского сельского поселения Павловского муниципального района Воронежской области</w:t>
      </w:r>
      <w:r>
        <w:rPr>
          <w:sz w:val="26"/>
        </w:rPr>
        <w:t>.</w:t>
      </w:r>
    </w:p>
    <w:p w:rsidR="00FE389C" w:rsidRDefault="00FE389C">
      <w:pPr>
        <w:pStyle w:val="ConsPlusNormal"/>
        <w:jc w:val="both"/>
        <w:rPr>
          <w:rFonts w:ascii="Times New Roman" w:hAnsi="Times New Roman"/>
          <w:sz w:val="26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6F15EB">
      <w:pPr>
        <w:pStyle w:val="ConsPlusNormal"/>
        <w:jc w:val="both"/>
        <w:rPr>
          <w:rFonts w:ascii="Times New Roman" w:hAnsi="Times New Roman"/>
          <w:sz w:val="28"/>
        </w:rPr>
      </w:pPr>
      <w:bookmarkStart w:id="0" w:name="_GoBack"/>
      <w:r w:rsidRPr="006F15EB">
        <w:rPr>
          <w:rFonts w:ascii="Times New Roman" w:hAnsi="Times New Roman"/>
          <w:noProof/>
          <w:sz w:val="28"/>
        </w:rPr>
        <w:drawing>
          <wp:inline distT="0" distB="0" distL="0" distR="0">
            <wp:extent cx="5940425" cy="1485106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p w:rsidR="00FE389C" w:rsidRDefault="00FE389C">
      <w:pPr>
        <w:pStyle w:val="ConsPlusNormal"/>
        <w:jc w:val="both"/>
        <w:rPr>
          <w:rFonts w:ascii="Times New Roman" w:hAnsi="Times New Roman"/>
          <w:sz w:val="28"/>
        </w:rPr>
      </w:pPr>
    </w:p>
    <w:sectPr w:rsidR="00FE389C" w:rsidSect="00FE389C">
      <w:footerReference w:type="default" r:id="rId8"/>
      <w:pgSz w:w="11906" w:h="16838" w:code="9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99A" w:rsidRDefault="00CC199A" w:rsidP="00FE389C">
      <w:pPr>
        <w:spacing w:after="0" w:line="240" w:lineRule="auto"/>
      </w:pPr>
      <w:r>
        <w:separator/>
      </w:r>
    </w:p>
  </w:endnote>
  <w:endnote w:type="continuationSeparator" w:id="1">
    <w:p w:rsidR="00CC199A" w:rsidRDefault="00CC199A" w:rsidP="00FE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9C" w:rsidRDefault="002843A2">
    <w:pPr>
      <w:pStyle w:val="a8"/>
      <w:jc w:val="right"/>
    </w:pPr>
    <w:r>
      <w:fldChar w:fldCharType="begin"/>
    </w:r>
    <w:r w:rsidR="00BB55A3">
      <w:instrText xml:space="preserve"> PAGE   \* MERGEFORMAT </w:instrText>
    </w:r>
    <w:r>
      <w:fldChar w:fldCharType="separate"/>
    </w:r>
    <w:r w:rsidR="00A46562">
      <w:rPr>
        <w:noProof/>
      </w:rPr>
      <w:t>1</w:t>
    </w:r>
    <w:r>
      <w:fldChar w:fldCharType="end"/>
    </w:r>
  </w:p>
  <w:p w:rsidR="00FE389C" w:rsidRDefault="00FE38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99A" w:rsidRDefault="00CC199A" w:rsidP="00FE389C">
      <w:pPr>
        <w:spacing w:after="0" w:line="240" w:lineRule="auto"/>
      </w:pPr>
      <w:r>
        <w:separator/>
      </w:r>
    </w:p>
  </w:footnote>
  <w:footnote w:type="continuationSeparator" w:id="1">
    <w:p w:rsidR="00CC199A" w:rsidRDefault="00CC199A" w:rsidP="00FE3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multilevel"/>
    <w:tmpl w:val="D0609B3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2CC028E"/>
    <w:multiLevelType w:val="multilevel"/>
    <w:tmpl w:val="F6FE1D7A"/>
    <w:lvl w:ilvl="0">
      <w:start w:val="1"/>
      <w:numFmt w:val="decimal"/>
      <w:lvlText w:val="%1."/>
      <w:lvlJc w:val="left"/>
      <w:pPr>
        <w:ind w:left="1035" w:hanging="510"/>
      </w:pPr>
    </w:lvl>
    <w:lvl w:ilvl="1">
      <w:start w:val="1"/>
      <w:numFmt w:val="decimal"/>
      <w:isLgl/>
      <w:lvlText w:val="%1.%2."/>
      <w:lvlJc w:val="left"/>
      <w:pPr>
        <w:ind w:left="2820" w:hanging="1785"/>
      </w:pPr>
    </w:lvl>
    <w:lvl w:ilvl="2">
      <w:start w:val="1"/>
      <w:numFmt w:val="decimal"/>
      <w:isLgl/>
      <w:lvlText w:val="%1.%2.%3."/>
      <w:lvlJc w:val="left"/>
      <w:pPr>
        <w:ind w:left="3330" w:hanging="1785"/>
      </w:pPr>
    </w:lvl>
    <w:lvl w:ilvl="3">
      <w:start w:val="1"/>
      <w:numFmt w:val="decimal"/>
      <w:isLgl/>
      <w:lvlText w:val="%1.%2.%3.%4."/>
      <w:lvlJc w:val="left"/>
      <w:pPr>
        <w:ind w:left="3840" w:hanging="1785"/>
      </w:pPr>
    </w:lvl>
    <w:lvl w:ilvl="4">
      <w:start w:val="1"/>
      <w:numFmt w:val="decimal"/>
      <w:isLgl/>
      <w:lvlText w:val="%1.%2.%3.%4.%5."/>
      <w:lvlJc w:val="left"/>
      <w:pPr>
        <w:ind w:left="4350" w:hanging="1785"/>
      </w:pPr>
    </w:lvl>
    <w:lvl w:ilvl="5">
      <w:start w:val="1"/>
      <w:numFmt w:val="decimal"/>
      <w:isLgl/>
      <w:lvlText w:val="%1.%2.%3.%4.%5.%6."/>
      <w:lvlJc w:val="left"/>
      <w:pPr>
        <w:ind w:left="4860" w:hanging="1785"/>
      </w:pPr>
    </w:lvl>
    <w:lvl w:ilvl="6">
      <w:start w:val="1"/>
      <w:numFmt w:val="decimal"/>
      <w:isLgl/>
      <w:lvlText w:val="%1.%2.%3.%4.%5.%6.%7."/>
      <w:lvlJc w:val="left"/>
      <w:pPr>
        <w:ind w:left="5385" w:hanging="1800"/>
      </w:pPr>
    </w:lvl>
    <w:lvl w:ilvl="7">
      <w:start w:val="1"/>
      <w:numFmt w:val="decimal"/>
      <w:isLgl/>
      <w:lvlText w:val="%1.%2.%3.%4.%5.%6.%7.%8."/>
      <w:lvlJc w:val="left"/>
      <w:pPr>
        <w:ind w:left="5895" w:hanging="1800"/>
      </w:pPr>
    </w:lvl>
    <w:lvl w:ilvl="8">
      <w:start w:val="1"/>
      <w:numFmt w:val="decimal"/>
      <w:isLgl/>
      <w:lvlText w:val="%1.%2.%3.%4.%5.%6.%7.%8.%9."/>
      <w:lvlJc w:val="left"/>
      <w:pPr>
        <w:ind w:left="67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89C"/>
    <w:rsid w:val="002843A2"/>
    <w:rsid w:val="006F15EB"/>
    <w:rsid w:val="00A46562"/>
    <w:rsid w:val="00BB55A3"/>
    <w:rsid w:val="00CC199A"/>
    <w:rsid w:val="00FE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9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89C"/>
    <w:pPr>
      <w:widowControl w:val="0"/>
    </w:pPr>
    <w:rPr>
      <w:sz w:val="22"/>
    </w:rPr>
  </w:style>
  <w:style w:type="paragraph" w:customStyle="1" w:styleId="ConsPlusNonformat">
    <w:name w:val="ConsPlusNonformat"/>
    <w:rsid w:val="00FE389C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rsid w:val="00FE389C"/>
    <w:pPr>
      <w:widowControl w:val="0"/>
    </w:pPr>
    <w:rPr>
      <w:b/>
      <w:sz w:val="22"/>
    </w:rPr>
  </w:style>
  <w:style w:type="paragraph" w:customStyle="1" w:styleId="ConsPlusTitlePage">
    <w:name w:val="ConsPlusTitlePage"/>
    <w:rsid w:val="00FE389C"/>
    <w:pPr>
      <w:widowControl w:val="0"/>
    </w:pPr>
    <w:rPr>
      <w:rFonts w:ascii="Tahoma" w:hAnsi="Tahoma"/>
    </w:rPr>
  </w:style>
  <w:style w:type="paragraph" w:styleId="a3">
    <w:name w:val="No Spacing"/>
    <w:qFormat/>
    <w:rsid w:val="00FE389C"/>
    <w:rPr>
      <w:sz w:val="22"/>
    </w:rPr>
  </w:style>
  <w:style w:type="paragraph" w:styleId="a4">
    <w:name w:val="Balloon Text"/>
    <w:basedOn w:val="a"/>
    <w:link w:val="a5"/>
    <w:rsid w:val="00FE389C"/>
    <w:pPr>
      <w:spacing w:after="0" w:line="240" w:lineRule="auto"/>
    </w:pPr>
    <w:rPr>
      <w:rFonts w:ascii="Tahoma" w:hAnsi="Tahoma"/>
      <w:sz w:val="16"/>
    </w:rPr>
  </w:style>
  <w:style w:type="paragraph" w:styleId="a6">
    <w:name w:val="header"/>
    <w:basedOn w:val="a"/>
    <w:link w:val="a7"/>
    <w:rsid w:val="00FE389C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FE389C"/>
    <w:pPr>
      <w:tabs>
        <w:tab w:val="center" w:pos="4677"/>
        <w:tab w:val="right" w:pos="9355"/>
      </w:tabs>
    </w:pPr>
  </w:style>
  <w:style w:type="character" w:customStyle="1" w:styleId="LineNumber">
    <w:name w:val="Line Number"/>
    <w:basedOn w:val="a0"/>
    <w:semiHidden/>
    <w:rsid w:val="00FE389C"/>
  </w:style>
  <w:style w:type="character" w:styleId="aa">
    <w:name w:val="Hyperlink"/>
    <w:rsid w:val="00FE389C"/>
    <w:rPr>
      <w:color w:val="0000FF"/>
      <w:u w:val="single"/>
    </w:rPr>
  </w:style>
  <w:style w:type="character" w:customStyle="1" w:styleId="a5">
    <w:name w:val="Текст выноски Знак"/>
    <w:link w:val="a4"/>
    <w:rsid w:val="00FE389C"/>
    <w:rPr>
      <w:rFonts w:ascii="Tahoma" w:hAnsi="Tahoma"/>
      <w:sz w:val="16"/>
    </w:rPr>
  </w:style>
  <w:style w:type="character" w:customStyle="1" w:styleId="a7">
    <w:name w:val="Верхний колонтитул Знак"/>
    <w:link w:val="a6"/>
    <w:rsid w:val="00FE389C"/>
  </w:style>
  <w:style w:type="character" w:customStyle="1" w:styleId="a9">
    <w:name w:val="Нижний колонтитул Знак"/>
    <w:link w:val="a8"/>
    <w:rsid w:val="00FE389C"/>
  </w:style>
  <w:style w:type="character" w:customStyle="1" w:styleId="2-1pt">
    <w:name w:val="Заголовок №2 + Интервал -1 pt"/>
    <w:rsid w:val="00FE389C"/>
    <w:rPr>
      <w:rFonts w:ascii="Times New Roman" w:hAnsi="Times New Roman"/>
      <w:sz w:val="26"/>
      <w:shd w:val="clear" w:color="auto" w:fill="FFFFFF"/>
    </w:rPr>
  </w:style>
  <w:style w:type="table" w:styleId="1">
    <w:name w:val="Table Simple 1"/>
    <w:basedOn w:val="a1"/>
    <w:rsid w:val="00FE38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1733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2022-06-07T08:03:00Z</dcterms:created>
  <dcterms:modified xsi:type="dcterms:W3CDTF">2022-06-07T08:03:00Z</dcterms:modified>
</cp:coreProperties>
</file>