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7" w:rsidRPr="00A63F08" w:rsidRDefault="00130EE7" w:rsidP="00A63F08">
      <w:pPr>
        <w:jc w:val="both"/>
        <w:rPr>
          <w:sz w:val="26"/>
          <w:szCs w:val="24"/>
        </w:rPr>
      </w:pPr>
      <w:bookmarkStart w:id="0" w:name="_GoBack"/>
      <w:bookmarkEnd w:id="0"/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3F08">
        <w:rPr>
          <w:bCs/>
          <w:sz w:val="28"/>
          <w:szCs w:val="28"/>
        </w:rPr>
        <w:t>АДМИНИСТРАЦИЯ</w:t>
      </w: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3F08">
        <w:rPr>
          <w:bCs/>
          <w:sz w:val="28"/>
          <w:szCs w:val="28"/>
        </w:rPr>
        <w:t>ЕРЫШЕВСКОГО СЕЛЬСКОГО ПОСЕЛЕНИЯ</w:t>
      </w: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3F08">
        <w:rPr>
          <w:bCs/>
          <w:sz w:val="28"/>
          <w:szCs w:val="28"/>
        </w:rPr>
        <w:t>ПАВЛОВСКОГО МУНИЦИПАЛЬНОГО РАЙОНА</w:t>
      </w: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3F08">
        <w:rPr>
          <w:bCs/>
          <w:sz w:val="28"/>
          <w:szCs w:val="28"/>
        </w:rPr>
        <w:t>ВОРОНЕЖСКОЙ ОБЛАСТИ</w:t>
      </w: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3F08">
        <w:rPr>
          <w:bCs/>
          <w:sz w:val="28"/>
          <w:szCs w:val="28"/>
        </w:rPr>
        <w:t>П О С Т А Н О В Л Е Н И Е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63F08">
        <w:rPr>
          <w:sz w:val="28"/>
          <w:szCs w:val="28"/>
          <w:u w:val="single"/>
        </w:rPr>
        <w:t xml:space="preserve">от  </w:t>
      </w:r>
      <w:r w:rsidR="00197A79">
        <w:rPr>
          <w:sz w:val="28"/>
          <w:szCs w:val="28"/>
          <w:u w:val="single"/>
        </w:rPr>
        <w:t>15.02</w:t>
      </w:r>
      <w:r w:rsidR="00736414" w:rsidRPr="00A63F08">
        <w:rPr>
          <w:sz w:val="28"/>
          <w:szCs w:val="28"/>
          <w:u w:val="single"/>
        </w:rPr>
        <w:t>.</w:t>
      </w:r>
      <w:r w:rsidR="00A63F08">
        <w:rPr>
          <w:sz w:val="28"/>
          <w:szCs w:val="28"/>
          <w:u w:val="single"/>
        </w:rPr>
        <w:t>2023</w:t>
      </w:r>
      <w:r w:rsidRPr="00A63F08">
        <w:rPr>
          <w:sz w:val="28"/>
          <w:szCs w:val="28"/>
          <w:u w:val="single"/>
        </w:rPr>
        <w:t xml:space="preserve"> года № </w:t>
      </w:r>
      <w:r w:rsidR="00197A79">
        <w:rPr>
          <w:sz w:val="28"/>
          <w:szCs w:val="28"/>
          <w:u w:val="single"/>
        </w:rPr>
        <w:t>06</w:t>
      </w:r>
      <w:r w:rsidRPr="00A63F08">
        <w:rPr>
          <w:sz w:val="28"/>
          <w:szCs w:val="28"/>
          <w:u w:val="single"/>
        </w:rPr>
        <w:t xml:space="preserve">  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 с. Ерышевка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414" w:rsidRPr="00A63F08" w:rsidRDefault="00130EE7" w:rsidP="00A63F08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О внесении изменений в постановление администрации </w:t>
      </w:r>
    </w:p>
    <w:p w:rsidR="00736414" w:rsidRPr="00A63F08" w:rsidRDefault="00130EE7" w:rsidP="00A63F08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3F08">
        <w:rPr>
          <w:sz w:val="28"/>
          <w:szCs w:val="28"/>
        </w:rPr>
        <w:t>Ерыше</w:t>
      </w:r>
      <w:r w:rsidR="0040696E" w:rsidRPr="00A63F08">
        <w:rPr>
          <w:sz w:val="28"/>
          <w:szCs w:val="28"/>
        </w:rPr>
        <w:t>вского сельского поселения от 06.12.2022</w:t>
      </w:r>
      <w:r w:rsidRPr="00A63F08">
        <w:rPr>
          <w:sz w:val="28"/>
          <w:szCs w:val="28"/>
        </w:rPr>
        <w:t xml:space="preserve"> г. </w:t>
      </w:r>
    </w:p>
    <w:p w:rsidR="0040696E" w:rsidRPr="00A63F08" w:rsidRDefault="0040696E" w:rsidP="00A63F08">
      <w:pPr>
        <w:jc w:val="both"/>
        <w:rPr>
          <w:sz w:val="28"/>
          <w:szCs w:val="28"/>
        </w:rPr>
      </w:pPr>
      <w:r w:rsidRPr="00A63F08">
        <w:rPr>
          <w:sz w:val="28"/>
          <w:szCs w:val="28"/>
        </w:rPr>
        <w:t>№68</w:t>
      </w:r>
      <w:r w:rsidR="00130EE7" w:rsidRPr="00A63F08">
        <w:rPr>
          <w:sz w:val="28"/>
          <w:szCs w:val="28"/>
        </w:rPr>
        <w:t xml:space="preserve"> «</w:t>
      </w:r>
      <w:r w:rsidRPr="00A63F08">
        <w:rPr>
          <w:sz w:val="28"/>
          <w:szCs w:val="28"/>
        </w:rPr>
        <w:t xml:space="preserve">Об утверждении Положения о порядке </w:t>
      </w:r>
    </w:p>
    <w:p w:rsidR="0040696E" w:rsidRPr="00A63F08" w:rsidRDefault="0040696E" w:rsidP="00A63F08">
      <w:pPr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заключения договоров (соглашений) с </w:t>
      </w:r>
    </w:p>
    <w:p w:rsidR="0040696E" w:rsidRPr="00A63F08" w:rsidRDefault="0040696E" w:rsidP="00A63F08">
      <w:pPr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казачьими обществами и Положения о </w:t>
      </w:r>
    </w:p>
    <w:p w:rsidR="0040696E" w:rsidRPr="00A63F08" w:rsidRDefault="0040696E" w:rsidP="00A63F08">
      <w:pPr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порядке финансирования несения </w:t>
      </w:r>
    </w:p>
    <w:p w:rsidR="0040696E" w:rsidRPr="00A63F08" w:rsidRDefault="0040696E" w:rsidP="00A63F08">
      <w:pPr>
        <w:jc w:val="both"/>
        <w:rPr>
          <w:sz w:val="28"/>
          <w:szCs w:val="28"/>
        </w:rPr>
      </w:pPr>
      <w:r w:rsidRPr="00A63F08">
        <w:rPr>
          <w:sz w:val="28"/>
          <w:szCs w:val="28"/>
        </w:rPr>
        <w:t xml:space="preserve">муниципальной или иной службы </w:t>
      </w:r>
    </w:p>
    <w:p w:rsidR="00130EE7" w:rsidRPr="00A63F08" w:rsidRDefault="0040696E" w:rsidP="00A63F08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3F08">
        <w:rPr>
          <w:sz w:val="28"/>
          <w:szCs w:val="28"/>
        </w:rPr>
        <w:t>членами казачьих обществ</w:t>
      </w:r>
      <w:r w:rsidR="00130EE7" w:rsidRPr="00A63F08">
        <w:rPr>
          <w:sz w:val="28"/>
          <w:szCs w:val="28"/>
        </w:rPr>
        <w:t>»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A63F08" w:rsidRDefault="00736414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 xml:space="preserve">            </w:t>
      </w:r>
      <w:r w:rsidR="0040696E" w:rsidRPr="00A63F08">
        <w:rPr>
          <w:sz w:val="26"/>
          <w:szCs w:val="24"/>
        </w:rPr>
        <w:t>Рассмотрев экспертное заключение Правового управления Правительства Воронежской области</w:t>
      </w:r>
      <w:r w:rsidR="0040696E" w:rsidRPr="00A63F08">
        <w:rPr>
          <w:sz w:val="26"/>
          <w:szCs w:val="28"/>
        </w:rPr>
        <w:t xml:space="preserve"> на постановление администрации Ерышевского сельского поселения Павловского муниципального района от 06.12.2022 года № 68 «</w:t>
      </w:r>
      <w:r w:rsidR="0040696E" w:rsidRPr="00A63F08">
        <w:rPr>
          <w:bCs/>
          <w:sz w:val="26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="00130EE7" w:rsidRPr="00A63F08">
        <w:rPr>
          <w:sz w:val="26"/>
          <w:szCs w:val="24"/>
        </w:rPr>
        <w:t xml:space="preserve">, администрация Ерышевского сельского поселения 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A63F08" w:rsidRDefault="00130EE7" w:rsidP="00A63F08">
      <w:pPr>
        <w:autoSpaceDE w:val="0"/>
        <w:autoSpaceDN w:val="0"/>
        <w:adjustRightInd w:val="0"/>
        <w:jc w:val="center"/>
        <w:rPr>
          <w:sz w:val="26"/>
          <w:szCs w:val="24"/>
        </w:rPr>
      </w:pPr>
      <w:r w:rsidRPr="00A63F08">
        <w:rPr>
          <w:sz w:val="26"/>
          <w:szCs w:val="24"/>
        </w:rPr>
        <w:t>ПОСТАНОВЛЯЕТ: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40696E" w:rsidRDefault="0040696E" w:rsidP="00A63F08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>Внести в постановление администрации Ерышевского сельского поселения Павловского муниципального района Воронежской области от 06.12.2022г. №68  «</w:t>
      </w:r>
      <w:r w:rsidRPr="00A63F08">
        <w:rPr>
          <w:bCs/>
          <w:sz w:val="26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Pr="00A63F08">
        <w:rPr>
          <w:sz w:val="26"/>
          <w:szCs w:val="24"/>
        </w:rPr>
        <w:t>» следующие изменения:</w:t>
      </w:r>
    </w:p>
    <w:p w:rsidR="00A63F08" w:rsidRPr="00A63F08" w:rsidRDefault="00A63F08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40696E" w:rsidRDefault="0040696E" w:rsidP="00A63F08">
      <w:pPr>
        <w:autoSpaceDE w:val="0"/>
        <w:autoSpaceDN w:val="0"/>
        <w:adjustRightInd w:val="0"/>
        <w:jc w:val="both"/>
        <w:rPr>
          <w:color w:val="000000"/>
          <w:sz w:val="26"/>
          <w:szCs w:val="24"/>
        </w:rPr>
      </w:pPr>
      <w:r w:rsidRPr="00A63F08">
        <w:rPr>
          <w:sz w:val="26"/>
          <w:szCs w:val="24"/>
        </w:rPr>
        <w:t>1.1. Наименование постановления изложить в новой редакции: «</w:t>
      </w:r>
      <w:r w:rsidR="00A63F08" w:rsidRPr="00A63F08">
        <w:rPr>
          <w:sz w:val="26"/>
          <w:szCs w:val="28"/>
        </w:rPr>
        <w:t xml:space="preserve">Об утверждении Положения о порядке </w:t>
      </w:r>
      <w:r w:rsidR="00A63F08" w:rsidRPr="00A63F08">
        <w:rPr>
          <w:color w:val="000000"/>
          <w:sz w:val="26"/>
          <w:szCs w:val="28"/>
        </w:rPr>
        <w:t xml:space="preserve">заключения </w:t>
      </w:r>
      <w:r w:rsidR="00A63F08" w:rsidRPr="00A63F08">
        <w:rPr>
          <w:sz w:val="26"/>
          <w:szCs w:val="28"/>
        </w:rPr>
        <w:t xml:space="preserve">администрацией Ерышевского сельского поселения Павловского муниципального района </w:t>
      </w:r>
      <w:r w:rsidR="00A63F08" w:rsidRPr="00A63F08">
        <w:rPr>
          <w:color w:val="000000"/>
          <w:sz w:val="26"/>
          <w:szCs w:val="28"/>
        </w:rPr>
        <w:t>договоров (соглашений) с казачьими обществами</w:t>
      </w:r>
      <w:r w:rsidR="00A63F08" w:rsidRPr="00A63F08">
        <w:rPr>
          <w:sz w:val="26"/>
          <w:szCs w:val="28"/>
        </w:rPr>
        <w:t xml:space="preserve"> и Положения о порядке финансирования из местного бюджета несения службы членами казачьих обществ</w:t>
      </w:r>
      <w:r w:rsidRPr="00A63F08">
        <w:rPr>
          <w:color w:val="000000"/>
          <w:sz w:val="26"/>
          <w:szCs w:val="24"/>
        </w:rPr>
        <w:t>»</w:t>
      </w:r>
    </w:p>
    <w:p w:rsidR="00A63F08" w:rsidRPr="00A63F08" w:rsidRDefault="00A63F08" w:rsidP="00A63F08">
      <w:pPr>
        <w:autoSpaceDE w:val="0"/>
        <w:autoSpaceDN w:val="0"/>
        <w:adjustRightInd w:val="0"/>
        <w:jc w:val="both"/>
        <w:rPr>
          <w:color w:val="000000"/>
          <w:sz w:val="26"/>
          <w:szCs w:val="24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4"/>
        </w:rPr>
        <w:t xml:space="preserve">1.2. </w:t>
      </w:r>
      <w:r w:rsidRPr="00A63F08">
        <w:rPr>
          <w:sz w:val="26"/>
          <w:szCs w:val="28"/>
        </w:rPr>
        <w:t>Пункт 2 постановления изложить в следующей редакции:</w:t>
      </w:r>
    </w:p>
    <w:p w:rsid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«2. Утвердить Положение о порядке финансирования из местного бюджета несения службы членами казачьих обществ».</w:t>
      </w:r>
    </w:p>
    <w:p w:rsidR="00A63F08" w:rsidRDefault="00A63F08" w:rsidP="00A63F08">
      <w:pPr>
        <w:ind w:right="-261"/>
        <w:jc w:val="both"/>
        <w:rPr>
          <w:sz w:val="26"/>
          <w:szCs w:val="28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1.3. Пункт 1 Приложения №1 к постановлению изложить в следующей редакции:</w:t>
      </w: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«1. Настоящее Положение определяет порядок заключения администрацией Ерышевского сельского поселения Павловского муниципального района (далее - Администрация)договоров (соглашений) с осуществляющими свою деятельность на территории Ерышевского сельского поселения Павловского муниципального района</w:t>
      </w:r>
      <w:r>
        <w:rPr>
          <w:sz w:val="26"/>
          <w:szCs w:val="28"/>
        </w:rPr>
        <w:t xml:space="preserve"> </w:t>
      </w:r>
      <w:r w:rsidRPr="00A63F08">
        <w:rPr>
          <w:sz w:val="26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Ерышевского сельского поселения Павловского муниципального района в осуществлении установленных задач и функций. </w:t>
      </w:r>
    </w:p>
    <w:p w:rsidR="00A63F08" w:rsidRDefault="00A63F08" w:rsidP="00A63F08">
      <w:pPr>
        <w:ind w:right="-261"/>
        <w:jc w:val="both"/>
        <w:rPr>
          <w:bCs/>
          <w:iCs/>
          <w:sz w:val="26"/>
          <w:szCs w:val="28"/>
        </w:rPr>
      </w:pPr>
      <w:r w:rsidRPr="00A63F08">
        <w:rPr>
          <w:sz w:val="26"/>
          <w:szCs w:val="28"/>
        </w:rPr>
        <w:t>Д</w:t>
      </w:r>
      <w:r w:rsidRPr="00A63F08">
        <w:rPr>
          <w:bCs/>
          <w:iCs/>
          <w:sz w:val="26"/>
          <w:szCs w:val="28"/>
        </w:rPr>
        <w:t xml:space="preserve">оговоры оформляются в соответствии с </w:t>
      </w:r>
      <w:hyperlink r:id="rId7" w:history="1">
        <w:r w:rsidRPr="00A63F08">
          <w:rPr>
            <w:rStyle w:val="a8"/>
            <w:bCs/>
            <w:iCs/>
            <w:sz w:val="26"/>
            <w:szCs w:val="28"/>
          </w:rPr>
          <w:t>формой</w:t>
        </w:r>
      </w:hyperlink>
      <w:r w:rsidRPr="00A63F08">
        <w:rPr>
          <w:bCs/>
          <w:iCs/>
          <w:sz w:val="26"/>
          <w:szCs w:val="28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A63F08" w:rsidRPr="00A63F08" w:rsidRDefault="00A63F08" w:rsidP="00A63F08">
      <w:pPr>
        <w:ind w:right="-261"/>
        <w:jc w:val="both"/>
        <w:rPr>
          <w:bCs/>
          <w:iCs/>
          <w:sz w:val="26"/>
          <w:szCs w:val="28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1.4. Наименование Приложения№2 к постановлению</w:t>
      </w:r>
      <w:r>
        <w:rPr>
          <w:sz w:val="26"/>
          <w:szCs w:val="28"/>
        </w:rPr>
        <w:t xml:space="preserve"> </w:t>
      </w:r>
      <w:r w:rsidRPr="00A63F08">
        <w:rPr>
          <w:sz w:val="26"/>
          <w:szCs w:val="28"/>
        </w:rPr>
        <w:t>изложить в следующей редакции:</w:t>
      </w:r>
    </w:p>
    <w:p w:rsid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1.5. Пункт 1 Приложения № 2 изложить в следующей редакции:</w:t>
      </w:r>
    </w:p>
    <w:p w:rsid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 xml:space="preserve">«1. Настоящее Положение регулирует порядок финансирования из бюджета Ерышевского сельского поселения Павловского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Ерышевского сельского поселения Павловского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1.6. Пункт 2 Приложения №2изложить в следующей редакции:</w:t>
      </w:r>
    </w:p>
    <w:p w:rsidR="00A63F08" w:rsidRDefault="00A63F08" w:rsidP="00A63F08">
      <w:pPr>
        <w:ind w:right="-261"/>
        <w:jc w:val="both"/>
        <w:rPr>
          <w:sz w:val="26"/>
          <w:szCs w:val="28"/>
        </w:rPr>
      </w:pPr>
      <w:r w:rsidRPr="00A63F08">
        <w:rPr>
          <w:sz w:val="26"/>
          <w:szCs w:val="28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</w:t>
      </w:r>
    </w:p>
    <w:p w:rsidR="00A63F08" w:rsidRPr="00A63F08" w:rsidRDefault="00A63F08" w:rsidP="00A63F08">
      <w:pPr>
        <w:ind w:right="-261"/>
        <w:jc w:val="both"/>
        <w:rPr>
          <w:sz w:val="26"/>
          <w:szCs w:val="28"/>
        </w:rPr>
      </w:pPr>
    </w:p>
    <w:p w:rsidR="00130EE7" w:rsidRDefault="00A63F08" w:rsidP="00A63F0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 xml:space="preserve">  </w:t>
      </w:r>
      <w:r>
        <w:rPr>
          <w:sz w:val="26"/>
          <w:szCs w:val="24"/>
        </w:rPr>
        <w:t>2</w:t>
      </w:r>
      <w:r w:rsidR="00130EE7" w:rsidRPr="00A63F08">
        <w:rPr>
          <w:sz w:val="26"/>
          <w:szCs w:val="24"/>
        </w:rPr>
        <w:t>. 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Павловского  муниципального района Воронежской области и разместить на официальном сайте администрации Ерышевского сельского поселения в сети Интернет.</w:t>
      </w:r>
    </w:p>
    <w:p w:rsidR="00A63F08" w:rsidRDefault="00A63F08" w:rsidP="00A63F0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A63F08" w:rsidRDefault="00A63F08" w:rsidP="00A63F08">
      <w:pPr>
        <w:pStyle w:val="ConsPlusNormal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3. </w:t>
      </w:r>
      <w:r w:rsidRPr="00A63F08">
        <w:rPr>
          <w:sz w:val="26"/>
          <w:szCs w:val="24"/>
        </w:rPr>
        <w:t>Контроль за исполнением настоящего постановления за собой.</w:t>
      </w:r>
    </w:p>
    <w:p w:rsidR="00130EE7" w:rsidRPr="00A63F08" w:rsidRDefault="00130EE7" w:rsidP="00A63F08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 xml:space="preserve">Глава  Ерышевского сельского поселения     </w:t>
      </w:r>
    </w:p>
    <w:p w:rsidR="00130EE7" w:rsidRPr="00A63F08" w:rsidRDefault="00130EE7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 xml:space="preserve">Павловского муниципального района             </w:t>
      </w:r>
    </w:p>
    <w:p w:rsidR="00130EE7" w:rsidRPr="00A63F08" w:rsidRDefault="00736414" w:rsidP="00A63F08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A63F08">
        <w:rPr>
          <w:sz w:val="26"/>
          <w:szCs w:val="24"/>
        </w:rPr>
        <w:t xml:space="preserve">Воронежской </w:t>
      </w:r>
      <w:r w:rsidR="00130EE7" w:rsidRPr="00A63F08">
        <w:rPr>
          <w:sz w:val="26"/>
          <w:szCs w:val="24"/>
        </w:rPr>
        <w:t xml:space="preserve">области                                                        </w:t>
      </w:r>
      <w:r w:rsidRPr="00A63F08">
        <w:rPr>
          <w:sz w:val="26"/>
          <w:szCs w:val="24"/>
        </w:rPr>
        <w:t xml:space="preserve">                    </w:t>
      </w:r>
      <w:r w:rsidR="00130EE7" w:rsidRPr="00A63F08">
        <w:rPr>
          <w:sz w:val="26"/>
          <w:szCs w:val="24"/>
        </w:rPr>
        <w:t>Т.П.Быкова</w:t>
      </w:r>
    </w:p>
    <w:p w:rsidR="00130EE7" w:rsidRPr="00A63F08" w:rsidRDefault="00130EE7" w:rsidP="00A63F08">
      <w:pPr>
        <w:tabs>
          <w:tab w:val="left" w:pos="4536"/>
        </w:tabs>
        <w:autoSpaceDE w:val="0"/>
        <w:autoSpaceDN w:val="0"/>
        <w:adjustRightInd w:val="0"/>
        <w:jc w:val="right"/>
        <w:rPr>
          <w:sz w:val="26"/>
          <w:szCs w:val="24"/>
        </w:rPr>
      </w:pPr>
      <w:r w:rsidRPr="00A63F08">
        <w:rPr>
          <w:sz w:val="26"/>
          <w:szCs w:val="24"/>
        </w:rPr>
        <w:br w:type="page"/>
      </w:r>
      <w:r w:rsidRPr="00A63F08">
        <w:rPr>
          <w:sz w:val="26"/>
          <w:szCs w:val="24"/>
        </w:rPr>
        <w:lastRenderedPageBreak/>
        <w:t xml:space="preserve">                                                                                  </w:t>
      </w:r>
    </w:p>
    <w:p w:rsidR="007A22B9" w:rsidRPr="00A63F08" w:rsidRDefault="007A22B9" w:rsidP="00A63F08">
      <w:pPr>
        <w:pStyle w:val="af1"/>
        <w:jc w:val="both"/>
        <w:rPr>
          <w:rFonts w:ascii="Times New Roman" w:hAnsi="Times New Roman"/>
          <w:sz w:val="26"/>
          <w:szCs w:val="24"/>
        </w:rPr>
      </w:pPr>
    </w:p>
    <w:sectPr w:rsidR="007A22B9" w:rsidRPr="00A63F08" w:rsidSect="00134935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FE" w:rsidRDefault="00E74AFE" w:rsidP="00D1097B">
      <w:r>
        <w:separator/>
      </w:r>
    </w:p>
  </w:endnote>
  <w:endnote w:type="continuationSeparator" w:id="1">
    <w:p w:rsidR="00E74AFE" w:rsidRDefault="00E74AFE" w:rsidP="00D1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A22B9" w:rsidRDefault="00717051">
        <w:pPr>
          <w:pStyle w:val="af7"/>
          <w:jc w:val="center"/>
        </w:pPr>
        <w:fldSimple w:instr="PAGE   \* MERGEFORMAT">
          <w:r w:rsidR="00BE7CFB">
            <w:rPr>
              <w:noProof/>
            </w:rPr>
            <w:t>3</w:t>
          </w:r>
        </w:fldSimple>
      </w:p>
    </w:sdtContent>
  </w:sdt>
  <w:p w:rsidR="007A22B9" w:rsidRDefault="007A22B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FE" w:rsidRDefault="00E74AFE" w:rsidP="00D1097B">
      <w:r>
        <w:separator/>
      </w:r>
    </w:p>
  </w:footnote>
  <w:footnote w:type="continuationSeparator" w:id="1">
    <w:p w:rsidR="00E74AFE" w:rsidRDefault="00E74AFE" w:rsidP="00D1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717051" w:rsidP="007A22B9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22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A22B9">
      <w:rPr>
        <w:rStyle w:val="af9"/>
        <w:noProof/>
      </w:rPr>
      <w:t>2</w:t>
    </w:r>
    <w:r>
      <w:rPr>
        <w:rStyle w:val="af9"/>
      </w:rPr>
      <w:fldChar w:fldCharType="end"/>
    </w:r>
  </w:p>
  <w:p w:rsidR="007A22B9" w:rsidRDefault="007A22B9" w:rsidP="007A22B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7A22B9" w:rsidP="007A22B9">
    <w:pPr>
      <w:pStyle w:val="af5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20AA7"/>
    <w:rsid w:val="0002503B"/>
    <w:rsid w:val="00050B64"/>
    <w:rsid w:val="000A5A07"/>
    <w:rsid w:val="000D50A0"/>
    <w:rsid w:val="000F6D1B"/>
    <w:rsid w:val="000F7BC0"/>
    <w:rsid w:val="00130EE7"/>
    <w:rsid w:val="00134622"/>
    <w:rsid w:val="00134935"/>
    <w:rsid w:val="00156EF3"/>
    <w:rsid w:val="00164BF4"/>
    <w:rsid w:val="00175112"/>
    <w:rsid w:val="00197A79"/>
    <w:rsid w:val="002208EE"/>
    <w:rsid w:val="00250707"/>
    <w:rsid w:val="002B5C71"/>
    <w:rsid w:val="003118BA"/>
    <w:rsid w:val="00336F71"/>
    <w:rsid w:val="003810B6"/>
    <w:rsid w:val="00381903"/>
    <w:rsid w:val="003D72C6"/>
    <w:rsid w:val="0040696E"/>
    <w:rsid w:val="00446796"/>
    <w:rsid w:val="00465831"/>
    <w:rsid w:val="004C3751"/>
    <w:rsid w:val="004C4E5E"/>
    <w:rsid w:val="004F61AE"/>
    <w:rsid w:val="0053626B"/>
    <w:rsid w:val="005552CC"/>
    <w:rsid w:val="005738EB"/>
    <w:rsid w:val="005A1C3E"/>
    <w:rsid w:val="005B5F00"/>
    <w:rsid w:val="005C3FE8"/>
    <w:rsid w:val="00606B13"/>
    <w:rsid w:val="006274C6"/>
    <w:rsid w:val="00647D13"/>
    <w:rsid w:val="00685E70"/>
    <w:rsid w:val="006B1472"/>
    <w:rsid w:val="006F06C7"/>
    <w:rsid w:val="006F6B24"/>
    <w:rsid w:val="00717051"/>
    <w:rsid w:val="00736414"/>
    <w:rsid w:val="0076578F"/>
    <w:rsid w:val="00790330"/>
    <w:rsid w:val="007A22B9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55316"/>
    <w:rsid w:val="009D217D"/>
    <w:rsid w:val="009E5E1E"/>
    <w:rsid w:val="00A505D5"/>
    <w:rsid w:val="00A5281E"/>
    <w:rsid w:val="00A63F08"/>
    <w:rsid w:val="00A70912"/>
    <w:rsid w:val="00A744F1"/>
    <w:rsid w:val="00A7574F"/>
    <w:rsid w:val="00A83AAC"/>
    <w:rsid w:val="00A869BA"/>
    <w:rsid w:val="00AE7762"/>
    <w:rsid w:val="00AF4642"/>
    <w:rsid w:val="00B41208"/>
    <w:rsid w:val="00B505A9"/>
    <w:rsid w:val="00B6200C"/>
    <w:rsid w:val="00BE7CFB"/>
    <w:rsid w:val="00C11566"/>
    <w:rsid w:val="00C11676"/>
    <w:rsid w:val="00C30261"/>
    <w:rsid w:val="00C53F3C"/>
    <w:rsid w:val="00C5672F"/>
    <w:rsid w:val="00C56B2F"/>
    <w:rsid w:val="00C67D4D"/>
    <w:rsid w:val="00C91B96"/>
    <w:rsid w:val="00C957A5"/>
    <w:rsid w:val="00CC3A75"/>
    <w:rsid w:val="00CE07FD"/>
    <w:rsid w:val="00D1097B"/>
    <w:rsid w:val="00D44FE5"/>
    <w:rsid w:val="00D94321"/>
    <w:rsid w:val="00DF14B7"/>
    <w:rsid w:val="00E100FF"/>
    <w:rsid w:val="00E24CBD"/>
    <w:rsid w:val="00E54DFF"/>
    <w:rsid w:val="00E5649E"/>
    <w:rsid w:val="00E74AFE"/>
    <w:rsid w:val="00E83176"/>
    <w:rsid w:val="00EA43A0"/>
    <w:rsid w:val="00ED32B2"/>
    <w:rsid w:val="00EE4929"/>
    <w:rsid w:val="00F32BC1"/>
    <w:rsid w:val="00F775B0"/>
    <w:rsid w:val="00F8093E"/>
    <w:rsid w:val="00FB03F1"/>
    <w:rsid w:val="00FB727F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22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rsid w:val="002208EE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1">
    <w:name w:val="No Spacing"/>
    <w:link w:val="af2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qFormat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3">
    <w:name w:val="Emphasis"/>
    <w:qFormat/>
    <w:rsid w:val="00A5281E"/>
    <w:rPr>
      <w:i/>
    </w:rPr>
  </w:style>
  <w:style w:type="character" w:customStyle="1" w:styleId="af2">
    <w:name w:val="Без интервала Знак"/>
    <w:link w:val="af1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rsid w:val="00A5281E"/>
  </w:style>
  <w:style w:type="table" w:styleId="af4">
    <w:name w:val="Table Grid"/>
    <w:basedOn w:val="a1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7A22B9"/>
    <w:rPr>
      <w:rFonts w:ascii="Cambria" w:hAnsi="Cambria"/>
      <w:b/>
      <w:bCs/>
      <w:i/>
      <w:iCs/>
      <w:sz w:val="28"/>
      <w:szCs w:val="28"/>
    </w:rPr>
  </w:style>
  <w:style w:type="paragraph" w:styleId="af5">
    <w:name w:val="header"/>
    <w:basedOn w:val="a"/>
    <w:link w:val="af6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rsid w:val="007A22B9"/>
    <w:rPr>
      <w:szCs w:val="24"/>
    </w:rPr>
  </w:style>
  <w:style w:type="paragraph" w:styleId="af7">
    <w:name w:val="footer"/>
    <w:basedOn w:val="a"/>
    <w:link w:val="af8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8">
    <w:name w:val="Нижний колонтитул Знак"/>
    <w:basedOn w:val="a0"/>
    <w:link w:val="af7"/>
    <w:rsid w:val="007A22B9"/>
    <w:rPr>
      <w:szCs w:val="24"/>
    </w:rPr>
  </w:style>
  <w:style w:type="character" w:styleId="af9">
    <w:name w:val="page number"/>
    <w:basedOn w:val="a0"/>
    <w:rsid w:val="007A22B9"/>
  </w:style>
  <w:style w:type="character" w:styleId="afa">
    <w:name w:val="Strong"/>
    <w:qFormat/>
    <w:rsid w:val="007A22B9"/>
    <w:rPr>
      <w:b/>
      <w:bCs/>
    </w:rPr>
  </w:style>
  <w:style w:type="paragraph" w:customStyle="1" w:styleId="consplusnormal00">
    <w:name w:val="consplusnormal0"/>
    <w:basedOn w:val="a"/>
    <w:rsid w:val="007A22B9"/>
    <w:pPr>
      <w:spacing w:before="100" w:after="100"/>
      <w:ind w:firstLine="120"/>
    </w:pPr>
    <w:rPr>
      <w:rFonts w:ascii="Verdana" w:hAnsi="Verdana"/>
      <w:szCs w:val="24"/>
    </w:rPr>
  </w:style>
  <w:style w:type="paragraph" w:styleId="afb">
    <w:name w:val="footnote text"/>
    <w:basedOn w:val="a"/>
    <w:link w:val="afc"/>
    <w:unhideWhenUsed/>
    <w:rsid w:val="007A2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c">
    <w:name w:val="Текст сноски Знак"/>
    <w:basedOn w:val="a0"/>
    <w:link w:val="afb"/>
    <w:rsid w:val="007A22B9"/>
    <w:rPr>
      <w:rFonts w:ascii="Arial" w:hAnsi="Arial"/>
      <w:sz w:val="20"/>
    </w:rPr>
  </w:style>
  <w:style w:type="character" w:styleId="afd">
    <w:name w:val="footnote reference"/>
    <w:unhideWhenUsed/>
    <w:rsid w:val="007A22B9"/>
    <w:rPr>
      <w:rFonts w:cs="Times New Roman"/>
      <w:vertAlign w:val="superscript"/>
    </w:rPr>
  </w:style>
  <w:style w:type="character" w:styleId="afe">
    <w:name w:val="annotation reference"/>
    <w:rsid w:val="007A22B9"/>
    <w:rPr>
      <w:sz w:val="16"/>
      <w:szCs w:val="16"/>
    </w:rPr>
  </w:style>
  <w:style w:type="paragraph" w:styleId="aff">
    <w:name w:val="annotation text"/>
    <w:basedOn w:val="a"/>
    <w:link w:val="aff0"/>
    <w:rsid w:val="007A22B9"/>
    <w:rPr>
      <w:sz w:val="20"/>
    </w:rPr>
  </w:style>
  <w:style w:type="character" w:customStyle="1" w:styleId="aff0">
    <w:name w:val="Текст примечания Знак"/>
    <w:basedOn w:val="a0"/>
    <w:link w:val="aff"/>
    <w:rsid w:val="007A22B9"/>
    <w:rPr>
      <w:sz w:val="20"/>
    </w:rPr>
  </w:style>
  <w:style w:type="paragraph" w:styleId="aff1">
    <w:name w:val="annotation subject"/>
    <w:basedOn w:val="aff"/>
    <w:next w:val="aff"/>
    <w:link w:val="aff2"/>
    <w:rsid w:val="007A22B9"/>
    <w:rPr>
      <w:b/>
      <w:bCs/>
    </w:rPr>
  </w:style>
  <w:style w:type="character" w:customStyle="1" w:styleId="aff2">
    <w:name w:val="Тема примечания Знак"/>
    <w:basedOn w:val="aff0"/>
    <w:link w:val="aff1"/>
    <w:rsid w:val="007A22B9"/>
    <w:rPr>
      <w:b/>
      <w:bCs/>
    </w:rPr>
  </w:style>
  <w:style w:type="paragraph" w:customStyle="1" w:styleId="normd">
    <w:name w:val="normd"/>
    <w:basedOn w:val="a"/>
    <w:rsid w:val="007A22B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nhideWhenUsed/>
    <w:rsid w:val="007A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22B9"/>
    <w:rPr>
      <w:rFonts w:ascii="Courier New" w:hAnsi="Courier New" w:cs="Courier New"/>
      <w:sz w:val="20"/>
    </w:rPr>
  </w:style>
  <w:style w:type="paragraph" w:customStyle="1" w:styleId="14">
    <w:name w:val="Основной текст1"/>
    <w:basedOn w:val="a"/>
    <w:rsid w:val="007A22B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3">
    <w:name w:val="Название проектного документа"/>
    <w:basedOn w:val="a"/>
    <w:rsid w:val="007A22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-11">
    <w:name w:val="Цветная заливка - Акцент 11"/>
    <w:hidden/>
    <w:rsid w:val="007A22B9"/>
    <w:pPr>
      <w:spacing w:after="0" w:line="240" w:lineRule="auto"/>
    </w:pPr>
  </w:style>
  <w:style w:type="paragraph" w:customStyle="1" w:styleId="ConsPlusCell">
    <w:name w:val="ConsPlusCell"/>
    <w:rsid w:val="007A22B9"/>
    <w:pPr>
      <w:widowControl w:val="0"/>
      <w:spacing w:after="0" w:line="240" w:lineRule="auto"/>
    </w:pPr>
    <w:rPr>
      <w:rFonts w:ascii="Calibri" w:hAnsi="Calibri"/>
      <w:sz w:val="22"/>
    </w:rPr>
  </w:style>
  <w:style w:type="paragraph" w:styleId="aff4">
    <w:name w:val="Revision"/>
    <w:hidden/>
    <w:rsid w:val="007A22B9"/>
    <w:pPr>
      <w:spacing w:after="0" w:line="240" w:lineRule="auto"/>
    </w:pPr>
  </w:style>
  <w:style w:type="paragraph" w:customStyle="1" w:styleId="1-21">
    <w:name w:val="Средняя сетка 1 - Акцент 21"/>
    <w:basedOn w:val="a"/>
    <w:qFormat/>
    <w:rsid w:val="007A22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Знак Знак Знак Знак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f6">
    <w:name w:val="÷¬__ ÷¬__ ÷¬__ ÷¬__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7A2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22B9"/>
  </w:style>
  <w:style w:type="paragraph" w:styleId="aff7">
    <w:name w:val="endnote text"/>
    <w:basedOn w:val="a"/>
    <w:link w:val="aff8"/>
    <w:rsid w:val="007A22B9"/>
    <w:rPr>
      <w:sz w:val="20"/>
    </w:rPr>
  </w:style>
  <w:style w:type="character" w:customStyle="1" w:styleId="aff8">
    <w:name w:val="Текст концевой сноски Знак"/>
    <w:basedOn w:val="a0"/>
    <w:link w:val="aff7"/>
    <w:rsid w:val="007A22B9"/>
    <w:rPr>
      <w:sz w:val="20"/>
    </w:rPr>
  </w:style>
  <w:style w:type="paragraph" w:customStyle="1" w:styleId="P16">
    <w:name w:val="P16"/>
    <w:basedOn w:val="a"/>
    <w:hidden/>
    <w:rsid w:val="007A22B9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7A22B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7A22B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7A22B9"/>
    <w:pPr>
      <w:widowControl w:val="0"/>
      <w:tabs>
        <w:tab w:val="left" w:pos="6054"/>
      </w:tabs>
      <w:ind w:left="5760"/>
    </w:pPr>
  </w:style>
  <w:style w:type="paragraph" w:styleId="32">
    <w:name w:val="Body Text Indent 3"/>
    <w:basedOn w:val="a"/>
    <w:link w:val="33"/>
    <w:rsid w:val="007A22B9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7A22B9"/>
    <w:rPr>
      <w:sz w:val="16"/>
    </w:rPr>
  </w:style>
  <w:style w:type="paragraph" w:customStyle="1" w:styleId="formattext">
    <w:name w:val="formattext"/>
    <w:basedOn w:val="a"/>
    <w:rsid w:val="007A22B9"/>
    <w:pPr>
      <w:spacing w:before="100" w:beforeAutospacing="1" w:after="100" w:afterAutospacing="1"/>
    </w:pPr>
  </w:style>
  <w:style w:type="paragraph" w:customStyle="1" w:styleId="aff9">
    <w:name w:val="МУ Обычный стиль"/>
    <w:basedOn w:val="a"/>
    <w:rsid w:val="007A22B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7A22B9"/>
    <w:rPr>
      <w:sz w:val="28"/>
    </w:rPr>
  </w:style>
  <w:style w:type="paragraph" w:customStyle="1" w:styleId="affa">
    <w:name w:val="Заголовок"/>
    <w:basedOn w:val="a"/>
    <w:next w:val="a"/>
    <w:link w:val="affb"/>
    <w:qFormat/>
    <w:rsid w:val="007A22B9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rsid w:val="007A22B9"/>
    <w:rPr>
      <w:szCs w:val="24"/>
    </w:rPr>
  </w:style>
  <w:style w:type="character" w:styleId="affc">
    <w:name w:val="FollowedHyperlink"/>
    <w:rsid w:val="007A22B9"/>
    <w:rPr>
      <w:color w:val="800080"/>
      <w:u w:val="single"/>
    </w:rPr>
  </w:style>
  <w:style w:type="character" w:customStyle="1" w:styleId="15">
    <w:name w:val="Тема примечания Знак1"/>
    <w:rsid w:val="007A22B9"/>
    <w:rPr>
      <w:b/>
      <w:sz w:val="24"/>
    </w:rPr>
  </w:style>
  <w:style w:type="character" w:styleId="affd">
    <w:name w:val="endnote reference"/>
    <w:rsid w:val="007A22B9"/>
    <w:rPr>
      <w:vertAlign w:val="superscript"/>
    </w:rPr>
  </w:style>
  <w:style w:type="character" w:customStyle="1" w:styleId="T3">
    <w:name w:val="T3"/>
    <w:hidden/>
    <w:rsid w:val="007A22B9"/>
    <w:rPr>
      <w:sz w:val="24"/>
    </w:rPr>
  </w:style>
  <w:style w:type="character" w:customStyle="1" w:styleId="blk">
    <w:name w:val="blk"/>
    <w:rsid w:val="007A22B9"/>
  </w:style>
  <w:style w:type="character" w:customStyle="1" w:styleId="affb">
    <w:name w:val="Заголовок Знак"/>
    <w:link w:val="affa"/>
    <w:rsid w:val="007A22B9"/>
    <w:rPr>
      <w:rFonts w:ascii="Calibri Light" w:hAnsi="Calibri Light"/>
      <w:b/>
      <w:sz w:val="32"/>
    </w:rPr>
  </w:style>
  <w:style w:type="paragraph" w:customStyle="1" w:styleId="c1e5e7e8edf2e5f0e2e0ebe0">
    <w:name w:val="Бc1еe5зe7 иe8нedтf2еe5рf0вe2аe0лebаe0"/>
    <w:uiPriority w:val="99"/>
    <w:rsid w:val="00130EE7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cde0e7e2e0ede8e5">
    <w:name w:val="Нcdаe0зe7вe2аe0нedиe8еe5"/>
    <w:basedOn w:val="cee1fbf7edfbe9"/>
    <w:uiPriority w:val="99"/>
    <w:rsid w:val="00130EE7"/>
    <w:pPr>
      <w:jc w:val="center"/>
    </w:pPr>
  </w:style>
  <w:style w:type="table" w:customStyle="1" w:styleId="cee1fbf7ede0fff2e0e1ebe8f6e0">
    <w:name w:val="Оceбe1ыfbчf7нedаe0яff тf2аe0бe1лebиe8цf6аe0"/>
    <w:uiPriority w:val="99"/>
    <w:rsid w:val="00130EE7"/>
    <w:pPr>
      <w:autoSpaceDE w:val="0"/>
      <w:autoSpaceDN w:val="0"/>
      <w:adjustRightInd w:val="0"/>
      <w:spacing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2023-03-23T07:43:00Z</dcterms:created>
  <dcterms:modified xsi:type="dcterms:W3CDTF">2023-03-23T07:43:00Z</dcterms:modified>
</cp:coreProperties>
</file>