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F" w:rsidRPr="00B93CA5" w:rsidRDefault="009C7BBF">
      <w:pPr>
        <w:pStyle w:val="1"/>
        <w:spacing w:before="0" w:after="0"/>
        <w:rPr>
          <w:rFonts w:ascii="Times New Roman" w:hAnsi="Times New Roman"/>
          <w:sz w:val="26"/>
        </w:rPr>
      </w:pPr>
    </w:p>
    <w:p w:rsidR="009C7BBF" w:rsidRPr="00B93CA5" w:rsidRDefault="00CD3E9D">
      <w:pPr>
        <w:ind w:right="-228"/>
        <w:jc w:val="center"/>
        <w:rPr>
          <w:szCs w:val="28"/>
        </w:rPr>
      </w:pPr>
      <w:r w:rsidRPr="00B93CA5">
        <w:rPr>
          <w:szCs w:val="28"/>
        </w:rPr>
        <w:t xml:space="preserve">АДМИНИСТРАЦИЯ </w:t>
      </w:r>
    </w:p>
    <w:p w:rsidR="009C7BBF" w:rsidRPr="00B93CA5" w:rsidRDefault="00D17A94">
      <w:pPr>
        <w:ind w:right="-228"/>
        <w:jc w:val="center"/>
        <w:rPr>
          <w:szCs w:val="28"/>
        </w:rPr>
      </w:pPr>
      <w:r w:rsidRPr="00B93CA5">
        <w:rPr>
          <w:szCs w:val="28"/>
        </w:rPr>
        <w:t>ЕРЫШЕВСКОГО</w:t>
      </w:r>
      <w:r w:rsidR="00CD3E9D" w:rsidRPr="00B93CA5">
        <w:rPr>
          <w:szCs w:val="28"/>
        </w:rPr>
        <w:t xml:space="preserve"> СЕЛЬСКОГО ПОСЕЛЕНИЯ</w:t>
      </w:r>
    </w:p>
    <w:p w:rsidR="009C7BBF" w:rsidRPr="00B93CA5" w:rsidRDefault="00CD3E9D">
      <w:pPr>
        <w:jc w:val="center"/>
        <w:rPr>
          <w:szCs w:val="28"/>
        </w:rPr>
      </w:pPr>
      <w:r w:rsidRPr="00B93CA5">
        <w:rPr>
          <w:szCs w:val="28"/>
        </w:rPr>
        <w:t>ПАВЛОВСКОГО МУНИЦИПАЛЬНОГО РАЙОНА</w:t>
      </w:r>
    </w:p>
    <w:p w:rsidR="009C7BBF" w:rsidRPr="00B93CA5" w:rsidRDefault="00CD3E9D">
      <w:pPr>
        <w:jc w:val="center"/>
        <w:rPr>
          <w:szCs w:val="28"/>
        </w:rPr>
      </w:pPr>
      <w:r w:rsidRPr="00B93CA5">
        <w:rPr>
          <w:szCs w:val="28"/>
        </w:rPr>
        <w:t>ВОРОНЕЖСКОЙ ОБЛАСТИ</w:t>
      </w:r>
    </w:p>
    <w:p w:rsidR="009C7BBF" w:rsidRPr="00B93CA5" w:rsidRDefault="009C7BBF">
      <w:pPr>
        <w:jc w:val="center"/>
        <w:rPr>
          <w:szCs w:val="28"/>
        </w:rPr>
      </w:pPr>
    </w:p>
    <w:p w:rsidR="009C7BBF" w:rsidRPr="00B93CA5" w:rsidRDefault="00CD3E9D">
      <w:pPr>
        <w:pStyle w:val="a3"/>
        <w:jc w:val="center"/>
        <w:rPr>
          <w:sz w:val="28"/>
          <w:szCs w:val="28"/>
        </w:rPr>
      </w:pPr>
      <w:proofErr w:type="gramStart"/>
      <w:r w:rsidRPr="00B93CA5">
        <w:rPr>
          <w:sz w:val="28"/>
          <w:szCs w:val="28"/>
        </w:rPr>
        <w:t>П</w:t>
      </w:r>
      <w:proofErr w:type="gramEnd"/>
      <w:r w:rsidRPr="00B93CA5">
        <w:rPr>
          <w:sz w:val="28"/>
          <w:szCs w:val="28"/>
        </w:rPr>
        <w:t xml:space="preserve"> О С Т А Н О В Л Е Н И Е</w:t>
      </w:r>
    </w:p>
    <w:p w:rsidR="009C7BBF" w:rsidRPr="00B93CA5" w:rsidRDefault="009C7BBF">
      <w:pPr>
        <w:pStyle w:val="a3"/>
        <w:jc w:val="center"/>
        <w:rPr>
          <w:sz w:val="28"/>
          <w:szCs w:val="28"/>
        </w:rPr>
      </w:pPr>
    </w:p>
    <w:p w:rsidR="009C7BBF" w:rsidRPr="00B93CA5" w:rsidRDefault="00D17A94">
      <w:pPr>
        <w:pStyle w:val="a3"/>
        <w:rPr>
          <w:sz w:val="28"/>
          <w:szCs w:val="28"/>
          <w:u w:val="single"/>
        </w:rPr>
      </w:pPr>
      <w:r w:rsidRPr="00B93CA5">
        <w:rPr>
          <w:sz w:val="28"/>
          <w:szCs w:val="28"/>
          <w:u w:val="single"/>
        </w:rPr>
        <w:t>от 21.04.2022 года   № 15</w:t>
      </w:r>
      <w:r w:rsidR="00CD3E9D" w:rsidRPr="00B93CA5">
        <w:rPr>
          <w:sz w:val="28"/>
          <w:szCs w:val="28"/>
          <w:u w:val="single"/>
        </w:rPr>
        <w:t xml:space="preserve">  </w:t>
      </w:r>
    </w:p>
    <w:p w:rsidR="009C7BBF" w:rsidRPr="00B93CA5" w:rsidRDefault="00CD3E9D">
      <w:pPr>
        <w:pStyle w:val="a3"/>
        <w:rPr>
          <w:sz w:val="28"/>
          <w:szCs w:val="28"/>
        </w:rPr>
      </w:pPr>
      <w:r w:rsidRPr="00B93CA5">
        <w:rPr>
          <w:sz w:val="28"/>
          <w:szCs w:val="28"/>
        </w:rPr>
        <w:t xml:space="preserve"> с. </w:t>
      </w:r>
      <w:proofErr w:type="spellStart"/>
      <w:r w:rsidR="00D17A94" w:rsidRPr="00B93CA5">
        <w:rPr>
          <w:sz w:val="28"/>
          <w:szCs w:val="28"/>
        </w:rPr>
        <w:t>Ерышевка</w:t>
      </w:r>
      <w:proofErr w:type="spellEnd"/>
    </w:p>
    <w:p w:rsidR="009C7BBF" w:rsidRPr="00B93CA5" w:rsidRDefault="009C7BBF" w:rsidP="00B93CA5">
      <w:pPr>
        <w:rPr>
          <w:b/>
          <w:szCs w:val="28"/>
        </w:rPr>
      </w:pPr>
    </w:p>
    <w:p w:rsidR="009C7BBF" w:rsidRPr="00B93CA5" w:rsidRDefault="00CD3E9D">
      <w:pPr>
        <w:ind w:right="4478"/>
        <w:jc w:val="both"/>
        <w:rPr>
          <w:szCs w:val="28"/>
        </w:rPr>
      </w:pPr>
      <w:r w:rsidRPr="00B93CA5">
        <w:rPr>
          <w:szCs w:val="28"/>
        </w:rPr>
        <w:t xml:space="preserve">О признании </w:t>
      </w:r>
      <w:proofErr w:type="gramStart"/>
      <w:r w:rsidRPr="00B93CA5">
        <w:rPr>
          <w:szCs w:val="28"/>
        </w:rPr>
        <w:t>утратившими</w:t>
      </w:r>
      <w:proofErr w:type="gramEnd"/>
      <w:r w:rsidRPr="00B93CA5">
        <w:rPr>
          <w:szCs w:val="28"/>
        </w:rPr>
        <w:t xml:space="preserve"> силу некоторых правовых актов администрации </w:t>
      </w:r>
      <w:proofErr w:type="spellStart"/>
      <w:r w:rsidR="00D17A94" w:rsidRPr="00B93CA5">
        <w:rPr>
          <w:szCs w:val="28"/>
        </w:rPr>
        <w:t>Ерышевского</w:t>
      </w:r>
      <w:proofErr w:type="spellEnd"/>
      <w:r w:rsidR="00D17A94" w:rsidRPr="00B93CA5">
        <w:rPr>
          <w:szCs w:val="28"/>
        </w:rPr>
        <w:t xml:space="preserve"> </w:t>
      </w:r>
      <w:r w:rsidRPr="00B93CA5">
        <w:rPr>
          <w:szCs w:val="28"/>
        </w:rPr>
        <w:t xml:space="preserve"> сельского поселения </w:t>
      </w:r>
    </w:p>
    <w:p w:rsidR="009C7BBF" w:rsidRPr="00B93CA5" w:rsidRDefault="009C7BBF">
      <w:pPr>
        <w:ind w:firstLine="709"/>
        <w:jc w:val="both"/>
        <w:rPr>
          <w:b/>
          <w:sz w:val="26"/>
        </w:rPr>
      </w:pPr>
    </w:p>
    <w:p w:rsidR="009C7BBF" w:rsidRPr="00B93CA5" w:rsidRDefault="00CD3E9D">
      <w:pPr>
        <w:ind w:firstLine="709"/>
        <w:jc w:val="both"/>
        <w:rPr>
          <w:sz w:val="26"/>
        </w:rPr>
      </w:pPr>
      <w:r w:rsidRPr="00B93CA5">
        <w:rPr>
          <w:sz w:val="26"/>
        </w:rPr>
        <w:t xml:space="preserve">В соответствии с п.3 ч.1 ст. 14 Федерального закона от 06.10.2003 года </w:t>
      </w:r>
      <w:r w:rsidR="00D17A94" w:rsidRPr="00B93CA5">
        <w:rPr>
          <w:sz w:val="26"/>
        </w:rPr>
        <w:t xml:space="preserve">          </w:t>
      </w:r>
      <w:r w:rsidRPr="00B93CA5">
        <w:rPr>
          <w:sz w:val="26"/>
        </w:rPr>
        <w:t xml:space="preserve">№ 131–ФЗ «Об общих принципах организации местного самоуправления в Российской Федерации», в целях приведения нормативных правовых актов </w:t>
      </w:r>
      <w:proofErr w:type="spellStart"/>
      <w:r w:rsidR="00D17A94" w:rsidRPr="00B93CA5">
        <w:rPr>
          <w:sz w:val="26"/>
        </w:rPr>
        <w:t>Ерышевского</w:t>
      </w:r>
      <w:proofErr w:type="spellEnd"/>
      <w:r w:rsidRPr="00B93CA5">
        <w:rPr>
          <w:sz w:val="26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администрация </w:t>
      </w:r>
      <w:proofErr w:type="spellStart"/>
      <w:r w:rsidR="00D17A94" w:rsidRPr="00B93CA5">
        <w:rPr>
          <w:sz w:val="26"/>
        </w:rPr>
        <w:t>Ерышевского</w:t>
      </w:r>
      <w:proofErr w:type="spellEnd"/>
      <w:r w:rsidRPr="00B93CA5">
        <w:rPr>
          <w:sz w:val="26"/>
        </w:rPr>
        <w:t xml:space="preserve"> сельского поселения </w:t>
      </w:r>
    </w:p>
    <w:p w:rsidR="009C7BBF" w:rsidRPr="00B93CA5" w:rsidRDefault="009C7BBF">
      <w:pPr>
        <w:ind w:firstLine="709"/>
        <w:jc w:val="both"/>
        <w:rPr>
          <w:sz w:val="26"/>
        </w:rPr>
      </w:pPr>
    </w:p>
    <w:p w:rsidR="009C7BBF" w:rsidRPr="00B93CA5" w:rsidRDefault="00CD3E9D">
      <w:pPr>
        <w:ind w:firstLine="709"/>
        <w:jc w:val="center"/>
        <w:rPr>
          <w:sz w:val="26"/>
        </w:rPr>
      </w:pPr>
      <w:r w:rsidRPr="00B93CA5">
        <w:rPr>
          <w:sz w:val="26"/>
        </w:rPr>
        <w:t>ПОСТАНОВЛЯЕТ:</w:t>
      </w:r>
    </w:p>
    <w:p w:rsidR="009C7BBF" w:rsidRPr="00B93CA5" w:rsidRDefault="009C7BBF">
      <w:pPr>
        <w:ind w:firstLine="709"/>
        <w:jc w:val="both"/>
        <w:rPr>
          <w:sz w:val="26"/>
        </w:rPr>
      </w:pPr>
    </w:p>
    <w:p w:rsidR="009C7BBF" w:rsidRPr="00B93CA5" w:rsidRDefault="00D17A94">
      <w:pPr>
        <w:jc w:val="both"/>
        <w:rPr>
          <w:sz w:val="26"/>
        </w:rPr>
      </w:pPr>
      <w:r w:rsidRPr="00B93CA5">
        <w:rPr>
          <w:sz w:val="26"/>
        </w:rPr>
        <w:t xml:space="preserve">         1. Признать утратившим</w:t>
      </w:r>
      <w:r w:rsidR="00CD3E9D" w:rsidRPr="00B93CA5">
        <w:rPr>
          <w:sz w:val="26"/>
        </w:rPr>
        <w:t xml:space="preserve"> силу </w:t>
      </w:r>
      <w:r w:rsidRPr="00B93CA5">
        <w:rPr>
          <w:sz w:val="26"/>
        </w:rPr>
        <w:t>постановление</w:t>
      </w:r>
      <w:r w:rsidR="00CD3E9D" w:rsidRPr="00B93CA5">
        <w:rPr>
          <w:sz w:val="26"/>
        </w:rPr>
        <w:t xml:space="preserve"> администрации </w:t>
      </w:r>
      <w:proofErr w:type="spellStart"/>
      <w:r w:rsidRPr="00B93CA5">
        <w:rPr>
          <w:sz w:val="26"/>
        </w:rPr>
        <w:t>Ерышевского</w:t>
      </w:r>
      <w:proofErr w:type="spellEnd"/>
      <w:r w:rsidR="00CD3E9D" w:rsidRPr="00B93CA5">
        <w:rPr>
          <w:sz w:val="26"/>
        </w:rPr>
        <w:t xml:space="preserve"> сельского поселения Павловского муниципального района Воронежской области:</w:t>
      </w:r>
    </w:p>
    <w:p w:rsidR="009C7BBF" w:rsidRPr="00B93CA5" w:rsidRDefault="00D17A94">
      <w:pPr>
        <w:jc w:val="both"/>
        <w:rPr>
          <w:sz w:val="26"/>
        </w:rPr>
      </w:pPr>
      <w:r w:rsidRPr="00B93CA5">
        <w:rPr>
          <w:sz w:val="26"/>
        </w:rPr>
        <w:t xml:space="preserve">         - от 25</w:t>
      </w:r>
      <w:r w:rsidR="00CD3E9D" w:rsidRPr="00B93CA5">
        <w:rPr>
          <w:sz w:val="26"/>
        </w:rPr>
        <w:t>.01.2018</w:t>
      </w:r>
      <w:r w:rsidRPr="00B93CA5">
        <w:rPr>
          <w:sz w:val="26"/>
        </w:rPr>
        <w:t>г.  №005</w:t>
      </w:r>
      <w:r w:rsidR="00CD3E9D" w:rsidRPr="00B93CA5">
        <w:rPr>
          <w:sz w:val="26"/>
        </w:rPr>
        <w:t xml:space="preserve"> «Об организации пожарно-профилактической работы   в жилом секторе   и     на   объектах с массовым пребыванием людей на территории</w:t>
      </w:r>
    </w:p>
    <w:p w:rsidR="009C7BBF" w:rsidRPr="00B93CA5" w:rsidRDefault="00D17A94">
      <w:pPr>
        <w:jc w:val="both"/>
        <w:rPr>
          <w:sz w:val="26"/>
        </w:rPr>
      </w:pPr>
      <w:proofErr w:type="spellStart"/>
      <w:r w:rsidRPr="00B93CA5">
        <w:rPr>
          <w:sz w:val="26"/>
        </w:rPr>
        <w:t>Ерышевского</w:t>
      </w:r>
      <w:proofErr w:type="spellEnd"/>
      <w:r w:rsidR="00CD3E9D" w:rsidRPr="00B93CA5">
        <w:rPr>
          <w:sz w:val="26"/>
        </w:rPr>
        <w:t xml:space="preserve">  сельского     поселения».</w:t>
      </w:r>
    </w:p>
    <w:p w:rsidR="009C7BBF" w:rsidRPr="00B93CA5" w:rsidRDefault="00CD3E9D">
      <w:pPr>
        <w:ind w:firstLine="709"/>
        <w:jc w:val="both"/>
        <w:rPr>
          <w:sz w:val="26"/>
        </w:rPr>
      </w:pPr>
      <w:r w:rsidRPr="00B93CA5">
        <w:rPr>
          <w:sz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D17A94" w:rsidRPr="00B93CA5">
        <w:rPr>
          <w:sz w:val="26"/>
        </w:rPr>
        <w:t>Ерышевского</w:t>
      </w:r>
      <w:proofErr w:type="spellEnd"/>
      <w:r w:rsidRPr="00B93CA5">
        <w:rPr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D17A94" w:rsidRPr="00B93CA5">
        <w:rPr>
          <w:sz w:val="26"/>
        </w:rPr>
        <w:t>Ерышевского</w:t>
      </w:r>
      <w:proofErr w:type="spellEnd"/>
      <w:r w:rsidRPr="00B93CA5">
        <w:rPr>
          <w:sz w:val="26"/>
        </w:rPr>
        <w:t xml:space="preserve"> сельского поселения.</w:t>
      </w:r>
    </w:p>
    <w:p w:rsidR="009C7BBF" w:rsidRPr="00B93CA5" w:rsidRDefault="00CD3E9D">
      <w:pPr>
        <w:ind w:firstLine="709"/>
        <w:rPr>
          <w:sz w:val="26"/>
        </w:rPr>
      </w:pPr>
      <w:r w:rsidRPr="00B93CA5">
        <w:rPr>
          <w:sz w:val="26"/>
        </w:rPr>
        <w:t xml:space="preserve">3. </w:t>
      </w:r>
      <w:proofErr w:type="gramStart"/>
      <w:r w:rsidRPr="00B93CA5">
        <w:rPr>
          <w:sz w:val="26"/>
        </w:rPr>
        <w:t>Контроль за</w:t>
      </w:r>
      <w:proofErr w:type="gramEnd"/>
      <w:r w:rsidRPr="00B93CA5">
        <w:rPr>
          <w:sz w:val="26"/>
        </w:rPr>
        <w:t xml:space="preserve"> исполнением настоящего постановления оставляю за собой.</w:t>
      </w:r>
    </w:p>
    <w:tbl>
      <w:tblPr>
        <w:tblW w:w="9039" w:type="dxa"/>
        <w:tblLook w:val="04A0"/>
      </w:tblPr>
      <w:tblGrid>
        <w:gridCol w:w="5495"/>
        <w:gridCol w:w="3544"/>
      </w:tblGrid>
      <w:tr w:rsidR="009C7BBF" w:rsidRPr="00B93CA5">
        <w:tc>
          <w:tcPr>
            <w:tcW w:w="5495" w:type="dxa"/>
          </w:tcPr>
          <w:p w:rsidR="009C7BBF" w:rsidRPr="00B93CA5" w:rsidRDefault="009C7BBF">
            <w:pPr>
              <w:pStyle w:val="a3"/>
              <w:rPr>
                <w:sz w:val="26"/>
              </w:rPr>
            </w:pPr>
          </w:p>
          <w:p w:rsidR="009C7BBF" w:rsidRPr="00B93CA5" w:rsidRDefault="009C7BBF">
            <w:pPr>
              <w:pStyle w:val="a3"/>
              <w:rPr>
                <w:sz w:val="26"/>
              </w:rPr>
            </w:pPr>
          </w:p>
          <w:p w:rsidR="009C7BBF" w:rsidRPr="00B93CA5" w:rsidRDefault="00CD3E9D" w:rsidP="00B93CA5">
            <w:pPr>
              <w:pStyle w:val="a3"/>
              <w:rPr>
                <w:sz w:val="26"/>
              </w:rPr>
            </w:pPr>
            <w:r w:rsidRPr="00B93CA5">
              <w:rPr>
                <w:sz w:val="26"/>
              </w:rPr>
              <w:t xml:space="preserve">Глава </w:t>
            </w:r>
            <w:proofErr w:type="spellStart"/>
            <w:r w:rsidR="00B93CA5" w:rsidRPr="00B93CA5">
              <w:rPr>
                <w:sz w:val="26"/>
              </w:rPr>
              <w:t>Ерышевского</w:t>
            </w:r>
            <w:proofErr w:type="spellEnd"/>
            <w:r w:rsidRPr="00B93CA5">
              <w:rPr>
                <w:sz w:val="26"/>
              </w:rPr>
              <w:t xml:space="preserve"> сельского поселения Павловского муниципального района         Воронежской  области                 </w:t>
            </w:r>
          </w:p>
        </w:tc>
        <w:tc>
          <w:tcPr>
            <w:tcW w:w="3544" w:type="dxa"/>
          </w:tcPr>
          <w:p w:rsidR="009C7BBF" w:rsidRPr="00B93CA5" w:rsidRDefault="009C7BBF">
            <w:pPr>
              <w:tabs>
                <w:tab w:val="left" w:pos="2800"/>
              </w:tabs>
              <w:jc w:val="right"/>
              <w:rPr>
                <w:sz w:val="26"/>
              </w:rPr>
            </w:pPr>
          </w:p>
          <w:p w:rsidR="009C7BBF" w:rsidRPr="00B93CA5" w:rsidRDefault="009C7BBF">
            <w:pPr>
              <w:tabs>
                <w:tab w:val="left" w:pos="2800"/>
              </w:tabs>
              <w:jc w:val="right"/>
              <w:rPr>
                <w:sz w:val="26"/>
              </w:rPr>
            </w:pPr>
          </w:p>
          <w:p w:rsidR="009C7BBF" w:rsidRPr="00B93CA5" w:rsidRDefault="009C7BBF">
            <w:pPr>
              <w:tabs>
                <w:tab w:val="left" w:pos="2800"/>
              </w:tabs>
              <w:jc w:val="right"/>
              <w:rPr>
                <w:sz w:val="26"/>
              </w:rPr>
            </w:pPr>
          </w:p>
          <w:p w:rsidR="009C7BBF" w:rsidRPr="00B93CA5" w:rsidRDefault="009C7BBF">
            <w:pPr>
              <w:tabs>
                <w:tab w:val="left" w:pos="2800"/>
              </w:tabs>
              <w:jc w:val="right"/>
              <w:rPr>
                <w:sz w:val="26"/>
              </w:rPr>
            </w:pPr>
          </w:p>
          <w:p w:rsidR="009C7BBF" w:rsidRPr="00B93CA5" w:rsidRDefault="00B93CA5">
            <w:pPr>
              <w:tabs>
                <w:tab w:val="left" w:pos="2800"/>
              </w:tabs>
              <w:jc w:val="right"/>
              <w:rPr>
                <w:sz w:val="26"/>
              </w:rPr>
            </w:pPr>
            <w:r w:rsidRPr="00B93CA5">
              <w:rPr>
                <w:sz w:val="26"/>
              </w:rPr>
              <w:t>Т.П.Быкова</w:t>
            </w:r>
          </w:p>
        </w:tc>
      </w:tr>
    </w:tbl>
    <w:p w:rsidR="009C7BBF" w:rsidRPr="00B93CA5" w:rsidRDefault="009C7BBF">
      <w:pPr>
        <w:ind w:firstLine="709"/>
        <w:jc w:val="both"/>
        <w:rPr>
          <w:color w:val="000000"/>
          <w:sz w:val="26"/>
        </w:rPr>
      </w:pPr>
    </w:p>
    <w:p w:rsidR="009C7BBF" w:rsidRPr="00B93CA5" w:rsidRDefault="009C7BBF">
      <w:pPr>
        <w:spacing w:after="160" w:line="259" w:lineRule="auto"/>
        <w:jc w:val="both"/>
        <w:rPr>
          <w:sz w:val="26"/>
        </w:rPr>
      </w:pPr>
    </w:p>
    <w:sectPr w:rsidR="009C7BBF" w:rsidRPr="00B93CA5" w:rsidSect="009C7BBF">
      <w:pgSz w:w="11906" w:h="16838" w:code="9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multilevel"/>
    <w:tmpl w:val="10E6AB9C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38F6707F"/>
    <w:multiLevelType w:val="multilevel"/>
    <w:tmpl w:val="0D467D06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BBF"/>
    <w:rsid w:val="00012CD9"/>
    <w:rsid w:val="000D20C5"/>
    <w:rsid w:val="001034E9"/>
    <w:rsid w:val="00421657"/>
    <w:rsid w:val="009C7BBF"/>
    <w:rsid w:val="00B93CA5"/>
    <w:rsid w:val="00CD3E9D"/>
    <w:rsid w:val="00D17A94"/>
    <w:rsid w:val="00E5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BF"/>
    <w:rPr>
      <w:sz w:val="28"/>
    </w:rPr>
  </w:style>
  <w:style w:type="paragraph" w:styleId="1">
    <w:name w:val="heading 1"/>
    <w:basedOn w:val="a"/>
    <w:next w:val="a"/>
    <w:qFormat/>
    <w:rsid w:val="009C7BBF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9C7BBF"/>
    <w:pPr>
      <w:keepNext/>
      <w:spacing w:before="240" w:after="60"/>
      <w:outlineLvl w:val="1"/>
    </w:pPr>
    <w:rPr>
      <w:rFonts w:ascii="Cambria" w:hAnsi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7BBF"/>
    <w:rPr>
      <w:rFonts w:ascii="Courier New" w:hAnsi="Courier New"/>
    </w:rPr>
  </w:style>
  <w:style w:type="paragraph" w:styleId="a3">
    <w:name w:val="No Spacing"/>
    <w:qFormat/>
    <w:rsid w:val="009C7BBF"/>
    <w:rPr>
      <w:sz w:val="24"/>
    </w:rPr>
  </w:style>
  <w:style w:type="paragraph" w:styleId="a4">
    <w:name w:val="header"/>
    <w:aliases w:val=" Знак,Знак"/>
    <w:basedOn w:val="a"/>
    <w:link w:val="a5"/>
    <w:rsid w:val="009C7BBF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9C7BBF"/>
    <w:pPr>
      <w:jc w:val="center"/>
    </w:pPr>
    <w:rPr>
      <w:b/>
      <w:sz w:val="36"/>
    </w:rPr>
  </w:style>
  <w:style w:type="paragraph" w:styleId="a7">
    <w:name w:val="Body Text"/>
    <w:basedOn w:val="a"/>
    <w:link w:val="a8"/>
    <w:rsid w:val="009C7BBF"/>
    <w:pPr>
      <w:spacing w:after="120" w:line="276" w:lineRule="auto"/>
    </w:pPr>
    <w:rPr>
      <w:rFonts w:ascii="Calibri" w:hAnsi="Calibri"/>
      <w:sz w:val="22"/>
    </w:rPr>
  </w:style>
  <w:style w:type="character" w:customStyle="1" w:styleId="LineNumber">
    <w:name w:val="Line Number"/>
    <w:basedOn w:val="a0"/>
    <w:semiHidden/>
    <w:rsid w:val="009C7BBF"/>
  </w:style>
  <w:style w:type="character" w:styleId="a9">
    <w:name w:val="Hyperlink"/>
    <w:rsid w:val="009C7BBF"/>
    <w:rPr>
      <w:color w:val="0000FF"/>
      <w:u w:val="single"/>
    </w:rPr>
  </w:style>
  <w:style w:type="character" w:customStyle="1" w:styleId="a5">
    <w:name w:val="Верхний колонтитул Знак"/>
    <w:aliases w:val=" Знак Знак,Знак Знак"/>
    <w:link w:val="a4"/>
    <w:rsid w:val="009C7BBF"/>
  </w:style>
  <w:style w:type="character" w:customStyle="1" w:styleId="7">
    <w:name w:val="Знак Знак7"/>
    <w:rsid w:val="009C7BBF"/>
    <w:rPr>
      <w:sz w:val="28"/>
    </w:rPr>
  </w:style>
  <w:style w:type="character" w:customStyle="1" w:styleId="a8">
    <w:name w:val="Основной текст Знак"/>
    <w:link w:val="a7"/>
    <w:rsid w:val="009C7BBF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9C7BBF"/>
    <w:rPr>
      <w:rFonts w:ascii="Cambria" w:hAnsi="Cambria"/>
      <w:b/>
      <w:i/>
    </w:rPr>
  </w:style>
  <w:style w:type="table" w:styleId="10">
    <w:name w:val="Table Simple 1"/>
    <w:basedOn w:val="a1"/>
    <w:rsid w:val="009C7B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C7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2022-04-28T05:37:00Z</dcterms:created>
  <dcterms:modified xsi:type="dcterms:W3CDTF">2022-04-28T05:37:00Z</dcterms:modified>
</cp:coreProperties>
</file>