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B8" w:rsidRDefault="004E56B8">
      <w:pPr>
        <w:jc w:val="center"/>
        <w:rPr>
          <w:b/>
        </w:rPr>
      </w:pPr>
    </w:p>
    <w:p w:rsidR="004E56B8" w:rsidRDefault="001361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4E56B8" w:rsidRDefault="00136173">
      <w:pPr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4E56B8" w:rsidRDefault="00136173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4E56B8" w:rsidRDefault="00136173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E56B8" w:rsidRDefault="004E56B8">
      <w:pPr>
        <w:ind w:left="-1701"/>
        <w:jc w:val="center"/>
        <w:rPr>
          <w:b/>
          <w:sz w:val="28"/>
        </w:rPr>
      </w:pPr>
    </w:p>
    <w:p w:rsidR="004E56B8" w:rsidRDefault="004E56B8">
      <w:pPr>
        <w:jc w:val="center"/>
        <w:rPr>
          <w:b/>
          <w:sz w:val="28"/>
        </w:rPr>
      </w:pPr>
    </w:p>
    <w:p w:rsidR="004E56B8" w:rsidRDefault="0013617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E56B8" w:rsidRDefault="004E56B8">
      <w:pPr>
        <w:jc w:val="center"/>
        <w:rPr>
          <w:sz w:val="28"/>
        </w:rPr>
      </w:pPr>
    </w:p>
    <w:p w:rsidR="004E56B8" w:rsidRDefault="00136173">
      <w:pPr>
        <w:rPr>
          <w:sz w:val="28"/>
          <w:u w:val="single"/>
        </w:rPr>
      </w:pPr>
      <w:r>
        <w:rPr>
          <w:sz w:val="28"/>
          <w:u w:val="single"/>
        </w:rPr>
        <w:t>от  21.12.2022г.  № 70</w:t>
      </w:r>
    </w:p>
    <w:p w:rsidR="004E56B8" w:rsidRDefault="00136173">
      <w:pPr>
        <w:rPr>
          <w:sz w:val="28"/>
        </w:rPr>
      </w:pPr>
      <w:r>
        <w:rPr>
          <w:sz w:val="28"/>
        </w:rPr>
        <w:t xml:space="preserve">   с. </w:t>
      </w:r>
      <w:proofErr w:type="spellStart"/>
      <w:r>
        <w:rPr>
          <w:sz w:val="28"/>
        </w:rPr>
        <w:t>Ерышевка</w:t>
      </w:r>
      <w:proofErr w:type="spellEnd"/>
    </w:p>
    <w:p w:rsidR="004E56B8" w:rsidRDefault="004E56B8">
      <w:pPr>
        <w:rPr>
          <w:sz w:val="28"/>
        </w:rPr>
      </w:pPr>
    </w:p>
    <w:p w:rsidR="004E56B8" w:rsidRDefault="00136173">
      <w:pPr>
        <w:jc w:val="both"/>
        <w:rPr>
          <w:sz w:val="28"/>
        </w:rPr>
      </w:pPr>
      <w:r>
        <w:rPr>
          <w:sz w:val="28"/>
        </w:rPr>
        <w:t xml:space="preserve">Об утверждении перечней главных </w:t>
      </w:r>
    </w:p>
    <w:p w:rsidR="004E56B8" w:rsidRDefault="00136173">
      <w:pPr>
        <w:jc w:val="both"/>
        <w:rPr>
          <w:sz w:val="28"/>
        </w:rPr>
      </w:pPr>
      <w:r>
        <w:rPr>
          <w:sz w:val="28"/>
        </w:rPr>
        <w:t xml:space="preserve">администраторов доходов и главных </w:t>
      </w:r>
    </w:p>
    <w:p w:rsidR="004E56B8" w:rsidRDefault="00136173">
      <w:pPr>
        <w:jc w:val="both"/>
        <w:rPr>
          <w:sz w:val="28"/>
        </w:rPr>
      </w:pPr>
      <w:r>
        <w:rPr>
          <w:sz w:val="28"/>
        </w:rPr>
        <w:t xml:space="preserve">администраторов источников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</w:t>
      </w:r>
    </w:p>
    <w:p w:rsidR="004E56B8" w:rsidRDefault="00136173">
      <w:pPr>
        <w:jc w:val="both"/>
        <w:rPr>
          <w:sz w:val="28"/>
        </w:rPr>
      </w:pPr>
      <w:r>
        <w:rPr>
          <w:sz w:val="28"/>
        </w:rPr>
        <w:t xml:space="preserve">финансирования дефицита бюджета </w:t>
      </w:r>
    </w:p>
    <w:p w:rsidR="004E56B8" w:rsidRDefault="00136173">
      <w:pPr>
        <w:jc w:val="both"/>
        <w:rPr>
          <w:sz w:val="28"/>
        </w:rPr>
      </w:pP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</w:t>
      </w:r>
    </w:p>
    <w:p w:rsidR="004E56B8" w:rsidRDefault="00136173">
      <w:pPr>
        <w:jc w:val="both"/>
        <w:rPr>
          <w:sz w:val="28"/>
        </w:rPr>
      </w:pPr>
      <w:r>
        <w:rPr>
          <w:sz w:val="28"/>
        </w:rPr>
        <w:t xml:space="preserve">Павловского муниципального района </w:t>
      </w:r>
    </w:p>
    <w:p w:rsidR="004E56B8" w:rsidRDefault="00136173">
      <w:pPr>
        <w:jc w:val="both"/>
        <w:rPr>
          <w:sz w:val="28"/>
        </w:rPr>
      </w:pPr>
      <w:r>
        <w:rPr>
          <w:sz w:val="28"/>
        </w:rPr>
        <w:t>Воронежской области</w:t>
      </w:r>
    </w:p>
    <w:p w:rsidR="004E56B8" w:rsidRDefault="004E56B8">
      <w:pPr>
        <w:rPr>
          <w:sz w:val="26"/>
        </w:rPr>
      </w:pPr>
    </w:p>
    <w:p w:rsidR="004E56B8" w:rsidRDefault="004E56B8">
      <w:pPr>
        <w:rPr>
          <w:sz w:val="26"/>
        </w:rPr>
      </w:pPr>
    </w:p>
    <w:p w:rsidR="004E56B8" w:rsidRDefault="00136173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>В соответствии со статьями 184.1, 160.1 Бюджетного кодекса Российской Федерации, постановлени</w:t>
      </w:r>
      <w:r>
        <w:rPr>
          <w:sz w:val="26"/>
        </w:rPr>
        <w:t>я Правительства Российской Федерации от 16.09.2021 № 1569 «Об утверждении общих требований к закреплению за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</w:t>
      </w:r>
      <w:r>
        <w:rPr>
          <w:sz w:val="26"/>
        </w:rPr>
        <w:t>ского страхования, органами местного самоуправления, органами местной администрации</w:t>
      </w:r>
      <w:proofErr w:type="gramEnd"/>
      <w:r>
        <w:rPr>
          <w:sz w:val="26"/>
        </w:rPr>
        <w:t xml:space="preserve"> полномочий главного администратора доходов бюджета и к утверждению перечня главных администраторов доходов субъекта Российской Федерации, бюджета территориального фонда обя</w:t>
      </w:r>
      <w:r>
        <w:rPr>
          <w:sz w:val="26"/>
        </w:rPr>
        <w:t xml:space="preserve">зательного медицинского страхования, местного бюджета»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</w:t>
      </w:r>
    </w:p>
    <w:p w:rsidR="004E56B8" w:rsidRDefault="004E56B8">
      <w:pPr>
        <w:jc w:val="both"/>
        <w:rPr>
          <w:sz w:val="26"/>
        </w:rPr>
      </w:pPr>
    </w:p>
    <w:p w:rsidR="004E56B8" w:rsidRDefault="00136173">
      <w:pPr>
        <w:jc w:val="center"/>
        <w:rPr>
          <w:sz w:val="26"/>
        </w:rPr>
      </w:pPr>
      <w:r>
        <w:rPr>
          <w:sz w:val="26"/>
        </w:rPr>
        <w:t xml:space="preserve">ПОСТАНОВЛЯЕТ: </w:t>
      </w:r>
    </w:p>
    <w:p w:rsidR="004E56B8" w:rsidRDefault="004E56B8">
      <w:pPr>
        <w:jc w:val="both"/>
        <w:rPr>
          <w:sz w:val="26"/>
        </w:rPr>
      </w:pPr>
    </w:p>
    <w:p w:rsidR="004E56B8" w:rsidRDefault="00136173">
      <w:pPr>
        <w:ind w:firstLine="709"/>
        <w:jc w:val="both"/>
        <w:rPr>
          <w:sz w:val="26"/>
        </w:rPr>
      </w:pPr>
      <w:r>
        <w:rPr>
          <w:sz w:val="26"/>
        </w:rPr>
        <w:t>1. Утвердить на 2023 год и на плановый период 2024 и 2025 годов:</w:t>
      </w:r>
    </w:p>
    <w:p w:rsidR="004E56B8" w:rsidRDefault="00136173">
      <w:pPr>
        <w:ind w:firstLine="709"/>
        <w:jc w:val="both"/>
        <w:rPr>
          <w:sz w:val="26"/>
        </w:rPr>
      </w:pPr>
      <w:r>
        <w:rPr>
          <w:sz w:val="26"/>
        </w:rPr>
        <w:t>а) перечень главных</w:t>
      </w:r>
      <w:r>
        <w:rPr>
          <w:sz w:val="26"/>
        </w:rPr>
        <w:t xml:space="preserve"> </w:t>
      </w:r>
      <w:proofErr w:type="gramStart"/>
      <w:r>
        <w:rPr>
          <w:sz w:val="26"/>
        </w:rPr>
        <w:t>администраторов источников внутреннего финансирования дефицита бюджета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согласно приложению № 1 к настоящему постановлению;</w:t>
      </w:r>
    </w:p>
    <w:p w:rsidR="004E56B8" w:rsidRDefault="00136173">
      <w:pPr>
        <w:ind w:firstLine="709"/>
        <w:jc w:val="both"/>
        <w:rPr>
          <w:sz w:val="26"/>
        </w:rPr>
      </w:pPr>
      <w:r>
        <w:rPr>
          <w:sz w:val="26"/>
        </w:rPr>
        <w:t>в) перечень главных администраторов доходов бю</w:t>
      </w:r>
      <w:r>
        <w:rPr>
          <w:sz w:val="26"/>
        </w:rPr>
        <w:t xml:space="preserve">джета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</w:t>
      </w:r>
      <w:proofErr w:type="gramStart"/>
      <w:r>
        <w:rPr>
          <w:sz w:val="26"/>
        </w:rPr>
        <w:t>-о</w:t>
      </w:r>
      <w:proofErr w:type="gramEnd"/>
      <w:r>
        <w:rPr>
          <w:sz w:val="26"/>
        </w:rPr>
        <w:t>рганов государственной власти Российской Федерации согласно приложению № 2 к настоящему постановлению;</w:t>
      </w:r>
    </w:p>
    <w:p w:rsidR="004E56B8" w:rsidRDefault="004E56B8">
      <w:pPr>
        <w:ind w:firstLine="709"/>
        <w:jc w:val="both"/>
        <w:rPr>
          <w:sz w:val="26"/>
        </w:rPr>
      </w:pPr>
    </w:p>
    <w:p w:rsidR="004E56B8" w:rsidRDefault="004E56B8">
      <w:pPr>
        <w:ind w:firstLine="709"/>
        <w:jc w:val="both"/>
        <w:rPr>
          <w:sz w:val="26"/>
        </w:rPr>
      </w:pPr>
    </w:p>
    <w:p w:rsidR="004E56B8" w:rsidRDefault="00136173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с) перечень главных администраторов доходов бюджета </w:t>
      </w:r>
      <w:proofErr w:type="spellStart"/>
      <w:r>
        <w:rPr>
          <w:sz w:val="26"/>
        </w:rPr>
        <w:t>Ерыше</w:t>
      </w:r>
      <w:r>
        <w:rPr>
          <w:sz w:val="26"/>
        </w:rPr>
        <w:t>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- органов местного самоуправления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согласно приложению № 3 к настоящему постановлению.</w:t>
      </w:r>
    </w:p>
    <w:p w:rsidR="004E56B8" w:rsidRDefault="00136173">
      <w:pPr>
        <w:tabs>
          <w:tab w:val="left" w:pos="567"/>
          <w:tab w:val="left" w:pos="709"/>
        </w:tabs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4E56B8" w:rsidRDefault="004E56B8">
      <w:pPr>
        <w:jc w:val="both"/>
        <w:rPr>
          <w:sz w:val="26"/>
        </w:rPr>
      </w:pPr>
    </w:p>
    <w:p w:rsidR="004E56B8" w:rsidRDefault="00136173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</w:p>
    <w:p w:rsidR="004E56B8" w:rsidRDefault="00136173">
      <w:pPr>
        <w:jc w:val="both"/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4E56B8" w:rsidRDefault="00136173">
      <w:pPr>
        <w:jc w:val="both"/>
        <w:rPr>
          <w:sz w:val="26"/>
        </w:rPr>
      </w:pPr>
      <w:r>
        <w:rPr>
          <w:sz w:val="26"/>
        </w:rPr>
        <w:t>Воронежской области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Т.П. Быкова</w:t>
      </w:r>
    </w:p>
    <w:sectPr w:rsidR="004E56B8" w:rsidSect="004E56B8">
      <w:pgSz w:w="11906" w:h="16838" w:code="9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96"/>
    <w:multiLevelType w:val="multilevel"/>
    <w:tmpl w:val="1B16689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06BF068E"/>
    <w:multiLevelType w:val="multilevel"/>
    <w:tmpl w:val="937C8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B83756"/>
    <w:multiLevelType w:val="multilevel"/>
    <w:tmpl w:val="6A52379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6B8"/>
    <w:rsid w:val="00136173"/>
    <w:rsid w:val="004E56B8"/>
    <w:rsid w:val="0082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8"/>
    <w:rPr>
      <w:sz w:val="24"/>
    </w:rPr>
  </w:style>
  <w:style w:type="paragraph" w:styleId="5">
    <w:name w:val="heading 5"/>
    <w:basedOn w:val="a"/>
    <w:next w:val="a"/>
    <w:qFormat/>
    <w:rsid w:val="004E56B8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E56B8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E56B8"/>
  </w:style>
  <w:style w:type="character" w:styleId="a4">
    <w:name w:val="Hyperlink"/>
    <w:rsid w:val="004E56B8"/>
    <w:rPr>
      <w:color w:val="0000FF"/>
      <w:u w:val="single"/>
    </w:rPr>
  </w:style>
  <w:style w:type="table" w:styleId="1">
    <w:name w:val="Table Simple 1"/>
    <w:basedOn w:val="a1"/>
    <w:rsid w:val="004E5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2022-12-20T09:21:00Z</dcterms:created>
  <dcterms:modified xsi:type="dcterms:W3CDTF">2022-12-20T09:21:00Z</dcterms:modified>
</cp:coreProperties>
</file>