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DBBD87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32"/>
        <w:keepNext w:val="0"/>
        <w:shd w:val="clear" w:fill="auto"/>
        <w:spacing w:lineRule="auto" w:line="240" w:after="0" w:beforeAutospacing="0" w:afterAutospacing="0"/>
        <w:ind w:hanging="720" w:left="720"/>
        <w:jc w:val="center"/>
        <w:rPr>
          <w:rStyle w:val="C18"/>
          <w:rFonts w:ascii="Arial" w:hAnsi="Arial"/>
          <w:b w:val="0"/>
          <w:i w:val="0"/>
          <w:sz w:val="24"/>
          <w:u w:val="none"/>
        </w:rPr>
      </w:pPr>
      <w:r>
        <w:rPr>
          <w:rStyle w:val="C18"/>
          <w:rFonts w:ascii="Arial" w:hAnsi="Arial"/>
          <w:b w:val="0"/>
          <w:i w:val="0"/>
          <w:sz w:val="24"/>
          <w:u w:val="none"/>
        </w:rPr>
        <w:t xml:space="preserve">АДМИНИСТРАЦИЯ </w:t>
      </w:r>
    </w:p>
    <w:p>
      <w:pPr>
        <w:pStyle w:val="P32"/>
        <w:keepNext w:val="0"/>
        <w:shd w:val="clear" w:fill="auto"/>
        <w:spacing w:lineRule="auto" w:line="240" w:after="0" w:beforeAutospacing="0" w:afterAutospacing="0"/>
        <w:ind w:hanging="720" w:left="72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Style w:val="C18"/>
          <w:rFonts w:ascii="Arial" w:hAnsi="Arial"/>
          <w:b w:val="0"/>
          <w:i w:val="0"/>
          <w:sz w:val="24"/>
          <w:u w:val="none"/>
        </w:rPr>
        <w:t>ЕРЫШЕВСКОГО СЕЛЬСКОГО ПОСЕЛЕНИЯ</w:t>
      </w:r>
    </w:p>
    <w:p>
      <w:pPr>
        <w:pStyle w:val="P32"/>
        <w:keepNext w:val="0"/>
        <w:shd w:val="clear" w:fill="auto"/>
        <w:spacing w:lineRule="auto" w:line="240" w:after="0" w:beforeAutospacing="0" w:afterAutospacing="0"/>
        <w:ind w:hanging="720" w:left="72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Style w:val="C18"/>
          <w:rFonts w:ascii="Arial" w:hAnsi="Arial"/>
          <w:b w:val="0"/>
          <w:i w:val="0"/>
          <w:sz w:val="24"/>
          <w:u w:val="none"/>
        </w:rPr>
        <w:t>ПАВЛОВСКОГО МУНИЦИПАЛЬНОГО РАЙОНА</w:t>
      </w:r>
    </w:p>
    <w:p>
      <w:pPr>
        <w:pStyle w:val="P32"/>
        <w:keepNext w:val="0"/>
        <w:shd w:val="clear" w:fill="auto"/>
        <w:spacing w:lineRule="auto" w:line="240" w:after="0" w:beforeAutospacing="0" w:afterAutospacing="0"/>
        <w:ind w:hanging="720" w:left="72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Style w:val="C18"/>
          <w:rFonts w:ascii="Arial" w:hAnsi="Arial"/>
          <w:b w:val="0"/>
          <w:i w:val="0"/>
          <w:sz w:val="24"/>
          <w:u w:val="none"/>
        </w:rPr>
        <w:t>ВОРОНЕЖСКОЙ ОБЛАСТИ</w:t>
      </w:r>
    </w:p>
    <w:p>
      <w:pPr>
        <w:pStyle w:val="P32"/>
        <w:keepNext w:val="0"/>
        <w:shd w:val="clear" w:fill="auto"/>
        <w:spacing w:lineRule="auto" w:line="240" w:after="0" w:beforeAutospacing="0" w:afterAutospacing="0"/>
        <w:ind w:hanging="720" w:left="720"/>
        <w:jc w:val="center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32"/>
        <w:keepNext w:val="0"/>
        <w:shd w:val="clear" w:fill="auto"/>
        <w:spacing w:lineRule="auto" w:line="240" w:after="0" w:beforeAutospacing="0" w:afterAutospacing="0"/>
        <w:ind w:hanging="720" w:left="720"/>
        <w:jc w:val="center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32"/>
        <w:keepNext w:val="0"/>
        <w:shd w:val="clear" w:fill="auto"/>
        <w:spacing w:lineRule="auto" w:line="240" w:after="0" w:beforeAutospacing="0" w:afterAutospacing="0"/>
        <w:ind w:hanging="720" w:left="72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Style w:val="C18"/>
          <w:rFonts w:ascii="Arial" w:hAnsi="Arial"/>
          <w:b w:val="0"/>
          <w:i w:val="0"/>
          <w:sz w:val="24"/>
          <w:u w:val="none"/>
        </w:rPr>
        <w:t>ПОСТАНОВЛЕНИЕ</w:t>
      </w:r>
    </w:p>
    <w:p>
      <w:pPr>
        <w:pStyle w:val="P32"/>
        <w:keepNext w:val="0"/>
        <w:shd w:val="clear" w:fill="auto"/>
        <w:spacing w:lineRule="auto" w:line="240" w:after="0" w:beforeAutospacing="0" w:afterAutospacing="0"/>
        <w:ind w:hanging="720" w:left="72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32"/>
        <w:keepNext w:val="0"/>
        <w:shd w:val="clear" w:fill="auto"/>
        <w:spacing w:lineRule="auto" w:line="240" w:after="0" w:beforeAutospacing="0" w:afterAutospacing="0"/>
        <w:ind w:hanging="720" w:left="72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32"/>
        <w:keepNext w:val="0"/>
        <w:shd w:val="clear" w:fill="auto"/>
        <w:spacing w:lineRule="auto" w:line="240" w:after="0" w:beforeAutospacing="0" w:afterAutospacing="0"/>
        <w:ind w:hanging="720" w:left="72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Style w:val="C18"/>
          <w:rFonts w:ascii="Arial" w:hAnsi="Arial"/>
          <w:b w:val="0"/>
          <w:i w:val="0"/>
          <w:sz w:val="24"/>
          <w:u w:val="none"/>
        </w:rPr>
        <w:t xml:space="preserve">от    09.04.2021  г.    №1</w:t>
      </w:r>
      <w:r>
        <w:rPr>
          <w:rStyle w:val="C18"/>
          <w:rFonts w:ascii="Arial" w:hAnsi="Arial"/>
          <w:b w:val="0"/>
          <w:i w:val="0"/>
          <w:sz w:val="24"/>
          <w:u w:val="none"/>
        </w:rPr>
        <w:t>6</w:t>
      </w:r>
    </w:p>
    <w:p>
      <w:pPr>
        <w:pStyle w:val="P32"/>
        <w:keepNext w:val="0"/>
        <w:shd w:val="clear" w:fill="auto"/>
        <w:spacing w:lineRule="auto" w:line="240" w:after="0" w:beforeAutospacing="0" w:afterAutospacing="0"/>
        <w:ind w:hanging="720" w:left="72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Style w:val="C18"/>
          <w:rFonts w:ascii="Arial" w:hAnsi="Arial"/>
          <w:b w:val="0"/>
          <w:i w:val="0"/>
          <w:sz w:val="24"/>
          <w:u w:val="none"/>
        </w:rPr>
        <w:t>с. Ерышевка</w:t>
      </w:r>
    </w:p>
    <w:p>
      <w:pPr>
        <w:pStyle w:val="P22"/>
        <w:keepNext w:val="0"/>
        <w:shd w:val="clear" w:fill="auto"/>
        <w:spacing w:lineRule="auto" w:line="240" w:beforeAutospacing="0" w:afterAutospacing="0"/>
        <w:ind w:left="72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Об утверждении Положения о  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предоставлении лицом, поступающим 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на работу на должность руководителя 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муниципального учреждения, а также 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руководителем  учреждения 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сведений о своих доходах, об имуществе и 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обязательствах имущественного характера 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супруга (супруги) и несовершеннолетних детей</w:t>
      </w:r>
    </w:p>
    <w:p>
      <w:pPr>
        <w:pStyle w:val="P14"/>
        <w:keepNext w:val="0"/>
        <w:widowControl w:val="1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4"/>
        <w:keepNext w:val="0"/>
        <w:widowControl w:val="1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tabs>
          <w:tab w:val="left" w:pos="720" w:leader="none"/>
        </w:tabs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ab/>
        <w:t xml:space="preserve">В соответствии с  ч. 4 ст. 275 Трудового кодекса Российской Федерации, во исполнение постановления  правительства Российской Федерации от 13.03.2013 № 208 «Об утверждении правил предоставления лицом, поступающим на работу на должность  руководителя федерального государственного учреждения, а также руководителем федерального государственного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администрация Ерышевского сельского поселения Павловского муниципального района Воронежской области</w:t>
      </w:r>
    </w:p>
    <w:p>
      <w:pPr>
        <w:keepNext w:val="0"/>
        <w:shd w:val="clear" w:fill="auto"/>
        <w:tabs>
          <w:tab w:val="left" w:pos="720" w:leader="none"/>
        </w:tabs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tabs>
          <w:tab w:val="left" w:pos="720" w:leader="none"/>
        </w:tabs>
        <w:spacing w:lineRule="auto" w:line="240" w:beforeAutospacing="0" w:afterAutospacing="0"/>
        <w:ind w:hanging="0" w:lef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ПОСТАНОВЛЯЕТ:</w:t>
        <w:br w:type="textWrapping"/>
      </w:r>
    </w:p>
    <w:p>
      <w:pPr>
        <w:pStyle w:val="P23"/>
        <w:keepNext w:val="0"/>
        <w:numPr>
          <w:ilvl w:val="0"/>
          <w:numId w:val="3"/>
        </w:numPr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Утвердить Положение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супруга (супруги) и несовершеннолетних детей согласно приложению  к настоящему постановлению. </w:t>
      </w:r>
    </w:p>
    <w:p>
      <w:pPr>
        <w:pStyle w:val="P18"/>
        <w:keepNext w:val="0"/>
        <w:numPr>
          <w:ilvl w:val="0"/>
          <w:numId w:val="3"/>
        </w:numPr>
        <w:shd w:val="clear" w:fill="auto"/>
        <w:spacing w:lineRule="auto" w:line="240" w:before="0" w:after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Признать утратившими силу постановления администрации Ерышевского сельского поселения Павловского муниципального района Воронежской области:</w:t>
      </w:r>
    </w:p>
    <w:p>
      <w:pPr>
        <w:pStyle w:val="P18"/>
        <w:keepNext w:val="0"/>
        <w:shd w:val="clear" w:fill="auto"/>
        <w:spacing w:lineRule="auto" w:line="240" w:before="0" w:after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1) от 03.04.2013 № 009 «Об утверждении Положения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расходах,  об имуществе и обязательствах имущественного характера супруга (супруги) и несовершеннолетних детей».</w:t>
      </w:r>
    </w:p>
    <w:p>
      <w:pPr>
        <w:pStyle w:val="P18"/>
        <w:keepNext w:val="0"/>
        <w:shd w:val="clear" w:fill="auto"/>
        <w:spacing w:lineRule="auto" w:line="240" w:before="0" w:after="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Style w:val="C18"/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4. </w:t>
      </w:r>
      <w:r>
        <w:rPr>
          <w:rStyle w:val="C18"/>
          <w:rFonts w:ascii="Arial" w:hAnsi="Arial"/>
          <w:b w:val="0"/>
          <w:i w:val="0"/>
          <w:color w:val="000000"/>
          <w:sz w:val="24"/>
          <w:u w:val="none"/>
        </w:rPr>
        <w:t>Обнародовать настоящее постановление в соответствии с Положением о порядке обнародования муниципальных правовых актов</w:t>
      </w:r>
      <w:r>
        <w:rPr>
          <w:rStyle w:val="C18"/>
          <w:rFonts w:ascii="Arial" w:hAnsi="Arial"/>
          <w:b w:val="0"/>
          <w:i w:val="0"/>
          <w:sz w:val="24"/>
          <w:u w:val="none"/>
        </w:rPr>
        <w:t xml:space="preserve"> Ерышевского сельского поселения</w:t>
      </w:r>
      <w:r>
        <w:rPr>
          <w:rStyle w:val="C18"/>
          <w:rFonts w:ascii="Arial" w:hAnsi="Arial"/>
          <w:b w:val="0"/>
          <w:i w:val="0"/>
          <w:color w:val="000000"/>
          <w:sz w:val="24"/>
          <w:u w:val="none"/>
        </w:rPr>
        <w:t xml:space="preserve"> и разместить на официальном сайте Ерышевского сельского поселения в сети Интернет</w:t>
      </w:r>
      <w:r>
        <w:rPr>
          <w:rStyle w:val="C18"/>
          <w:rFonts w:ascii="Arial" w:hAnsi="Arial"/>
          <w:b w:val="0"/>
          <w:i w:val="0"/>
          <w:sz w:val="24"/>
          <w:u w:val="none"/>
        </w:rPr>
        <w:t xml:space="preserve">. 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5. Контроль за исполнением настоящего постановления оставляю за собой.</w:t>
      </w:r>
    </w:p>
    <w:p>
      <w:pPr>
        <w:pStyle w:val="P14"/>
        <w:keepNext w:val="0"/>
        <w:widowControl w:val="1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4"/>
        <w:keepNext w:val="0"/>
        <w:widowControl w:val="1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4"/>
        <w:keepNext w:val="0"/>
        <w:widowControl w:val="1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4"/>
        <w:keepNext w:val="0"/>
        <w:widowControl w:val="1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Глава Ерышевского сельского поселения</w:t>
      </w:r>
    </w:p>
    <w:p>
      <w:pPr>
        <w:pStyle w:val="P14"/>
        <w:keepNext w:val="0"/>
        <w:widowControl w:val="1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Павловского муниципального района</w:t>
        <w:tab/>
      </w:r>
    </w:p>
    <w:p>
      <w:pPr>
        <w:pStyle w:val="P14"/>
        <w:keepNext w:val="0"/>
        <w:widowControl w:val="1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Воронежской области</w:t>
        <w:tab/>
        <w:tab/>
        <w:t xml:space="preserve">                                                                           Т.П.Быкова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                                                   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     </w:t>
      </w: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keepNext w:val="0"/>
        <w:shd w:val="clear" w:fill="auto"/>
        <w:spacing w:lineRule="auto" w:line="240" w:beforeAutospacing="0" w:afterAutospacing="0"/>
        <w:ind w:hanging="0" w:left="0"/>
        <w:jc w:val="right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 Приложение № 1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right"/>
        <w:rPr>
          <w:rFonts w:ascii="Arial" w:hAnsi="Arial"/>
          <w:b w:val="0"/>
          <w:i w:val="0"/>
          <w:sz w:val="24"/>
          <w:u w:val="none"/>
        </w:rPr>
      </w:pPr>
      <w:bookmarkStart w:id="0" w:name="_GoBack"/>
      <w:bookmarkEnd w:id="0"/>
      <w:r>
        <w:rPr>
          <w:rFonts w:ascii="Arial" w:hAnsi="Arial"/>
          <w:b w:val="0"/>
          <w:i w:val="0"/>
          <w:sz w:val="24"/>
          <w:u w:val="none"/>
        </w:rPr>
        <w:t>к постановлению администрации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right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Ерышевского сельского поселения</w:t>
      </w:r>
    </w:p>
    <w:p>
      <w:pPr>
        <w:pStyle w:val="P9"/>
        <w:keepNext w:val="0"/>
        <w:shd w:val="clear" w:fill="auto"/>
        <w:tabs>
          <w:tab w:val="left" w:pos="4680" w:leader="none"/>
        </w:tabs>
        <w:spacing w:lineRule="auto" w:line="240" w:beforeAutospacing="0" w:afterAutospacing="0"/>
        <w:ind w:hanging="0" w:left="0"/>
        <w:jc w:val="right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Павловского муниципального района</w:t>
      </w:r>
    </w:p>
    <w:p>
      <w:pPr>
        <w:pStyle w:val="P9"/>
        <w:keepNext w:val="0"/>
        <w:shd w:val="clear" w:fill="auto"/>
        <w:tabs>
          <w:tab w:val="left" w:pos="4680" w:leader="none"/>
        </w:tabs>
        <w:spacing w:lineRule="auto" w:line="240" w:beforeAutospacing="0" w:afterAutospacing="0"/>
        <w:ind w:hanging="0" w:left="0"/>
        <w:jc w:val="right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Воронежской области                                    </w:t>
      </w:r>
    </w:p>
    <w:p>
      <w:pPr>
        <w:pStyle w:val="P9"/>
        <w:keepNext w:val="0"/>
        <w:shd w:val="clear" w:fill="auto"/>
        <w:tabs>
          <w:tab w:val="left" w:pos="4680" w:leader="none"/>
        </w:tabs>
        <w:spacing w:lineRule="auto" w:line="240" w:beforeAutospacing="0" w:afterAutospacing="0"/>
        <w:ind w:hanging="0" w:left="0"/>
        <w:jc w:val="right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от «09» 04.2021 г. № 1</w:t>
      </w:r>
      <w:r>
        <w:rPr>
          <w:rFonts w:ascii="Arial" w:hAnsi="Arial"/>
          <w:b w:val="0"/>
          <w:i w:val="0"/>
          <w:sz w:val="24"/>
          <w:u w:val="none"/>
        </w:rPr>
        <w:t>6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right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ПОЛОЖЕНИЕ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о предоставлении лицом, поступающим на работу на должность руководителя муниципального учреждения, а также руководителем муниципального учреждения 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сведений о своих доходах, об имуществе и обязательствах имущественного характера супруга (супруги) и несовершеннолетних детей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30"/>
        <w:keepNext w:val="0"/>
        <w:numPr>
          <w:ilvl w:val="0"/>
          <w:numId w:val="5"/>
        </w:numPr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Настоящее Положение устанавливает порядок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>
      <w:pPr>
        <w:pStyle w:val="P30"/>
        <w:keepNext w:val="0"/>
        <w:numPr>
          <w:ilvl w:val="0"/>
          <w:numId w:val="5"/>
        </w:numPr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форме </w:t>
      </w:r>
      <w:r>
        <w:rPr>
          <w:rFonts w:ascii="Arial" w:hAnsi="Arial"/>
          <w:b w:val="0"/>
          <w:i w:val="0"/>
          <w:sz w:val="24"/>
          <w:u w:val="none"/>
        </w:rPr>
        <w:fldChar w:fldCharType="begin"/>
      </w:r>
      <w:r>
        <w:rPr>
          <w:rFonts w:ascii="Arial" w:hAnsi="Arial"/>
          <w:b w:val="0"/>
          <w:i w:val="0"/>
          <w:sz w:val="24"/>
          <w:u w:val="none"/>
        </w:rPr>
        <w:instrText>HYPERLINK "consultantplus://offline/ref=E8B3A9B9444A99222632B656CBBEF9E67D08ABFE292F83EE4C2EEA60533A4609191C990E969F9D9C9B56859F648E0A7797F2833D1C0410B4GDs7N"</w:instrText>
      </w:r>
      <w:r>
        <w:rPr>
          <w:rFonts w:ascii="Arial" w:hAnsi="Arial"/>
          <w:b w:val="0"/>
          <w:i w:val="0"/>
          <w:sz w:val="24"/>
          <w:u w:val="none"/>
        </w:rPr>
        <w:fldChar w:fldCharType="separate"/>
      </w:r>
      <w:r>
        <w:rPr>
          <w:rFonts w:ascii="Arial" w:hAnsi="Arial"/>
          <w:b w:val="0"/>
          <w:i w:val="0"/>
          <w:sz w:val="24"/>
          <w:u w:val="none"/>
        </w:rPr>
        <w:t>справки</w:t>
      </w:r>
      <w:r>
        <w:rPr>
          <w:rFonts w:ascii="Arial" w:hAnsi="Arial"/>
          <w:b w:val="0"/>
          <w:i w:val="0"/>
          <w:sz w:val="24"/>
          <w:u w:val="none"/>
        </w:rPr>
        <w:fldChar w:fldCharType="end"/>
      </w:r>
      <w:r>
        <w:rPr>
          <w:rFonts w:ascii="Arial" w:hAnsi="Arial"/>
          <w:b w:val="0"/>
          <w:i w:val="0"/>
          <w:sz w:val="24"/>
          <w:u w:val="none"/>
        </w:rPr>
        <w:t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>
      <w:pPr>
        <w:pStyle w:val="P30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>
      <w:pPr>
        <w:pStyle w:val="P30"/>
        <w:keepNext w:val="0"/>
        <w:numPr>
          <w:ilvl w:val="0"/>
          <w:numId w:val="5"/>
        </w:numPr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</w:t>
      </w:r>
      <w:r>
        <w:rPr>
          <w:rFonts w:ascii="Arial" w:hAnsi="Arial"/>
          <w:b w:val="0"/>
          <w:i w:val="0"/>
          <w:sz w:val="24"/>
          <w:u w:val="none"/>
        </w:rPr>
        <w:fldChar w:fldCharType="begin"/>
      </w:r>
      <w:r>
        <w:rPr>
          <w:rFonts w:ascii="Arial" w:hAnsi="Arial"/>
          <w:b w:val="0"/>
          <w:i w:val="0"/>
          <w:sz w:val="24"/>
          <w:u w:val="none"/>
        </w:rPr>
        <w:instrText>HYPERLINK "consultantplus://offline/ref=E8B3A9B9444A99222632B656CBBEF9E67D08ABFE292F83EE4C2EEA60533A4609191C990E969F9D9C9B56859F648E0A7797F2833D1C0410B4GDs7N"</w:instrText>
      </w:r>
      <w:r>
        <w:rPr>
          <w:rFonts w:ascii="Arial" w:hAnsi="Arial"/>
          <w:b w:val="0"/>
          <w:i w:val="0"/>
          <w:sz w:val="24"/>
          <w:u w:val="none"/>
        </w:rPr>
        <w:fldChar w:fldCharType="separate"/>
      </w:r>
      <w:r>
        <w:rPr>
          <w:rFonts w:ascii="Arial" w:hAnsi="Arial"/>
          <w:b w:val="0"/>
          <w:i w:val="0"/>
          <w:sz w:val="24"/>
          <w:u w:val="none"/>
        </w:rPr>
        <w:t>справки</w:t>
      </w:r>
      <w:r>
        <w:rPr>
          <w:rFonts w:ascii="Arial" w:hAnsi="Arial"/>
          <w:b w:val="0"/>
          <w:i w:val="0"/>
          <w:sz w:val="24"/>
          <w:u w:val="none"/>
        </w:rPr>
        <w:fldChar w:fldCharType="end"/>
      </w:r>
      <w:r>
        <w:rPr>
          <w:rFonts w:ascii="Arial" w:hAnsi="Arial"/>
          <w:b w:val="0"/>
          <w:i w:val="0"/>
          <w:sz w:val="24"/>
          <w:u w:val="none"/>
        </w:rPr>
        <w:t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>
      <w:pPr>
        <w:pStyle w:val="P30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4. Сведения, предусмотренные пунктами 2 и 3 настоящего Положения, представляются в  администрацию Ерышевского сельского поселения Павловского муниципального района Воронежской области.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настоящего Положения.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5.1.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настоящего Положения.</w:t>
      </w:r>
    </w:p>
    <w:p>
      <w:pPr>
        <w:pStyle w:val="P14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5.2. В случае невозможности по объективным причинам представления руководителем муниципального учреждения сведений о доходах, об имуществе и обязательствах имущественного характера своих супруга (супруги) и несовершеннолетних детей данный факт подлежит рассмотрению на заседании комиссии по соблюдению требований к служебному поведению руководителями муниципальных учреждений Ерышевского сельского поселения и урегулированию конфликта интересов (далее - комиссия), образованной в администрации Ерышевского сельского поселения Павловского муниципального района Воронежской области.</w:t>
      </w:r>
    </w:p>
    <w:p>
      <w:pPr>
        <w:keepNext w:val="0"/>
        <w:widowControl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 подается в комиссию до истечения срока, установленного </w:t>
      </w:r>
      <w:r>
        <w:rPr>
          <w:rFonts w:ascii="Arial" w:hAnsi="Arial"/>
          <w:b w:val="0"/>
          <w:i w:val="0"/>
          <w:sz w:val="24"/>
          <w:u w:val="none"/>
        </w:rPr>
        <w:fldChar w:fldCharType="begin"/>
      </w:r>
      <w:r>
        <w:rPr>
          <w:rFonts w:ascii="Arial" w:hAnsi="Arial"/>
          <w:b w:val="0"/>
          <w:i w:val="0"/>
          <w:sz w:val="24"/>
          <w:u w:val="none"/>
        </w:rPr>
        <w:instrText>HYPERLINK \l "P55"</w:instrText>
      </w:r>
      <w:r>
        <w:rPr>
          <w:rFonts w:ascii="Arial" w:hAnsi="Arial"/>
          <w:b w:val="0"/>
          <w:i w:val="0"/>
          <w:sz w:val="24"/>
          <w:u w:val="none"/>
        </w:rPr>
        <w:fldChar w:fldCharType="separate"/>
      </w:r>
      <w:r>
        <w:rPr>
          <w:rFonts w:ascii="Arial" w:hAnsi="Arial"/>
          <w:b w:val="0"/>
          <w:i w:val="0"/>
          <w:sz w:val="24"/>
          <w:u w:val="none"/>
        </w:rPr>
        <w:t>пунктом 3</w:t>
      </w:r>
      <w:r>
        <w:rPr>
          <w:rFonts w:ascii="Arial" w:hAnsi="Arial"/>
          <w:b w:val="0"/>
          <w:i w:val="0"/>
          <w:sz w:val="24"/>
          <w:u w:val="none"/>
        </w:rPr>
        <w:fldChar w:fldCharType="end"/>
      </w:r>
      <w:r>
        <w:rPr>
          <w:rFonts w:ascii="Arial" w:hAnsi="Arial"/>
          <w:b w:val="0"/>
          <w:i w:val="0"/>
          <w:sz w:val="24"/>
          <w:u w:val="none"/>
        </w:rPr>
        <w:t xml:space="preserve"> настоящего Положения для представления сведений о доходах, об имуществе и обязательствах имущественного характера.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6. 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Эти сведения предоставляются главе Ерышевского сельского поселения Павловского муниципального района Воронежской области.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7.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администрации Ерышевского сельского поселения Павловского муниципального района Воронежской области. </w:t>
      </w:r>
    </w:p>
    <w:p>
      <w:pPr>
        <w:pStyle w:val="P14"/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8. 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наличие ошибок несут лица, указанные в </w:t>
      </w:r>
      <w:r>
        <w:rPr>
          <w:rFonts w:ascii="Arial" w:hAnsi="Arial"/>
          <w:b w:val="0"/>
          <w:i w:val="0"/>
          <w:sz w:val="24"/>
          <w:u w:val="none"/>
        </w:rPr>
        <w:fldChar w:fldCharType="begin"/>
      </w:r>
      <w:r>
        <w:rPr>
          <w:rFonts w:ascii="Arial" w:hAnsi="Arial"/>
          <w:b w:val="0"/>
          <w:i w:val="0"/>
          <w:sz w:val="24"/>
          <w:u w:val="none"/>
        </w:rPr>
        <w:instrText>HYPERLINK \l "P49"</w:instrText>
      </w:r>
      <w:r>
        <w:rPr>
          <w:rFonts w:ascii="Arial" w:hAnsi="Arial"/>
          <w:b w:val="0"/>
          <w:i w:val="0"/>
          <w:sz w:val="24"/>
          <w:u w:val="none"/>
        </w:rPr>
        <w:fldChar w:fldCharType="separate"/>
      </w:r>
      <w:r>
        <w:rPr>
          <w:rFonts w:ascii="Arial" w:hAnsi="Arial"/>
          <w:b w:val="0"/>
          <w:i w:val="0"/>
          <w:sz w:val="24"/>
          <w:u w:val="none"/>
        </w:rPr>
        <w:t>пункте 1</w:t>
      </w:r>
      <w:r>
        <w:rPr>
          <w:rFonts w:ascii="Arial" w:hAnsi="Arial"/>
          <w:b w:val="0"/>
          <w:i w:val="0"/>
          <w:sz w:val="24"/>
          <w:u w:val="none"/>
        </w:rPr>
        <w:fldChar w:fldCharType="end"/>
      </w:r>
      <w:r>
        <w:rPr>
          <w:rFonts w:ascii="Arial" w:hAnsi="Arial"/>
          <w:b w:val="0"/>
          <w:i w:val="0"/>
          <w:sz w:val="24"/>
          <w:u w:val="none"/>
        </w:rPr>
        <w:t xml:space="preserve"> настоящего Положения.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4"/>
        <w:keepNext w:val="0"/>
        <w:widowControl w:val="1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Глава Ерышевского сельского поселения</w:t>
      </w:r>
    </w:p>
    <w:p>
      <w:pPr>
        <w:pStyle w:val="P14"/>
        <w:keepNext w:val="0"/>
        <w:widowControl w:val="1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Павловского муниципального района</w:t>
        <w:tab/>
      </w:r>
    </w:p>
    <w:p>
      <w:pPr>
        <w:pStyle w:val="P14"/>
        <w:keepNext w:val="0"/>
        <w:widowControl w:val="1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Воронежской области</w:t>
        <w:tab/>
        <w:tab/>
        <w:t xml:space="preserve">                                                                           Т.П.Быкова</w:t>
      </w: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hanging="0" w:lef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left="72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left="72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left="72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left="72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left="72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firstLine="0" w:left="72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left="72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left="72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left="72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keepNext w:val="0"/>
        <w:shd w:val="clear" w:fill="auto"/>
        <w:spacing w:lineRule="auto" w:line="240" w:beforeAutospacing="0" w:afterAutospacing="0"/>
        <w:ind w:firstLine="540" w:left="720"/>
        <w:jc w:val="both"/>
        <w:rPr>
          <w:rFonts w:ascii="Arial" w:hAnsi="Arial"/>
          <w:b w:val="0"/>
          <w:i w:val="0"/>
          <w:sz w:val="24"/>
          <w:u w:val="none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6" w:h="16838" w:code="9"/>
      <w:pgMar w:left="1700" w:right="566" w:top="2267" w:bottom="566" w:header="708" w:footer="708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6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6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6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ind w:firstLine="360" w:right="360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framePr w:wrap="around" w:vAnchor="text" w:hAnchor="margin" w:xAlign="inside" w:y="1" w:yAlign="inline"/>
      <w:rPr>
        <w:rStyle w:val="C3"/>
      </w:rPr>
    </w:pPr>
    <w:r>
      <w:rPr>
        <w:rStyle w:val="C3"/>
      </w:rP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0"/>
      <w:ind w:firstLine="360" w:right="360"/>
    </w:pPr>
  </w:p>
</w:hdr>
</file>

<file path=word/numbering.xml><?xml version="1.0" encoding="utf-8"?>
<w:numbering xmlns:w="http://schemas.openxmlformats.org/wordprocessingml/2006/main">
  <w:abstractNum w:abstractNumId="0">
    <w:nsid w:val="20052A99"/>
    <w:multiLevelType w:val="hybridMultilevel"/>
    <w:lvl w:ilvl="0" w:tplc="D758FBEC">
      <w:start w:val="1"/>
      <w:numFmt w:val="decimal"/>
      <w:suff w:val="tab"/>
      <w:lvlText w:val="%1)"/>
      <w:lvlJc w:val="left"/>
      <w:pPr>
        <w:ind w:hanging="360" w:left="225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97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369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441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513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85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657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729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8010"/>
      </w:pPr>
      <w:rPr/>
    </w:lvl>
  </w:abstractNum>
  <w:abstractNum w:abstractNumId="1">
    <w:nsid w:val="3C9F70F5"/>
    <w:multiLevelType w:val="hybridMultilevel"/>
    <w:lvl w:ilvl="0" w:tplc="AE06A988">
      <w:start w:val="2"/>
      <w:numFmt w:val="decimal"/>
      <w:suff w:val="tab"/>
      <w:lvlText w:val="%1)"/>
      <w:lvlJc w:val="left"/>
      <w:pPr>
        <w:ind w:hanging="360" w:left="106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2">
    <w:nsid w:val="423704FF"/>
    <w:multiLevelType w:val="hybridMultilevel"/>
    <w:lvl w:ilvl="0" w:tplc="6728EDE0">
      <w:start w:val="1"/>
      <w:numFmt w:val="decimal"/>
      <w:suff w:val="tab"/>
      <w:lvlText w:val="%1."/>
      <w:lvlJc w:val="left"/>
      <w:pPr>
        <w:ind w:hanging="1170" w:left="189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">
    <w:nsid w:val="4F163DB0"/>
    <w:multiLevelType w:val="hybridMultilevel"/>
    <w:lvl w:ilvl="0" w:tplc="6728EDE0">
      <w:start w:val="1"/>
      <w:numFmt w:val="decimal"/>
      <w:suff w:val="tab"/>
      <w:lvlText w:val="%1."/>
      <w:lvlJc w:val="left"/>
      <w:pPr>
        <w:ind w:hanging="1170" w:left="189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636D2A0B"/>
    <w:multiLevelType w:val="hybridMultilevel"/>
    <w:lvl w:ilvl="0" w:tplc="E676F842">
      <w:start w:val="1"/>
      <w:numFmt w:val="decimal"/>
      <w:suff w:val="tab"/>
      <w:lvlText w:val="%1)"/>
      <w:lvlJc w:val="left"/>
      <w:pPr>
        <w:ind w:hanging="1020" w:left="172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5">
    <w:nsid w:val="6A574E1D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1854"/>
        <w:tabs>
          <w:tab w:val="left" w:pos="1854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007"/>
        <w:tabs>
          <w:tab w:val="left" w:pos="2007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727"/>
        <w:tabs>
          <w:tab w:val="left" w:pos="2727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447"/>
        <w:tabs>
          <w:tab w:val="left" w:pos="3447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167"/>
        <w:tabs>
          <w:tab w:val="left" w:pos="4167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887"/>
        <w:tabs>
          <w:tab w:val="left" w:pos="4887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607"/>
        <w:tabs>
          <w:tab w:val="left" w:pos="5607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327"/>
        <w:tabs>
          <w:tab w:val="left" w:pos="6327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047"/>
        <w:tabs>
          <w:tab w:val="left" w:pos="7047" w:leader="none"/>
        </w:tabs>
      </w:pPr>
      <w:rPr/>
    </w:lvl>
  </w:abstractNum>
  <w:abstractNum w:abstractNumId="6">
    <w:nsid w:val="7EEC0881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1287"/>
        <w:tabs>
          <w:tab w:val="left" w:pos="1287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007"/>
        <w:tabs>
          <w:tab w:val="left" w:pos="2007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727"/>
        <w:tabs>
          <w:tab w:val="left" w:pos="2727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447"/>
        <w:tabs>
          <w:tab w:val="left" w:pos="3447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167"/>
        <w:tabs>
          <w:tab w:val="left" w:pos="4167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887"/>
        <w:tabs>
          <w:tab w:val="left" w:pos="4887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607"/>
        <w:tabs>
          <w:tab w:val="left" w:pos="5607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327"/>
        <w:tabs>
          <w:tab w:val="left" w:pos="6327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047"/>
        <w:tabs>
          <w:tab w:val="left" w:pos="7047" w:leader="none"/>
        </w:tabs>
      </w:pPr>
      <w:rPr/>
    </w:lvl>
  </w:abstractNum>
  <w:abstractNum w:abstractNumId="7">
    <w:nsid w:val="7F511B0A"/>
    <w:multiLevelType w:val="hybridMultilevel"/>
    <w:lvl w:ilvl="0" w:tplc="90F0D618">
      <w:start w:val="1"/>
      <w:numFmt w:val="decimal"/>
      <w:suff w:val="tab"/>
      <w:lvlText w:val="%1."/>
      <w:lvlJc w:val="left"/>
      <w:pPr>
        <w:ind w:hanging="360" w:left="1065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85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5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5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5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5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5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5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5"/>
      </w:pPr>
      <w:rPr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ind w:firstLine="567"/>
      <w:jc w:val="both"/>
    </w:pPr>
    <w:rPr>
      <w:rFonts w:ascii="Arial" w:hAnsi="Arial"/>
      <w:sz w:val="24"/>
    </w:rPr>
  </w:style>
  <w:style w:type="paragraph" w:styleId="P1">
    <w:name w:val="heading 1"/>
    <w:basedOn w:val="P0"/>
    <w:next w:val="P0"/>
    <w:qFormat/>
    <w:pPr>
      <w:jc w:val="center"/>
      <w:outlineLvl w:val="0"/>
    </w:pPr>
    <w:rPr>
      <w:b w:val="1"/>
      <w:sz w:val="32"/>
    </w:rPr>
  </w:style>
  <w:style w:type="paragraph" w:styleId="P2">
    <w:name w:val="heading 2"/>
    <w:basedOn w:val="P0"/>
    <w:link w:val="C5"/>
    <w:qFormat/>
    <w:pPr>
      <w:jc w:val="center"/>
      <w:outlineLvl w:val="1"/>
    </w:pPr>
    <w:rPr>
      <w:b w:val="1"/>
      <w:sz w:val="30"/>
    </w:rPr>
  </w:style>
  <w:style w:type="paragraph" w:styleId="P3">
    <w:name w:val="heading 3"/>
    <w:basedOn w:val="P0"/>
    <w:link w:val="C6"/>
    <w:qFormat/>
    <w:pPr>
      <w:outlineLvl w:val="2"/>
    </w:pPr>
    <w:rPr>
      <w:b w:val="1"/>
      <w:sz w:val="28"/>
    </w:rPr>
  </w:style>
  <w:style w:type="paragraph" w:styleId="P4">
    <w:name w:val="heading 4"/>
    <w:basedOn w:val="P0"/>
    <w:link w:val="C7"/>
    <w:qFormat/>
    <w:pPr>
      <w:outlineLvl w:val="3"/>
    </w:pPr>
    <w:rPr>
      <w:b w:val="1"/>
      <w:sz w:val="26"/>
    </w:rPr>
  </w:style>
  <w:style w:type="paragraph" w:styleId="P5">
    <w:name w:val="heading 5"/>
    <w:basedOn w:val="P0"/>
    <w:next w:val="P0"/>
    <w:link w:val="C8"/>
    <w:qFormat/>
    <w:pPr>
      <w:spacing w:before="240" w:after="60" w:beforeAutospacing="0" w:afterAutospacing="0"/>
      <w:outlineLvl w:val="4"/>
    </w:pPr>
    <w:rPr>
      <w:b w:val="1"/>
      <w:i w:val="1"/>
    </w:rPr>
  </w:style>
  <w:style w:type="paragraph" w:styleId="P6">
    <w:name w:val="heading 6"/>
    <w:basedOn w:val="P0"/>
    <w:next w:val="P0"/>
    <w:link w:val="C9"/>
    <w:qFormat/>
    <w:pPr>
      <w:keepNext w:val="1"/>
      <w:jc w:val="center"/>
      <w:outlineLvl w:val="5"/>
    </w:pPr>
    <w:rPr>
      <w:b w:val="1"/>
      <w:sz w:val="32"/>
    </w:rPr>
  </w:style>
  <w:style w:type="paragraph" w:styleId="P7">
    <w:name w:val="heading 7"/>
    <w:basedOn w:val="P0"/>
    <w:next w:val="P0"/>
    <w:link w:val="C10"/>
    <w:qFormat/>
    <w:pPr>
      <w:keepNext w:val="1"/>
      <w:jc w:val="center"/>
      <w:outlineLvl w:val="6"/>
    </w:pPr>
    <w:rPr>
      <w:sz w:val="28"/>
    </w:rPr>
  </w:style>
  <w:style w:type="paragraph" w:styleId="P8">
    <w:name w:val="heading 9"/>
    <w:basedOn w:val="P0"/>
    <w:next w:val="P0"/>
    <w:link w:val="C11"/>
    <w:qFormat/>
    <w:pPr>
      <w:spacing w:before="240" w:after="60" w:beforeAutospacing="0" w:afterAutospacing="0"/>
      <w:outlineLvl w:val="8"/>
    </w:pPr>
    <w:rPr>
      <w:sz w:val="22"/>
    </w:rPr>
  </w:style>
  <w:style w:type="paragraph" w:styleId="P9">
    <w:name w:val="ConsPlusTitle"/>
    <w:pPr/>
    <w:rPr>
      <w:rFonts w:ascii="Arial" w:hAnsi="Arial"/>
      <w:b w:val="1"/>
    </w:rPr>
  </w:style>
  <w:style w:type="paragraph" w:styleId="P10">
    <w:name w:val="header"/>
    <w:basedOn w:val="P0"/>
    <w:pPr>
      <w:tabs>
        <w:tab w:val="center" w:pos="4677" w:leader="none"/>
        <w:tab w:val="right" w:pos="9355" w:leader="none"/>
      </w:tabs>
    </w:pPr>
    <w:rPr/>
  </w:style>
  <w:style w:type="paragraph" w:styleId="P11">
    <w:name w:val="Balloon Text"/>
    <w:basedOn w:val="P0"/>
    <w:link w:val="C4"/>
    <w:pPr/>
    <w:rPr>
      <w:rFonts w:ascii="Tahoma" w:hAnsi="Tahoma"/>
      <w:sz w:val="16"/>
    </w:rPr>
  </w:style>
  <w:style w:type="paragraph" w:styleId="P12">
    <w:name w:val="Document Map"/>
    <w:basedOn w:val="P0"/>
    <w:semiHidden/>
    <w:pPr>
      <w:shd w:val="clear" w:fill="000080"/>
    </w:pPr>
    <w:rPr>
      <w:rFonts w:ascii="Tahoma" w:hAnsi="Tahoma"/>
      <w:sz w:val="20"/>
    </w:rPr>
  </w:style>
  <w:style w:type="paragraph" w:styleId="P13">
    <w:name w:val="Знак Знак Знак Знак Знак Знак Знак Знак Знак Знак"/>
    <w:basedOn w:val="P0"/>
    <w:pPr>
      <w:spacing w:lineRule="exact" w:line="240" w:after="160" w:beforeAutospacing="0" w:afterAutospacing="0"/>
    </w:pPr>
    <w:rPr>
      <w:rFonts w:ascii="Verdana" w:hAnsi="Verdana"/>
      <w:sz w:val="20"/>
    </w:rPr>
  </w:style>
  <w:style w:type="paragraph" w:styleId="P14">
    <w:name w:val="ConsPlusNormal"/>
    <w:pPr>
      <w:widowControl w:val="0"/>
      <w:ind w:firstLine="720"/>
    </w:pPr>
    <w:rPr>
      <w:rFonts w:ascii="Arial" w:hAnsi="Arial"/>
    </w:rPr>
  </w:style>
  <w:style w:type="paragraph" w:styleId="P15">
    <w:name w:val="Body Text Indent"/>
    <w:basedOn w:val="P0"/>
    <w:pPr>
      <w:widowControl w:val="0"/>
      <w:spacing w:after="120" w:beforeAutospacing="0" w:afterAutospacing="0"/>
      <w:ind w:left="283"/>
    </w:pPr>
    <w:rPr>
      <w:sz w:val="20"/>
    </w:rPr>
  </w:style>
  <w:style w:type="paragraph" w:styleId="P16">
    <w:name w:val="footer"/>
    <w:basedOn w:val="P0"/>
    <w:pPr>
      <w:tabs>
        <w:tab w:val="center" w:pos="4677" w:leader="none"/>
        <w:tab w:val="right" w:pos="9355" w:leader="none"/>
      </w:tabs>
    </w:pPr>
    <w:rPr/>
  </w:style>
  <w:style w:type="paragraph" w:styleId="P17">
    <w:name w:val="annotation text"/>
    <w:basedOn w:val="P0"/>
    <w:link w:val="C13"/>
    <w:pPr/>
    <w:rPr>
      <w:rFonts w:ascii="Courier" w:hAnsi="Courier"/>
      <w:sz w:val="22"/>
    </w:rPr>
  </w:style>
  <w:style w:type="paragraph" w:styleId="P18">
    <w:name w:val="Title!Название НПА"/>
    <w:basedOn w:val="P0"/>
    <w:pPr>
      <w:spacing w:before="240" w:after="60" w:beforeAutospacing="0" w:afterAutospacing="0"/>
      <w:jc w:val="center"/>
      <w:outlineLvl w:val="0"/>
    </w:pPr>
    <w:rPr>
      <w:b w:val="1"/>
      <w:sz w:val="32"/>
    </w:rPr>
  </w:style>
  <w:style w:type="paragraph" w:styleId="P19">
    <w:name w:val="Application!Приложение"/>
    <w:pPr>
      <w:spacing w:before="120" w:after="120" w:beforeAutospacing="0" w:afterAutospacing="0"/>
      <w:jc w:val="right"/>
    </w:pPr>
    <w:rPr>
      <w:b w:val="1"/>
      <w:sz w:val="32"/>
    </w:rPr>
  </w:style>
  <w:style w:type="paragraph" w:styleId="P20">
    <w:name w:val="Table!Таблица"/>
    <w:pPr/>
    <w:rPr>
      <w:sz w:val="24"/>
    </w:rPr>
  </w:style>
  <w:style w:type="paragraph" w:styleId="P21">
    <w:name w:val="Table!"/>
    <w:next w:val="P20"/>
    <w:pPr>
      <w:jc w:val="center"/>
    </w:pPr>
    <w:rPr>
      <w:b w:val="1"/>
      <w:sz w:val="24"/>
    </w:rPr>
  </w:style>
  <w:style w:type="paragraph" w:styleId="P22">
    <w:name w:val="1Орган_ПР"/>
    <w:basedOn w:val="P0"/>
    <w:link w:val="C14"/>
    <w:qFormat/>
    <w:pPr>
      <w:ind w:firstLine="0"/>
      <w:jc w:val="center"/>
    </w:pPr>
    <w:rPr>
      <w:b w:val="1"/>
      <w:caps w:val="1"/>
      <w:sz w:val="28"/>
    </w:rPr>
  </w:style>
  <w:style w:type="paragraph" w:styleId="P23">
    <w:name w:val="2Название"/>
    <w:basedOn w:val="P0"/>
    <w:link w:val="C15"/>
    <w:qFormat/>
    <w:pPr>
      <w:ind w:firstLine="0"/>
      <w:jc w:val="center"/>
    </w:pPr>
    <w:rPr>
      <w:b w:val="1"/>
      <w:sz w:val="28"/>
    </w:rPr>
  </w:style>
  <w:style w:type="paragraph" w:styleId="P24">
    <w:name w:val="3Приложение"/>
    <w:basedOn w:val="P0"/>
    <w:link w:val="C16"/>
    <w:qFormat/>
    <w:pPr>
      <w:ind w:firstLine="0" w:left="5103"/>
    </w:pPr>
    <w:rPr/>
  </w:style>
  <w:style w:type="paragraph" w:styleId="P25">
    <w:name w:val="Title"/>
    <w:basedOn w:val="P0"/>
    <w:link w:val="C17"/>
    <w:qFormat/>
    <w:pPr>
      <w:jc w:val="center"/>
    </w:pPr>
    <w:rPr>
      <w:b w:val="1"/>
    </w:rPr>
  </w:style>
  <w:style w:type="paragraph" w:styleId="P26">
    <w:name w:val="4Таблица-Т"/>
    <w:basedOn w:val="P24"/>
    <w:qFormat/>
    <w:pPr>
      <w:ind w:left="0"/>
    </w:pPr>
    <w:rPr>
      <w:sz w:val="22"/>
    </w:rPr>
  </w:style>
  <w:style w:type="paragraph" w:styleId="P27">
    <w:name w:val="caption"/>
    <w:basedOn w:val="P0"/>
    <w:next w:val="P0"/>
    <w:qFormat/>
    <w:pPr>
      <w:widowControl w:val="0"/>
      <w:spacing w:lineRule="auto" w:line="260" w:beforeAutospacing="0" w:afterAutospacing="0"/>
      <w:jc w:val="center"/>
    </w:pPr>
    <w:rPr>
      <w:i w:val="1"/>
      <w:sz w:val="32"/>
    </w:rPr>
  </w:style>
  <w:style w:type="paragraph" w:styleId="P28">
    <w:name w:val="FR1"/>
    <w:pPr>
      <w:widowControl w:val="0"/>
      <w:spacing w:before="420" w:beforeAutospacing="0" w:afterAutospacing="0"/>
    </w:pPr>
    <w:rPr>
      <w:sz w:val="28"/>
    </w:rPr>
  </w:style>
  <w:style w:type="paragraph" w:styleId="P29">
    <w:name w:val="ConsPlusNonformat"/>
    <w:pPr>
      <w:widowControl w:val="0"/>
    </w:pPr>
    <w:rPr>
      <w:rFonts w:ascii="Courier New" w:hAnsi="Courier New"/>
    </w:rPr>
  </w:style>
  <w:style w:type="paragraph" w:styleId="P30">
    <w:name w:val="List Paragraph"/>
    <w:basedOn w:val="P0"/>
    <w:qFormat/>
    <w:pPr>
      <w:ind w:left="720"/>
      <w:contextualSpacing w:val="1"/>
    </w:pPr>
    <w:rPr/>
  </w:style>
  <w:style w:type="paragraph" w:styleId="P31">
    <w:name w:val=" Знак Знак Знак Знак Знак Знак Знак Знак Знак Знак"/>
    <w:basedOn w:val="P0"/>
    <w:pPr>
      <w:spacing w:lineRule="exact" w:line="240" w:after="160" w:beforeAutospacing="0" w:afterAutospacing="0"/>
      <w:ind w:firstLine="0"/>
      <w:jc w:val="left"/>
    </w:pPr>
    <w:rPr>
      <w:rFonts w:ascii="Verdana" w:hAnsi="Verdana"/>
      <w:sz w:val="20"/>
    </w:rPr>
  </w:style>
  <w:style w:type="paragraph" w:styleId="P32">
    <w:name w:val="Обычный"/>
    <w:basedOn w:val="P0"/>
    <w:next w:val="P32"/>
    <w:pPr>
      <w:spacing w:lineRule="auto" w:line="258" w:beforeAutospacing="0" w:afterAutospacing="0"/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none"/>
    </w:rPr>
  </w:style>
  <w:style w:type="character" w:styleId="C3">
    <w:name w:val="page number"/>
    <w:basedOn w:val="C0"/>
    <w:rPr/>
  </w:style>
  <w:style w:type="character" w:styleId="C4">
    <w:name w:val="Текст выноски Знак"/>
    <w:link w:val="P11"/>
    <w:rPr>
      <w:rFonts w:ascii="Tahoma" w:hAnsi="Tahoma"/>
      <w:sz w:val="16"/>
    </w:rPr>
  </w:style>
  <w:style w:type="character" w:styleId="C5">
    <w:name w:val="Заголовок 2 Знак"/>
    <w:link w:val="P2"/>
    <w:rPr>
      <w:b w:val="1"/>
      <w:sz w:val="30"/>
    </w:rPr>
  </w:style>
  <w:style w:type="character" w:styleId="C6">
    <w:name w:val="Заголовок 3 Знак"/>
    <w:link w:val="P3"/>
    <w:rPr>
      <w:b w:val="1"/>
      <w:sz w:val="28"/>
    </w:rPr>
  </w:style>
  <w:style w:type="character" w:styleId="C7">
    <w:name w:val="Заголовок 4 Знак"/>
    <w:link w:val="P4"/>
    <w:rPr>
      <w:b w:val="1"/>
      <w:sz w:val="26"/>
    </w:rPr>
  </w:style>
  <w:style w:type="character" w:styleId="C8">
    <w:name w:val="Заголовок 5 Знак"/>
    <w:link w:val="P5"/>
    <w:rPr>
      <w:b w:val="1"/>
      <w:i w:val="1"/>
    </w:rPr>
  </w:style>
  <w:style w:type="character" w:styleId="C9">
    <w:name w:val="Заголовок 6 Знак"/>
    <w:link w:val="P6"/>
    <w:rPr>
      <w:b w:val="1"/>
      <w:sz w:val="32"/>
    </w:rPr>
  </w:style>
  <w:style w:type="character" w:styleId="C10">
    <w:name w:val="Заголовок 7 Знак"/>
    <w:link w:val="P7"/>
    <w:rPr>
      <w:sz w:val="28"/>
    </w:rPr>
  </w:style>
  <w:style w:type="character" w:styleId="C11">
    <w:name w:val="Заголовок 9 Знак"/>
    <w:link w:val="P8"/>
    <w:rPr>
      <w:sz w:val="22"/>
    </w:rPr>
  </w:style>
  <w:style w:type="character" w:styleId="C12">
    <w:name w:val="HTML Variable"/>
    <w:rPr>
      <w:rFonts w:ascii="Arial" w:hAnsi="Arial"/>
      <w:b w:val="0"/>
      <w:i w:val="0"/>
      <w:color w:val="0000FF"/>
      <w:sz w:val="24"/>
      <w:u w:val="none"/>
    </w:rPr>
  </w:style>
  <w:style w:type="character" w:styleId="C13">
    <w:name w:val="Текст примечания Знак"/>
    <w:link w:val="P17"/>
    <w:rPr>
      <w:rFonts w:ascii="Courier" w:hAnsi="Courier"/>
      <w:sz w:val="22"/>
    </w:rPr>
  </w:style>
  <w:style w:type="character" w:styleId="C14">
    <w:name w:val="1Орган_ПР Знак"/>
    <w:link w:val="P22"/>
    <w:rPr>
      <w:b w:val="1"/>
      <w:caps w:val="1"/>
      <w:sz w:val="28"/>
    </w:rPr>
  </w:style>
  <w:style w:type="character" w:styleId="C15">
    <w:name w:val="2Название Знак"/>
    <w:link w:val="P23"/>
    <w:rPr>
      <w:b w:val="1"/>
      <w:sz w:val="28"/>
    </w:rPr>
  </w:style>
  <w:style w:type="character" w:styleId="C16">
    <w:name w:val="3Приложение Знак"/>
    <w:link w:val="P24"/>
    <w:rPr/>
  </w:style>
  <w:style w:type="character" w:styleId="C17">
    <w:name w:val="Название Знак"/>
    <w:link w:val="P25"/>
    <w:rPr>
      <w:b w:val="1"/>
    </w:rPr>
  </w:style>
  <w:style w:type="character" w:styleId="C18">
    <w:name w:val="Основной шрифт абзаца"/>
    <w:rPr>
      <w:rFonts w:ascii="Calibri" w:hAnsi="Calibri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4Таблица"/>
    <w:basedOn w:val="T0"/>
    <w:rPr>
      <w:sz w:val="22"/>
    </w:rPr>
    <w:tblPr>
      <w:jc w:val="center"/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