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2E" w:rsidRDefault="003E3399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АДМИНИСТРАЦИЯ ЕРЫШЕВСКОГО СЕЛЬСКОГО ПОСЕЛЕНИЯ ПАВЛОВСКОГО МУНИЦИПАЛЬНОГО РАЙОНА</w:t>
      </w:r>
    </w:p>
    <w:p w:rsidR="00160B2E" w:rsidRDefault="003E3399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160B2E" w:rsidRDefault="00160B2E">
      <w:pPr>
        <w:pStyle w:val="a3"/>
        <w:jc w:val="center"/>
        <w:rPr>
          <w:rFonts w:ascii="Times New Roman" w:hAnsi="Times New Roman"/>
          <w:b/>
          <w:sz w:val="28"/>
        </w:rPr>
      </w:pPr>
    </w:p>
    <w:p w:rsidR="00160B2E" w:rsidRDefault="003E3399">
      <w:pPr>
        <w:pStyle w:val="a3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160B2E" w:rsidRDefault="00160B2E">
      <w:pPr>
        <w:pStyle w:val="a3"/>
        <w:jc w:val="center"/>
        <w:rPr>
          <w:rFonts w:ascii="Times New Roman" w:hAnsi="Times New Roman"/>
          <w:b/>
          <w:sz w:val="28"/>
        </w:rPr>
      </w:pPr>
    </w:p>
    <w:p w:rsidR="00160B2E" w:rsidRDefault="003E3399">
      <w:pPr>
        <w:pStyle w:val="a3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от  28.06.2021  №21</w:t>
      </w:r>
    </w:p>
    <w:p w:rsidR="00160B2E" w:rsidRDefault="003E339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с. </w:t>
      </w:r>
      <w:proofErr w:type="spellStart"/>
      <w:r>
        <w:rPr>
          <w:rFonts w:ascii="Times New Roman" w:hAnsi="Times New Roman"/>
          <w:sz w:val="26"/>
        </w:rPr>
        <w:t>Ерышевка</w:t>
      </w:r>
      <w:proofErr w:type="spellEnd"/>
    </w:p>
    <w:p w:rsidR="00160B2E" w:rsidRDefault="00160B2E"/>
    <w:p w:rsidR="00160B2E" w:rsidRDefault="003E3399">
      <w:pPr>
        <w:tabs>
          <w:tab w:val="left" w:pos="5103"/>
        </w:tabs>
        <w:ind w:right="41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1</w:t>
      </w:r>
      <w:r>
        <w:rPr>
          <w:rFonts w:ascii="Times New Roman" w:hAnsi="Times New Roman"/>
          <w:sz w:val="28"/>
        </w:rPr>
        <w:t xml:space="preserve">5.04.2019г. №013 «Об утверждении административного регламента «Осуществление муниципального контроля в сфере соблюдения Правил благоустройства территории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области»</w:t>
      </w:r>
    </w:p>
    <w:p w:rsidR="00160B2E" w:rsidRDefault="003E3399">
      <w:pPr>
        <w:tabs>
          <w:tab w:val="left" w:pos="5103"/>
        </w:tabs>
        <w:ind w:right="-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</w:t>
      </w:r>
      <w:r>
        <w:rPr>
          <w:rFonts w:ascii="Times New Roman" w:hAnsi="Times New Roman"/>
          <w:color w:val="000000"/>
          <w:sz w:val="26"/>
        </w:rPr>
        <w:t xml:space="preserve">Рассмотрев протест прокурора Павловского района Воронежской области от 21.06.2021 №2-1-2021 на административный регламент </w:t>
      </w:r>
      <w:r>
        <w:rPr>
          <w:rFonts w:ascii="Times New Roman" w:hAnsi="Times New Roman"/>
          <w:sz w:val="26"/>
        </w:rPr>
        <w:t xml:space="preserve">«Осуществление муниципального контроля в сфере соблюдения Правил благоустройства  территории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</w:t>
      </w:r>
      <w:r>
        <w:rPr>
          <w:rFonts w:ascii="Times New Roman" w:hAnsi="Times New Roman"/>
          <w:sz w:val="26"/>
        </w:rPr>
        <w:t xml:space="preserve">го муниципального района Воронежской области», </w:t>
      </w:r>
      <w:r>
        <w:rPr>
          <w:rFonts w:ascii="Times New Roman" w:hAnsi="Times New Roman"/>
          <w:color w:val="000000"/>
          <w:sz w:val="26"/>
        </w:rPr>
        <w:t xml:space="preserve"> руководствуясь Постановлением Правительства </w:t>
      </w:r>
      <w:proofErr w:type="gramStart"/>
      <w:r>
        <w:rPr>
          <w:rFonts w:ascii="Times New Roman" w:hAnsi="Times New Roman"/>
          <w:color w:val="000000"/>
          <w:sz w:val="26"/>
        </w:rPr>
        <w:t xml:space="preserve">РФ от </w:t>
      </w:r>
      <w:r>
        <w:rPr>
          <w:rFonts w:ascii="Times New Roman" w:hAnsi="Times New Roman"/>
          <w:sz w:val="26"/>
        </w:rPr>
        <w:t xml:space="preserve"> 30.11.2020г. №1969 «Об  особенностях формирования ежегодных планов проведения плановых проверок юридических лиц и индивидуальных предпринимателей на 2021 год</w:t>
      </w:r>
      <w:r>
        <w:rPr>
          <w:rFonts w:ascii="Times New Roman" w:hAnsi="Times New Roman"/>
          <w:sz w:val="26"/>
        </w:rPr>
        <w:t>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</w:t>
      </w:r>
      <w:r>
        <w:rPr>
          <w:rFonts w:ascii="Times New Roman" w:hAnsi="Times New Roman"/>
          <w:sz w:val="26"/>
        </w:rPr>
        <w:t xml:space="preserve">ей», </w:t>
      </w:r>
      <w:r>
        <w:rPr>
          <w:rFonts w:ascii="Times New Roman" w:hAnsi="Times New Roman"/>
          <w:color w:val="000000"/>
          <w:sz w:val="26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</w:t>
      </w:r>
      <w:proofErr w:type="gramEnd"/>
    </w:p>
    <w:p w:rsidR="00160B2E" w:rsidRDefault="003E3399">
      <w:pPr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160B2E" w:rsidRDefault="003E3399">
      <w:pPr>
        <w:tabs>
          <w:tab w:val="left" w:pos="5103"/>
        </w:tabs>
        <w:ind w:right="-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1.Внести в приложение к постановлению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от 15.04.2019г. №013 «Об утверждении административного регламента «Осуществление муниципального контроля в</w:t>
      </w:r>
      <w:r>
        <w:rPr>
          <w:rFonts w:ascii="Times New Roman" w:hAnsi="Times New Roman"/>
          <w:sz w:val="28"/>
        </w:rPr>
        <w:t xml:space="preserve"> сфере соблюдения Правил благоустройства территории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области» 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160B2E" w:rsidRDefault="00160B2E">
      <w:pPr>
        <w:ind w:right="-1"/>
      </w:pPr>
    </w:p>
    <w:p w:rsidR="00160B2E" w:rsidRDefault="003E339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1.1.  подпункт 3.2.1  пункта 3.2   раздела 3  дополнить  абзацем следующего содержания:</w:t>
      </w:r>
    </w:p>
    <w:p w:rsidR="00160B2E" w:rsidRDefault="003E3399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«Устан</w:t>
      </w:r>
      <w:r>
        <w:rPr>
          <w:rFonts w:ascii="Times New Roman" w:hAnsi="Times New Roman"/>
          <w:sz w:val="26"/>
        </w:rPr>
        <w:t xml:space="preserve">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</w:t>
      </w:r>
      <w:proofErr w:type="spellStart"/>
      <w:proofErr w:type="gramStart"/>
      <w:r>
        <w:rPr>
          <w:rFonts w:ascii="Times New Roman" w:hAnsi="Times New Roman"/>
          <w:sz w:val="26"/>
        </w:rPr>
        <w:t>аудио-или</w:t>
      </w:r>
      <w:proofErr w:type="spellEnd"/>
      <w:proofErr w:type="gramEnd"/>
      <w:r>
        <w:rPr>
          <w:rFonts w:ascii="Times New Roman" w:hAnsi="Times New Roman"/>
          <w:sz w:val="26"/>
        </w:rPr>
        <w:t xml:space="preserve"> видеосвязи.»</w:t>
      </w:r>
    </w:p>
    <w:p w:rsidR="00160B2E" w:rsidRDefault="003E3399">
      <w:pPr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 пункт 3.2 раздела 3 дополнить подпунктами 3.2.10.  и 3.2.11</w:t>
      </w:r>
      <w:r>
        <w:rPr>
          <w:rFonts w:ascii="Times New Roman" w:hAnsi="Times New Roman"/>
          <w:sz w:val="26"/>
        </w:rPr>
        <w:t xml:space="preserve"> следующего содержания: </w:t>
      </w:r>
    </w:p>
    <w:p w:rsidR="00160B2E" w:rsidRDefault="003E3399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«3.2.10. Администрацией после 1 июля 2021 г. о проведении плановой проверки юридическое лицо, индивидуальный предприниматель уведомляются администрацией, не </w:t>
      </w:r>
      <w:proofErr w:type="gramStart"/>
      <w:r>
        <w:rPr>
          <w:rFonts w:ascii="Times New Roman" w:hAnsi="Times New Roman"/>
          <w:sz w:val="26"/>
        </w:rPr>
        <w:t>позднее</w:t>
      </w:r>
      <w:proofErr w:type="gramEnd"/>
      <w:r>
        <w:rPr>
          <w:rFonts w:ascii="Times New Roman" w:hAnsi="Times New Roman"/>
          <w:sz w:val="26"/>
        </w:rPr>
        <w:t xml:space="preserve"> чем за 20 рабочих дней до даты начала проведения плановой проверки</w:t>
      </w:r>
      <w:r>
        <w:rPr>
          <w:rFonts w:ascii="Times New Roman" w:hAnsi="Times New Roman"/>
          <w:sz w:val="26"/>
        </w:rPr>
        <w:t xml:space="preserve"> в форме выездной проверки, включенной в ежегодный план проведения плановых проверок юридических лиц и индивидуальных предпринимателей на 2021 год, может быть принято решение о проведении вместо нее инспекционного визита.</w:t>
      </w:r>
    </w:p>
    <w:p w:rsidR="00160B2E" w:rsidRDefault="003E3399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3.2.11. </w:t>
      </w:r>
      <w:proofErr w:type="gramStart"/>
      <w:r>
        <w:rPr>
          <w:rFonts w:ascii="Times New Roman" w:hAnsi="Times New Roman"/>
          <w:sz w:val="26"/>
        </w:rPr>
        <w:t>Включенные в ежегодный пла</w:t>
      </w:r>
      <w:r>
        <w:rPr>
          <w:rFonts w:ascii="Times New Roman" w:hAnsi="Times New Roman"/>
          <w:sz w:val="26"/>
        </w:rPr>
        <w:t>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</w:t>
      </w:r>
      <w:r>
        <w:rPr>
          <w:rFonts w:ascii="Times New Roman" w:hAnsi="Times New Roman"/>
          <w:sz w:val="26"/>
        </w:rPr>
        <w:t xml:space="preserve">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рамках</w:t>
      </w:r>
      <w:proofErr w:type="gramEnd"/>
      <w:r>
        <w:rPr>
          <w:rFonts w:ascii="Times New Roman" w:hAnsi="Times New Roman"/>
          <w:sz w:val="26"/>
        </w:rPr>
        <w:t xml:space="preserve"> иного вида муниципального контроля в соответствии с положением об</w:t>
      </w:r>
      <w:r>
        <w:rPr>
          <w:rFonts w:ascii="Times New Roman" w:hAnsi="Times New Roman"/>
          <w:sz w:val="26"/>
        </w:rPr>
        <w:t xml:space="preserve"> указанном виде государственного контроля (надзора), муниципального контроля.</w:t>
      </w:r>
    </w:p>
    <w:p w:rsidR="00160B2E" w:rsidRDefault="003E3399">
      <w:pPr>
        <w:pStyle w:val="a3"/>
        <w:ind w:firstLine="708"/>
        <w:jc w:val="both"/>
        <w:rPr>
          <w:rFonts w:ascii="Times New Roman" w:hAnsi="Times New Roman"/>
          <w:b/>
          <w:color w:val="231F20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За исключением случаев, установленных пунктом 8 постановления Правительства Российской Федерации от 30.11.2020г. №1969 «Об </w:t>
      </w:r>
      <w:r>
        <w:rPr>
          <w:rFonts w:ascii="Times New Roman" w:hAnsi="Times New Roman"/>
          <w:color w:val="231F20"/>
          <w:sz w:val="26"/>
        </w:rPr>
        <w:t xml:space="preserve"> особенностях формирования ежегодных планов проведения </w:t>
      </w:r>
      <w:r>
        <w:rPr>
          <w:rFonts w:ascii="Times New Roman" w:hAnsi="Times New Roman"/>
          <w:color w:val="231F20"/>
          <w:sz w:val="26"/>
        </w:rPr>
        <w:t>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</w:t>
      </w:r>
      <w:r>
        <w:rPr>
          <w:rFonts w:ascii="Times New Roman" w:hAnsi="Times New Roman"/>
          <w:color w:val="231F20"/>
          <w:sz w:val="26"/>
        </w:rPr>
        <w:t>ов проведения плановых проверок юридических лиц и индивидуальных</w:t>
      </w:r>
      <w:proofErr w:type="gramEnd"/>
      <w:r>
        <w:rPr>
          <w:rFonts w:ascii="Times New Roman" w:hAnsi="Times New Roman"/>
          <w:color w:val="231F20"/>
          <w:sz w:val="26"/>
        </w:rPr>
        <w:t xml:space="preserve"> предпринимателей»</w:t>
      </w:r>
      <w:proofErr w:type="gramStart"/>
      <w:r>
        <w:rPr>
          <w:rFonts w:ascii="Times New Roman" w:hAnsi="Times New Roman"/>
          <w:color w:val="231F20"/>
          <w:sz w:val="26"/>
        </w:rPr>
        <w:t>.»</w:t>
      </w:r>
      <w:proofErr w:type="gramEnd"/>
      <w:r>
        <w:rPr>
          <w:rFonts w:ascii="Times New Roman" w:hAnsi="Times New Roman"/>
          <w:color w:val="231F20"/>
          <w:sz w:val="26"/>
        </w:rPr>
        <w:t xml:space="preserve">. </w:t>
      </w:r>
    </w:p>
    <w:p w:rsidR="00160B2E" w:rsidRDefault="003E3399">
      <w:pPr>
        <w:pStyle w:val="ConsPlusTitle"/>
        <w:ind w:right="-2"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color w:val="000000"/>
          <w:sz w:val="26"/>
        </w:rPr>
        <w:t xml:space="preserve">2. Обнародовать настоящее  постановление в соответствии  с  Положением  о  порядке  обнародования муниципальных  правовых  актов </w:t>
      </w:r>
      <w:proofErr w:type="spellStart"/>
      <w:r>
        <w:rPr>
          <w:rFonts w:ascii="Times New Roman" w:hAnsi="Times New Roman"/>
          <w:b w:val="0"/>
          <w:sz w:val="26"/>
        </w:rPr>
        <w:t>Ерышевского</w:t>
      </w:r>
      <w:proofErr w:type="spellEnd"/>
      <w:r>
        <w:rPr>
          <w:rFonts w:ascii="Times New Roman" w:hAnsi="Times New Roman"/>
          <w:b w:val="0"/>
          <w:sz w:val="26"/>
        </w:rPr>
        <w:t xml:space="preserve">  сельского поселения </w:t>
      </w:r>
      <w:r>
        <w:rPr>
          <w:rFonts w:ascii="Times New Roman" w:hAnsi="Times New Roman"/>
          <w:b w:val="0"/>
          <w:color w:val="000000"/>
          <w:sz w:val="26"/>
        </w:rPr>
        <w:t xml:space="preserve">Павловского  муниципального района Воронежской области  и  разместить  на  официальном  сайте  </w:t>
      </w:r>
      <w:proofErr w:type="spellStart"/>
      <w:r>
        <w:rPr>
          <w:rFonts w:ascii="Times New Roman" w:hAnsi="Times New Roman"/>
          <w:b w:val="0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b w:val="0"/>
          <w:color w:val="000000"/>
          <w:sz w:val="26"/>
        </w:rPr>
        <w:t xml:space="preserve">  сельского  поселения  в  сети  Интернет.</w:t>
      </w:r>
    </w:p>
    <w:p w:rsidR="00160B2E" w:rsidRDefault="00160B2E">
      <w:pPr>
        <w:pStyle w:val="ConsPlusTitle"/>
        <w:widowControl/>
        <w:ind w:right="-2" w:firstLine="709"/>
        <w:jc w:val="both"/>
        <w:rPr>
          <w:b w:val="0"/>
          <w:color w:val="000000"/>
          <w:sz w:val="28"/>
        </w:rPr>
      </w:pPr>
    </w:p>
    <w:p w:rsidR="00160B2E" w:rsidRDefault="00160B2E">
      <w:pPr>
        <w:pStyle w:val="ConsPlusTitle"/>
        <w:widowControl/>
        <w:ind w:right="-2" w:firstLine="709"/>
        <w:jc w:val="both"/>
        <w:rPr>
          <w:b w:val="0"/>
          <w:color w:val="000000"/>
          <w:sz w:val="28"/>
        </w:rPr>
      </w:pPr>
    </w:p>
    <w:p w:rsidR="00160B2E" w:rsidRDefault="00160B2E">
      <w:pPr>
        <w:pStyle w:val="ConsPlusTitle"/>
        <w:widowControl/>
        <w:ind w:right="-2" w:firstLine="709"/>
        <w:jc w:val="both"/>
        <w:rPr>
          <w:b w:val="0"/>
          <w:color w:val="000000"/>
          <w:sz w:val="28"/>
        </w:rPr>
      </w:pPr>
    </w:p>
    <w:p w:rsidR="00160B2E" w:rsidRDefault="003E339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   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     </w:t>
      </w:r>
      <w:proofErr w:type="gramStart"/>
      <w:r>
        <w:rPr>
          <w:rFonts w:ascii="Times New Roman" w:hAnsi="Times New Roman"/>
          <w:sz w:val="26"/>
        </w:rPr>
        <w:t>сельского</w:t>
      </w:r>
      <w:proofErr w:type="gramEnd"/>
    </w:p>
    <w:p w:rsidR="00160B2E" w:rsidRDefault="003E339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поселения Павловского муниципального</w:t>
      </w:r>
    </w:p>
    <w:p w:rsidR="00160B2E" w:rsidRDefault="003E3399">
      <w:pPr>
        <w:pStyle w:val="a3"/>
        <w:rPr>
          <w:sz w:val="26"/>
        </w:rPr>
      </w:pPr>
      <w:r>
        <w:rPr>
          <w:rFonts w:ascii="Times New Roman" w:hAnsi="Times New Roman"/>
          <w:sz w:val="26"/>
        </w:rPr>
        <w:t xml:space="preserve">района           Воронежской  </w:t>
      </w:r>
      <w:r>
        <w:rPr>
          <w:rFonts w:ascii="Times New Roman" w:hAnsi="Times New Roman"/>
          <w:sz w:val="26"/>
        </w:rPr>
        <w:t xml:space="preserve">        области                                           </w:t>
      </w:r>
      <w:bookmarkStart w:id="0" w:name="Par29"/>
      <w:bookmarkEnd w:id="0"/>
      <w:r>
        <w:rPr>
          <w:rFonts w:ascii="Times New Roman" w:hAnsi="Times New Roman"/>
          <w:sz w:val="26"/>
        </w:rPr>
        <w:t>Т.П.Быкова</w:t>
      </w:r>
    </w:p>
    <w:sectPr w:rsidR="00160B2E" w:rsidSect="00160B2E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77FCB"/>
    <w:multiLevelType w:val="multilevel"/>
    <w:tmpl w:val="D5523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B2E"/>
    <w:rsid w:val="00160B2E"/>
    <w:rsid w:val="003E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E"/>
  </w:style>
  <w:style w:type="paragraph" w:styleId="1">
    <w:name w:val="heading 1"/>
    <w:basedOn w:val="a"/>
    <w:link w:val="10"/>
    <w:qFormat/>
    <w:rsid w:val="00160B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2E"/>
    <w:pPr>
      <w:spacing w:after="0" w:line="240" w:lineRule="auto"/>
    </w:pPr>
  </w:style>
  <w:style w:type="paragraph" w:styleId="a4">
    <w:name w:val="List Paragraph"/>
    <w:basedOn w:val="a"/>
    <w:qFormat/>
    <w:rsid w:val="00160B2E"/>
    <w:pPr>
      <w:ind w:left="720"/>
      <w:contextualSpacing/>
    </w:pPr>
  </w:style>
  <w:style w:type="paragraph" w:customStyle="1" w:styleId="ConsPlusTitle">
    <w:name w:val="ConsPlusTitle"/>
    <w:rsid w:val="00160B2E"/>
    <w:pPr>
      <w:widowControl w:val="0"/>
      <w:spacing w:after="0" w:line="240" w:lineRule="auto"/>
    </w:pPr>
    <w:rPr>
      <w:b/>
    </w:rPr>
  </w:style>
  <w:style w:type="character" w:customStyle="1" w:styleId="LineNumber">
    <w:name w:val="Line Number"/>
    <w:basedOn w:val="a0"/>
    <w:semiHidden/>
    <w:rsid w:val="00160B2E"/>
  </w:style>
  <w:style w:type="character" w:styleId="a5">
    <w:name w:val="Hyperlink"/>
    <w:rsid w:val="00160B2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0B2E"/>
    <w:rPr>
      <w:rFonts w:ascii="Times New Roman" w:hAnsi="Times New Roman"/>
      <w:b/>
      <w:sz w:val="48"/>
    </w:rPr>
  </w:style>
  <w:style w:type="table" w:styleId="11">
    <w:name w:val="Table Simple 1"/>
    <w:basedOn w:val="a1"/>
    <w:rsid w:val="00160B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2021-11-17T07:01:00Z</dcterms:created>
  <dcterms:modified xsi:type="dcterms:W3CDTF">2021-11-17T07:01:00Z</dcterms:modified>
</cp:coreProperties>
</file>