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15" w:rsidRPr="004C0ACD" w:rsidRDefault="009377CB" w:rsidP="00946A9B">
      <w:pPr>
        <w:ind w:firstLine="709"/>
        <w:jc w:val="center"/>
        <w:rPr>
          <w:bCs/>
          <w:sz w:val="26"/>
          <w:szCs w:val="24"/>
        </w:rPr>
      </w:pPr>
      <w:bookmarkStart w:id="0" w:name="_GoBack"/>
      <w:r w:rsidRPr="004C0ACD">
        <w:rPr>
          <w:bCs/>
          <w:sz w:val="26"/>
          <w:szCs w:val="24"/>
        </w:rPr>
        <w:t>АДМИНИСТРАЦИЯ</w:t>
      </w:r>
    </w:p>
    <w:p w:rsidR="00711315" w:rsidRPr="004C0ACD" w:rsidRDefault="009377CB" w:rsidP="00946A9B">
      <w:pPr>
        <w:ind w:firstLine="709"/>
        <w:jc w:val="center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ЕРЫШЕВСКОГО СЕЛЬСКОГОПОСЕЛЕНИЯ</w:t>
      </w:r>
    </w:p>
    <w:p w:rsidR="009377CB" w:rsidRPr="004C0ACD" w:rsidRDefault="009377CB" w:rsidP="00946A9B">
      <w:pPr>
        <w:ind w:firstLine="709"/>
        <w:jc w:val="center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ПАВЛОВСКОГО МУНИЦИПАЛЬНОГО РАЙОНА</w:t>
      </w:r>
    </w:p>
    <w:p w:rsidR="009377CB" w:rsidRPr="004C0ACD" w:rsidRDefault="009377CB" w:rsidP="00946A9B">
      <w:pPr>
        <w:ind w:firstLine="709"/>
        <w:jc w:val="center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ВОРОНЕЖСКОЙ ОБЛАСТИ</w:t>
      </w:r>
    </w:p>
    <w:p w:rsidR="009377CB" w:rsidRPr="004C0ACD" w:rsidRDefault="009377CB" w:rsidP="00946A9B">
      <w:pPr>
        <w:tabs>
          <w:tab w:val="left" w:pos="5985"/>
        </w:tabs>
        <w:ind w:firstLine="709"/>
        <w:jc w:val="center"/>
        <w:rPr>
          <w:sz w:val="26"/>
          <w:szCs w:val="24"/>
        </w:rPr>
      </w:pPr>
    </w:p>
    <w:p w:rsidR="009377CB" w:rsidRPr="004C0ACD" w:rsidRDefault="009377CB" w:rsidP="00946A9B">
      <w:pPr>
        <w:ind w:firstLine="709"/>
        <w:jc w:val="center"/>
        <w:rPr>
          <w:sz w:val="26"/>
          <w:szCs w:val="24"/>
        </w:rPr>
      </w:pPr>
    </w:p>
    <w:p w:rsidR="009377CB" w:rsidRPr="004C0ACD" w:rsidRDefault="009377CB" w:rsidP="00946A9B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pacing w:val="120"/>
          <w:sz w:val="26"/>
          <w:szCs w:val="24"/>
        </w:rPr>
      </w:pPr>
      <w:r w:rsidRPr="004C0ACD">
        <w:rPr>
          <w:rFonts w:ascii="Times New Roman" w:hAnsi="Times New Roman" w:cs="Times New Roman"/>
          <w:b w:val="0"/>
          <w:i w:val="0"/>
          <w:spacing w:val="120"/>
          <w:sz w:val="26"/>
          <w:szCs w:val="24"/>
        </w:rPr>
        <w:t>ПОСТАНОВЛЕНИЕ</w:t>
      </w: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</w:p>
    <w:p w:rsidR="009377CB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</w:t>
      </w:r>
      <w:r w:rsidR="009377CB" w:rsidRPr="004C0ACD">
        <w:rPr>
          <w:sz w:val="26"/>
          <w:szCs w:val="24"/>
        </w:rPr>
        <w:t>т</w:t>
      </w:r>
      <w:r w:rsidRPr="004C0ACD">
        <w:rPr>
          <w:sz w:val="26"/>
          <w:szCs w:val="24"/>
        </w:rPr>
        <w:t xml:space="preserve"> </w:t>
      </w:r>
      <w:r w:rsidR="00BC13D6" w:rsidRPr="004C0ACD">
        <w:rPr>
          <w:sz w:val="26"/>
          <w:szCs w:val="24"/>
        </w:rPr>
        <w:t>09.04.</w:t>
      </w:r>
      <w:r w:rsidR="009227A2" w:rsidRPr="004C0ACD">
        <w:rPr>
          <w:sz w:val="26"/>
          <w:szCs w:val="24"/>
        </w:rPr>
        <w:t>2018</w:t>
      </w:r>
      <w:r w:rsidR="00777E87" w:rsidRPr="004C0ACD">
        <w:rPr>
          <w:sz w:val="26"/>
          <w:szCs w:val="24"/>
        </w:rPr>
        <w:t>г.</w:t>
      </w:r>
      <w:r w:rsidR="00E52A52" w:rsidRPr="004C0ACD">
        <w:rPr>
          <w:sz w:val="26"/>
          <w:szCs w:val="24"/>
        </w:rPr>
        <w:t xml:space="preserve"> </w:t>
      </w:r>
      <w:r w:rsidR="009377CB" w:rsidRPr="004C0ACD">
        <w:rPr>
          <w:sz w:val="26"/>
          <w:szCs w:val="24"/>
        </w:rPr>
        <w:t>№</w:t>
      </w:r>
      <w:r w:rsidR="001C0F3D" w:rsidRPr="004C0ACD">
        <w:rPr>
          <w:sz w:val="26"/>
          <w:szCs w:val="24"/>
        </w:rPr>
        <w:t xml:space="preserve"> 0</w:t>
      </w:r>
      <w:r w:rsidR="00BC13D6" w:rsidRPr="004C0ACD">
        <w:rPr>
          <w:sz w:val="26"/>
          <w:szCs w:val="24"/>
        </w:rPr>
        <w:t>11</w:t>
      </w: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с. </w:t>
      </w:r>
      <w:proofErr w:type="spellStart"/>
      <w:r w:rsidRPr="004C0ACD">
        <w:rPr>
          <w:sz w:val="26"/>
          <w:szCs w:val="24"/>
        </w:rPr>
        <w:t>Ерышевка</w:t>
      </w:r>
      <w:proofErr w:type="spellEnd"/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 внесении изменений в постановление</w:t>
      </w: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администрации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</w:t>
      </w:r>
      <w:proofErr w:type="gramStart"/>
      <w:r w:rsidRPr="004C0ACD">
        <w:rPr>
          <w:sz w:val="26"/>
          <w:szCs w:val="24"/>
        </w:rPr>
        <w:t>сельского</w:t>
      </w:r>
      <w:proofErr w:type="gramEnd"/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поселения от 21.12.2013г. № 052</w:t>
      </w: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«Об утверждении муниципальной программы</w:t>
      </w: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«Социально- экономическое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развитие </w:t>
      </w:r>
    </w:p>
    <w:p w:rsidR="009377CB" w:rsidRPr="004C0ACD" w:rsidRDefault="009377CB" w:rsidP="00946A9B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4C0AC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="00E52A52" w:rsidRPr="004C0ACD">
        <w:rPr>
          <w:rFonts w:ascii="Times New Roman" w:hAnsi="Times New Roman" w:cs="Times New Roman"/>
          <w:sz w:val="26"/>
          <w:szCs w:val="24"/>
        </w:rPr>
        <w:t xml:space="preserve"> </w:t>
      </w:r>
      <w:r w:rsidRPr="004C0ACD">
        <w:rPr>
          <w:rFonts w:ascii="Times New Roman" w:hAnsi="Times New Roman" w:cs="Times New Roman"/>
          <w:sz w:val="26"/>
          <w:szCs w:val="24"/>
        </w:rPr>
        <w:t>сельского поселения»</w:t>
      </w:r>
    </w:p>
    <w:p w:rsidR="009377CB" w:rsidRPr="004C0ACD" w:rsidRDefault="009377CB" w:rsidP="00946A9B">
      <w:pPr>
        <w:pStyle w:val="ConsPlusNormal"/>
        <w:tabs>
          <w:tab w:val="left" w:pos="4120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377CB" w:rsidRPr="004C0ACD" w:rsidRDefault="009377CB" w:rsidP="00946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>В соответствии</w:t>
      </w:r>
      <w:r w:rsidR="00E52A52" w:rsidRPr="004C0ACD">
        <w:rPr>
          <w:rFonts w:ascii="Times New Roman" w:hAnsi="Times New Roman" w:cs="Times New Roman"/>
          <w:sz w:val="26"/>
          <w:szCs w:val="24"/>
        </w:rPr>
        <w:t xml:space="preserve"> </w:t>
      </w:r>
      <w:r w:rsidRPr="004C0ACD">
        <w:rPr>
          <w:rFonts w:ascii="Times New Roman" w:hAnsi="Times New Roman" w:cs="Times New Roman"/>
          <w:sz w:val="26"/>
          <w:szCs w:val="24"/>
        </w:rPr>
        <w:t>с постановлением</w:t>
      </w:r>
      <w:r w:rsidR="00E52A52" w:rsidRPr="004C0ACD">
        <w:rPr>
          <w:rFonts w:ascii="Times New Roman" w:hAnsi="Times New Roman" w:cs="Times New Roman"/>
          <w:sz w:val="26"/>
          <w:szCs w:val="24"/>
        </w:rPr>
        <w:t xml:space="preserve"> </w:t>
      </w:r>
      <w:r w:rsidRPr="004C0ACD">
        <w:rPr>
          <w:rFonts w:ascii="Times New Roman" w:hAnsi="Times New Roman" w:cs="Times New Roman"/>
          <w:sz w:val="26"/>
          <w:szCs w:val="24"/>
        </w:rPr>
        <w:t>администрации</w:t>
      </w:r>
      <w:r w:rsidR="00711315" w:rsidRPr="004C0AC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C0AC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C0ACD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</w:t>
      </w:r>
      <w:r w:rsidR="00711315" w:rsidRPr="004C0ACD">
        <w:rPr>
          <w:rFonts w:ascii="Times New Roman" w:hAnsi="Times New Roman" w:cs="Times New Roman"/>
          <w:sz w:val="26"/>
          <w:szCs w:val="24"/>
        </w:rPr>
        <w:t xml:space="preserve"> </w:t>
      </w:r>
      <w:r w:rsidRPr="004C0ACD">
        <w:rPr>
          <w:rFonts w:ascii="Times New Roman" w:hAnsi="Times New Roman" w:cs="Times New Roman"/>
          <w:sz w:val="26"/>
          <w:szCs w:val="24"/>
        </w:rPr>
        <w:t xml:space="preserve">от 21.12.2013 №051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4C0AC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C0ACD">
        <w:rPr>
          <w:rFonts w:ascii="Times New Roman" w:hAnsi="Times New Roman" w:cs="Times New Roman"/>
          <w:sz w:val="26"/>
          <w:szCs w:val="24"/>
        </w:rPr>
        <w:t xml:space="preserve"> сельского поселения», администрация </w:t>
      </w:r>
      <w:proofErr w:type="spellStart"/>
      <w:r w:rsidRPr="004C0AC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C0ACD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муниципального района</w:t>
      </w:r>
    </w:p>
    <w:p w:rsidR="009377CB" w:rsidRPr="004C0ACD" w:rsidRDefault="009377CB" w:rsidP="00946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377CB" w:rsidRPr="004C0ACD" w:rsidRDefault="009377CB" w:rsidP="00946A9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>ПОСТАНОВЛЯЕТ:</w:t>
      </w:r>
    </w:p>
    <w:p w:rsidR="009377CB" w:rsidRPr="004C0ACD" w:rsidRDefault="009377CB" w:rsidP="00946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377CB" w:rsidRPr="004C0ACD" w:rsidRDefault="009377CB" w:rsidP="00946A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 xml:space="preserve">Внести в постановление администрации </w:t>
      </w:r>
      <w:proofErr w:type="spellStart"/>
      <w:r w:rsidRPr="004C0AC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C0ACD">
        <w:rPr>
          <w:rFonts w:ascii="Times New Roman" w:hAnsi="Times New Roman" w:cs="Times New Roman"/>
          <w:sz w:val="26"/>
          <w:szCs w:val="24"/>
        </w:rPr>
        <w:t xml:space="preserve"> сельского поселения от 21.12.2013года №052 «Об утверждении муниципальной программы «Социально-экономическое </w:t>
      </w:r>
      <w:proofErr w:type="spellStart"/>
      <w:r w:rsidRPr="004C0ACD">
        <w:rPr>
          <w:rFonts w:ascii="Times New Roman" w:hAnsi="Times New Roman" w:cs="Times New Roman"/>
          <w:sz w:val="26"/>
          <w:szCs w:val="24"/>
        </w:rPr>
        <w:t>развитиеЕрышевского</w:t>
      </w:r>
      <w:proofErr w:type="spellEnd"/>
      <w:r w:rsidR="00E52A52" w:rsidRPr="004C0ACD">
        <w:rPr>
          <w:rFonts w:ascii="Times New Roman" w:hAnsi="Times New Roman" w:cs="Times New Roman"/>
          <w:sz w:val="26"/>
          <w:szCs w:val="24"/>
        </w:rPr>
        <w:t xml:space="preserve"> </w:t>
      </w:r>
      <w:r w:rsidRPr="004C0ACD">
        <w:rPr>
          <w:rFonts w:ascii="Times New Roman" w:hAnsi="Times New Roman" w:cs="Times New Roman"/>
          <w:sz w:val="26"/>
          <w:szCs w:val="24"/>
        </w:rPr>
        <w:t>сельского поселения», следующие изменения:</w:t>
      </w:r>
    </w:p>
    <w:p w:rsidR="009377CB" w:rsidRPr="004C0ACD" w:rsidRDefault="009377CB" w:rsidP="00946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 xml:space="preserve">1.1.приложение к постановлению администрации </w:t>
      </w:r>
      <w:proofErr w:type="spellStart"/>
      <w:r w:rsidRPr="004C0AC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C0ACD">
        <w:rPr>
          <w:rFonts w:ascii="Times New Roman" w:hAnsi="Times New Roman" w:cs="Times New Roman"/>
          <w:sz w:val="26"/>
          <w:szCs w:val="24"/>
        </w:rPr>
        <w:t xml:space="preserve"> сельского поселения «Муниципальная программа «Социально-экономическое развитие </w:t>
      </w:r>
      <w:proofErr w:type="spellStart"/>
      <w:r w:rsidRPr="004C0AC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C0ACD">
        <w:rPr>
          <w:rFonts w:ascii="Times New Roman" w:hAnsi="Times New Roman" w:cs="Times New Roman"/>
          <w:sz w:val="26"/>
          <w:szCs w:val="24"/>
        </w:rPr>
        <w:t xml:space="preserve"> сельского поселения» изложить в новой редакции согласно приложению.</w:t>
      </w:r>
    </w:p>
    <w:p w:rsidR="009377CB" w:rsidRPr="004C0ACD" w:rsidRDefault="009377CB" w:rsidP="00946A9B">
      <w:pPr>
        <w:pStyle w:val="11"/>
        <w:widowControl/>
        <w:ind w:left="0" w:firstLine="709"/>
        <w:contextualSpacing w:val="0"/>
        <w:jc w:val="both"/>
        <w:rPr>
          <w:sz w:val="26"/>
          <w:szCs w:val="24"/>
        </w:rPr>
      </w:pPr>
    </w:p>
    <w:p w:rsidR="009377CB" w:rsidRPr="004C0ACD" w:rsidRDefault="009377CB" w:rsidP="00946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>2. Опубликовать настоящее постановление в муниципальной газете «Павловский муниципальный вестник».</w:t>
      </w: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4. </w:t>
      </w:r>
      <w:proofErr w:type="gramStart"/>
      <w:r w:rsidRPr="004C0ACD">
        <w:rPr>
          <w:sz w:val="26"/>
          <w:szCs w:val="24"/>
        </w:rPr>
        <w:t>Контроль за</w:t>
      </w:r>
      <w:proofErr w:type="gramEnd"/>
      <w:r w:rsidRPr="004C0ACD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</w:p>
    <w:p w:rsidR="001C0F3D" w:rsidRPr="004C0ACD" w:rsidRDefault="009377CB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Глава</w:t>
      </w:r>
      <w:r w:rsidR="00E52A52" w:rsidRPr="004C0ACD">
        <w:rPr>
          <w:sz w:val="26"/>
          <w:szCs w:val="24"/>
        </w:rPr>
        <w:t xml:space="preserve">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</w:t>
      </w: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сельского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поселения</w:t>
      </w:r>
      <w:r w:rsidR="00E52A52" w:rsidRPr="004C0ACD">
        <w:rPr>
          <w:sz w:val="26"/>
          <w:szCs w:val="24"/>
        </w:rPr>
        <w:t xml:space="preserve"> </w:t>
      </w:r>
      <w:r w:rsidR="00946A9B" w:rsidRPr="004C0ACD">
        <w:rPr>
          <w:sz w:val="26"/>
          <w:szCs w:val="24"/>
        </w:rPr>
        <w:t xml:space="preserve">                                       </w:t>
      </w:r>
      <w:proofErr w:type="spellStart"/>
      <w:r w:rsidRPr="004C0ACD">
        <w:rPr>
          <w:sz w:val="26"/>
          <w:szCs w:val="24"/>
        </w:rPr>
        <w:t>Т.П.Быкова</w:t>
      </w:r>
      <w:proofErr w:type="spellEnd"/>
      <w:r w:rsidR="00E52A52" w:rsidRPr="004C0ACD">
        <w:rPr>
          <w:sz w:val="26"/>
          <w:szCs w:val="24"/>
        </w:rPr>
        <w:t xml:space="preserve"> </w:t>
      </w:r>
    </w:p>
    <w:p w:rsidR="009377CB" w:rsidRPr="004C0ACD" w:rsidRDefault="009377CB" w:rsidP="00946A9B">
      <w:pPr>
        <w:widowControl/>
        <w:autoSpaceDE/>
        <w:autoSpaceDN/>
        <w:adjustRightInd/>
        <w:ind w:firstLine="709"/>
        <w:jc w:val="both"/>
        <w:rPr>
          <w:bCs/>
          <w:spacing w:val="-1"/>
          <w:sz w:val="26"/>
          <w:szCs w:val="24"/>
        </w:rPr>
      </w:pPr>
    </w:p>
    <w:p w:rsidR="009377CB" w:rsidRPr="004C0ACD" w:rsidRDefault="009377CB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E52A52" w:rsidP="00946A9B">
      <w:pPr>
        <w:widowControl/>
        <w:autoSpaceDE/>
        <w:ind w:firstLine="709"/>
        <w:jc w:val="right"/>
        <w:rPr>
          <w:bCs/>
          <w:spacing w:val="-1"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 xml:space="preserve"> </w:t>
      </w:r>
      <w:r w:rsidR="00711315" w:rsidRPr="004C0ACD">
        <w:rPr>
          <w:bCs/>
          <w:spacing w:val="-1"/>
          <w:sz w:val="26"/>
          <w:szCs w:val="24"/>
        </w:rPr>
        <w:t xml:space="preserve">Приложение </w:t>
      </w:r>
    </w:p>
    <w:p w:rsidR="00711315" w:rsidRPr="004C0ACD" w:rsidRDefault="00711315" w:rsidP="00946A9B">
      <w:pPr>
        <w:widowControl/>
        <w:autoSpaceDE/>
        <w:ind w:firstLine="709"/>
        <w:jc w:val="right"/>
        <w:rPr>
          <w:bCs/>
          <w:spacing w:val="-1"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>к постановлению администрации</w:t>
      </w:r>
    </w:p>
    <w:p w:rsidR="00711315" w:rsidRPr="004C0ACD" w:rsidRDefault="00711315" w:rsidP="00946A9B">
      <w:pPr>
        <w:widowControl/>
        <w:autoSpaceDE/>
        <w:ind w:firstLine="709"/>
        <w:jc w:val="right"/>
        <w:rPr>
          <w:bCs/>
          <w:spacing w:val="-1"/>
          <w:sz w:val="26"/>
          <w:szCs w:val="24"/>
        </w:rPr>
      </w:pPr>
      <w:proofErr w:type="spellStart"/>
      <w:r w:rsidRPr="004C0ACD">
        <w:rPr>
          <w:bCs/>
          <w:spacing w:val="-1"/>
          <w:sz w:val="26"/>
          <w:szCs w:val="24"/>
        </w:rPr>
        <w:lastRenderedPageBreak/>
        <w:t>Ерышевского</w:t>
      </w:r>
      <w:proofErr w:type="spellEnd"/>
      <w:r w:rsidR="00E52A52" w:rsidRPr="004C0ACD">
        <w:rPr>
          <w:bCs/>
          <w:spacing w:val="-1"/>
          <w:sz w:val="26"/>
          <w:szCs w:val="24"/>
        </w:rPr>
        <w:t xml:space="preserve"> </w:t>
      </w:r>
      <w:r w:rsidRPr="004C0ACD">
        <w:rPr>
          <w:bCs/>
          <w:spacing w:val="-1"/>
          <w:sz w:val="26"/>
          <w:szCs w:val="24"/>
        </w:rPr>
        <w:t xml:space="preserve">сельского поселения Павловского </w:t>
      </w:r>
    </w:p>
    <w:p w:rsidR="00711315" w:rsidRPr="004C0ACD" w:rsidRDefault="00711315" w:rsidP="00946A9B">
      <w:pPr>
        <w:widowControl/>
        <w:autoSpaceDE/>
        <w:ind w:firstLine="709"/>
        <w:jc w:val="right"/>
        <w:rPr>
          <w:bCs/>
          <w:spacing w:val="-1"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>муниципального района</w:t>
      </w:r>
    </w:p>
    <w:p w:rsidR="00711315" w:rsidRPr="004C0ACD" w:rsidRDefault="00711315" w:rsidP="00946A9B">
      <w:pPr>
        <w:widowControl/>
        <w:autoSpaceDE/>
        <w:ind w:firstLine="709"/>
        <w:jc w:val="right"/>
        <w:rPr>
          <w:bCs/>
          <w:spacing w:val="-1"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>от 09.04.2018г. № 011</w:t>
      </w:r>
    </w:p>
    <w:p w:rsidR="00711315" w:rsidRPr="004C0ACD" w:rsidRDefault="00711315" w:rsidP="00946A9B">
      <w:pPr>
        <w:widowControl/>
        <w:autoSpaceDE/>
        <w:ind w:firstLine="709"/>
        <w:jc w:val="both"/>
        <w:rPr>
          <w:bCs/>
          <w:spacing w:val="-1"/>
          <w:sz w:val="26"/>
          <w:szCs w:val="24"/>
        </w:rPr>
      </w:pPr>
    </w:p>
    <w:p w:rsidR="00711315" w:rsidRPr="004C0ACD" w:rsidRDefault="00711315" w:rsidP="00946A9B">
      <w:pPr>
        <w:widowControl/>
        <w:autoSpaceDE/>
        <w:ind w:firstLine="709"/>
        <w:jc w:val="both"/>
        <w:rPr>
          <w:bCs/>
          <w:spacing w:val="-1"/>
          <w:sz w:val="26"/>
          <w:szCs w:val="24"/>
        </w:rPr>
      </w:pPr>
    </w:p>
    <w:p w:rsidR="00711315" w:rsidRPr="004C0ACD" w:rsidRDefault="00711315" w:rsidP="00946A9B">
      <w:pPr>
        <w:widowControl/>
        <w:autoSpaceDE/>
        <w:ind w:firstLine="709"/>
        <w:jc w:val="center"/>
        <w:rPr>
          <w:bCs/>
          <w:spacing w:val="-1"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>МУНИЦИПАЛЬНАЯ ПРОГРАММА</w:t>
      </w:r>
    </w:p>
    <w:p w:rsidR="00711315" w:rsidRPr="004C0ACD" w:rsidRDefault="00711315" w:rsidP="00946A9B">
      <w:pPr>
        <w:widowControl/>
        <w:autoSpaceDE/>
        <w:ind w:firstLine="709"/>
        <w:jc w:val="center"/>
        <w:rPr>
          <w:bCs/>
          <w:sz w:val="26"/>
          <w:szCs w:val="24"/>
        </w:rPr>
      </w:pPr>
      <w:r w:rsidRPr="004C0ACD">
        <w:rPr>
          <w:sz w:val="26"/>
          <w:szCs w:val="24"/>
        </w:rPr>
        <w:t>«СОЦИАЛЬНО-ЭКОНОМИЧЕСКОЕ РАЗВИТИЕ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ЕРЫШЕВСКОГО СЕЛЬСКОГО ПОСЕЛЕНИЯ</w:t>
      </w:r>
      <w:r w:rsidRPr="004C0ACD">
        <w:rPr>
          <w:bCs/>
          <w:sz w:val="26"/>
          <w:szCs w:val="24"/>
        </w:rPr>
        <w:t>»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proofErr w:type="gramStart"/>
      <w:r w:rsidRPr="004C0ACD">
        <w:rPr>
          <w:bCs/>
          <w:sz w:val="26"/>
          <w:szCs w:val="24"/>
        </w:rPr>
        <w:t>П</w:t>
      </w:r>
      <w:proofErr w:type="gramEnd"/>
      <w:r w:rsidRPr="004C0ACD">
        <w:rPr>
          <w:bCs/>
          <w:sz w:val="26"/>
          <w:szCs w:val="24"/>
        </w:rPr>
        <w:t xml:space="preserve"> А С П О Р Т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>муниципальной программы</w:t>
      </w:r>
      <w:r w:rsidR="00E52A52" w:rsidRPr="004C0ACD">
        <w:rPr>
          <w:bCs/>
          <w:spacing w:val="-1"/>
          <w:sz w:val="26"/>
          <w:szCs w:val="24"/>
        </w:rPr>
        <w:t xml:space="preserve"> </w:t>
      </w:r>
      <w:r w:rsidRPr="004C0ACD">
        <w:rPr>
          <w:bCs/>
          <w:sz w:val="26"/>
          <w:szCs w:val="24"/>
        </w:rPr>
        <w:t>«</w:t>
      </w:r>
      <w:r w:rsidRPr="004C0ACD">
        <w:rPr>
          <w:sz w:val="26"/>
          <w:szCs w:val="24"/>
        </w:rPr>
        <w:t>Социально-экономическое развитие</w:t>
      </w:r>
      <w:r w:rsidR="00E52A52" w:rsidRPr="004C0ACD">
        <w:rPr>
          <w:sz w:val="26"/>
          <w:szCs w:val="24"/>
        </w:rPr>
        <w:t xml:space="preserve">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</w:t>
      </w:r>
      <w:r w:rsidRPr="004C0ACD">
        <w:rPr>
          <w:bCs/>
          <w:sz w:val="26"/>
          <w:szCs w:val="24"/>
        </w:rPr>
        <w:t>»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sz w:val="26"/>
          <w:szCs w:val="24"/>
        </w:rPr>
      </w:pPr>
      <w:r w:rsidRPr="004C0ACD">
        <w:rPr>
          <w:sz w:val="26"/>
          <w:szCs w:val="24"/>
        </w:rPr>
        <w:t>(дал</w:t>
      </w:r>
      <w:proofErr w:type="gramStart"/>
      <w:r w:rsidR="00E52A52" w:rsidRPr="004C0ACD">
        <w:rPr>
          <w:sz w:val="26"/>
          <w:szCs w:val="24"/>
          <w:lang w:val="en-US"/>
        </w:rPr>
        <w:t>a</w:t>
      </w:r>
      <w:proofErr w:type="gramEnd"/>
      <w:r w:rsidRPr="004C0ACD">
        <w:rPr>
          <w:sz w:val="26"/>
          <w:szCs w:val="24"/>
        </w:rPr>
        <w:t>ее – муниципальная программа)</w:t>
      </w:r>
    </w:p>
    <w:tbl>
      <w:tblPr>
        <w:tblW w:w="0" w:type="auto"/>
        <w:tblInd w:w="57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6"/>
        <w:gridCol w:w="713"/>
        <w:gridCol w:w="1099"/>
        <w:gridCol w:w="1743"/>
        <w:gridCol w:w="2714"/>
      </w:tblGrid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>Ответственный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исполнитель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1"/>
                <w:sz w:val="26"/>
                <w:szCs w:val="24"/>
              </w:rPr>
            </w:pPr>
            <w:r w:rsidRPr="004C0ACD">
              <w:rPr>
                <w:spacing w:val="-1"/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pacing w:val="-1"/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spacing w:val="-1"/>
                <w:sz w:val="26"/>
                <w:szCs w:val="24"/>
              </w:rPr>
              <w:t xml:space="preserve"> </w:t>
            </w:r>
            <w:r w:rsidRPr="004C0ACD">
              <w:rPr>
                <w:spacing w:val="-1"/>
                <w:sz w:val="26"/>
                <w:szCs w:val="24"/>
              </w:rPr>
              <w:t xml:space="preserve">сельского поселения 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 xml:space="preserve">Исполнители </w:t>
            </w:r>
            <w:r w:rsidRPr="004C0ACD">
              <w:rPr>
                <w:bCs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1"/>
                <w:sz w:val="26"/>
                <w:szCs w:val="24"/>
              </w:rPr>
            </w:pPr>
            <w:r w:rsidRPr="004C0ACD">
              <w:rPr>
                <w:spacing w:val="-1"/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pacing w:val="-1"/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spacing w:val="-1"/>
                <w:sz w:val="26"/>
                <w:szCs w:val="24"/>
              </w:rPr>
              <w:t xml:space="preserve"> </w:t>
            </w:r>
            <w:r w:rsidRPr="004C0ACD">
              <w:rPr>
                <w:spacing w:val="-1"/>
                <w:sz w:val="26"/>
                <w:szCs w:val="24"/>
              </w:rPr>
              <w:t xml:space="preserve">сельского поселения 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pacing w:val="-1"/>
                <w:sz w:val="26"/>
                <w:szCs w:val="24"/>
              </w:rPr>
            </w:pPr>
            <w:r w:rsidRPr="004C0ACD">
              <w:rPr>
                <w:spacing w:val="-1"/>
                <w:sz w:val="26"/>
                <w:szCs w:val="24"/>
              </w:rPr>
              <w:t>МКУК «</w:t>
            </w:r>
            <w:proofErr w:type="spellStart"/>
            <w:r w:rsidRPr="004C0ACD">
              <w:rPr>
                <w:spacing w:val="-1"/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spacing w:val="-1"/>
                <w:sz w:val="26"/>
                <w:szCs w:val="24"/>
              </w:rPr>
              <w:t xml:space="preserve"> КДО»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1"/>
                <w:sz w:val="26"/>
                <w:szCs w:val="24"/>
              </w:rPr>
            </w:pPr>
            <w:r w:rsidRPr="004C0ACD">
              <w:rPr>
                <w:spacing w:val="-1"/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pacing w:val="-1"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pacing w:val="-1"/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 xml:space="preserve">Подпрограммы </w:t>
            </w:r>
            <w:r w:rsidRPr="004C0ACD">
              <w:rPr>
                <w:bCs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tabs>
                <w:tab w:val="left" w:pos="427"/>
              </w:tabs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 Развитие инфраструктуры и благоустройство территории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поселения;</w:t>
            </w:r>
          </w:p>
          <w:p w:rsidR="00711315" w:rsidRPr="004C0ACD" w:rsidRDefault="00711315" w:rsidP="00946A9B">
            <w:pPr>
              <w:shd w:val="clear" w:color="auto" w:fill="FFFFFF"/>
              <w:tabs>
                <w:tab w:val="left" w:pos="427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pacing w:val="-2"/>
                <w:sz w:val="26"/>
                <w:szCs w:val="24"/>
              </w:rPr>
              <w:t>2.</w:t>
            </w:r>
            <w:r w:rsidRPr="004C0ACD">
              <w:rPr>
                <w:sz w:val="26"/>
                <w:szCs w:val="24"/>
              </w:rPr>
              <w:t xml:space="preserve"> Развитие культуры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сельского поселения;</w:t>
            </w:r>
          </w:p>
          <w:p w:rsidR="00711315" w:rsidRPr="004C0ACD" w:rsidRDefault="00711315" w:rsidP="00946A9B">
            <w:pPr>
              <w:shd w:val="clear" w:color="auto" w:fill="FFFFFF"/>
              <w:tabs>
                <w:tab w:val="left" w:pos="427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3. Обеспечение реализации муниципальной программы;</w:t>
            </w:r>
          </w:p>
          <w:p w:rsidR="00711315" w:rsidRPr="004C0ACD" w:rsidRDefault="00711315" w:rsidP="00946A9B">
            <w:pPr>
              <w:shd w:val="clear" w:color="auto" w:fill="FFFFFF"/>
              <w:tabs>
                <w:tab w:val="left" w:pos="427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4. Энергосбережение и повышение энергетической эффективности на территории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946A9B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5"/>
                <w:sz w:val="26"/>
                <w:szCs w:val="24"/>
              </w:rPr>
            </w:pPr>
            <w:r w:rsidRPr="004C0ACD">
              <w:rPr>
                <w:spacing w:val="-5"/>
                <w:sz w:val="26"/>
                <w:szCs w:val="24"/>
              </w:rPr>
              <w:t xml:space="preserve">Обеспечение долгосрочного социально-экономического развития </w:t>
            </w:r>
            <w:proofErr w:type="spellStart"/>
            <w:r w:rsidRPr="004C0ACD">
              <w:rPr>
                <w:spacing w:val="-5"/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spacing w:val="-5"/>
                <w:sz w:val="26"/>
                <w:szCs w:val="24"/>
              </w:rPr>
              <w:t xml:space="preserve"> </w:t>
            </w:r>
            <w:r w:rsidRPr="004C0ACD">
              <w:rPr>
                <w:spacing w:val="-5"/>
                <w:sz w:val="26"/>
                <w:szCs w:val="24"/>
              </w:rPr>
              <w:t>сельского поселения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благоустройства территории поселения;</w:t>
            </w:r>
          </w:p>
          <w:p w:rsidR="00711315" w:rsidRPr="004C0ACD" w:rsidRDefault="00711315" w:rsidP="00946A9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Совершенствование и развитие инфраструктуры </w:t>
            </w:r>
            <w:proofErr w:type="gramStart"/>
            <w:r w:rsidRPr="004C0ACD">
              <w:rPr>
                <w:sz w:val="26"/>
                <w:szCs w:val="24"/>
              </w:rPr>
              <w:t>сельского</w:t>
            </w:r>
            <w:proofErr w:type="gramEnd"/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поселения;</w:t>
            </w:r>
          </w:p>
          <w:p w:rsidR="00711315" w:rsidRPr="004C0ACD" w:rsidRDefault="00711315" w:rsidP="00946A9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Улучшение экологической обстановки;</w:t>
            </w:r>
          </w:p>
          <w:p w:rsidR="00711315" w:rsidRPr="004C0ACD" w:rsidRDefault="00711315" w:rsidP="00946A9B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Создание комфортной среды проживания.</w:t>
            </w:r>
          </w:p>
          <w:p w:rsidR="00711315" w:rsidRPr="004C0ACD" w:rsidRDefault="00711315" w:rsidP="00946A9B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Создание условий для эффективной культурной деятельности;</w:t>
            </w:r>
          </w:p>
          <w:p w:rsidR="00711315" w:rsidRPr="004C0ACD" w:rsidRDefault="00711315" w:rsidP="00946A9B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Сохранение использование культурного наследия;</w:t>
            </w:r>
          </w:p>
          <w:p w:rsidR="00711315" w:rsidRPr="004C0ACD" w:rsidRDefault="00711315" w:rsidP="00946A9B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 xml:space="preserve">Укрепление материально-технической </w:t>
            </w:r>
            <w:r w:rsidRPr="004C0ACD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базы учреждений культуры;</w:t>
            </w:r>
          </w:p>
          <w:p w:rsidR="00711315" w:rsidRPr="004C0ACD" w:rsidRDefault="00711315" w:rsidP="00946A9B">
            <w:pPr>
              <w:pStyle w:val="ConsPlusNonformat"/>
              <w:numPr>
                <w:ilvl w:val="0"/>
                <w:numId w:val="4"/>
              </w:numPr>
              <w:tabs>
                <w:tab w:val="left" w:pos="501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Развитие и поддержка любительского искусства, самодеятельного художественного творчества;</w:t>
            </w:r>
          </w:p>
          <w:p w:rsidR="00711315" w:rsidRPr="004C0ACD" w:rsidRDefault="00711315" w:rsidP="00946A9B">
            <w:pPr>
              <w:pStyle w:val="ConsPlusNonformat"/>
              <w:numPr>
                <w:ilvl w:val="0"/>
                <w:numId w:val="4"/>
              </w:numPr>
              <w:tabs>
                <w:tab w:val="left" w:pos="462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Обеспечение условий для реализации муниципальной программы, эффективное выполнение полномочий (функций) администрации</w:t>
            </w:r>
            <w:r w:rsidR="00E52A52" w:rsidRPr="004C0AC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сельского поселения;</w:t>
            </w:r>
          </w:p>
          <w:p w:rsidR="00711315" w:rsidRPr="004C0ACD" w:rsidRDefault="00711315" w:rsidP="00946A9B">
            <w:pPr>
              <w:pStyle w:val="ConsPlusNonformat"/>
              <w:numPr>
                <w:ilvl w:val="0"/>
                <w:numId w:val="4"/>
              </w:numPr>
              <w:suppressAutoHyphens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Модернизация объектов коммунальной инфраструктуры;</w:t>
            </w:r>
          </w:p>
          <w:p w:rsidR="00711315" w:rsidRPr="004C0ACD" w:rsidRDefault="00711315" w:rsidP="00946A9B">
            <w:pPr>
              <w:pStyle w:val="ConsPlusNonformat"/>
              <w:numPr>
                <w:ilvl w:val="0"/>
                <w:numId w:val="4"/>
              </w:numPr>
              <w:tabs>
                <w:tab w:val="left" w:pos="462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Повышение эффективности управления объектами коммунальной инфраструктуры.</w:t>
            </w:r>
          </w:p>
          <w:p w:rsidR="00711315" w:rsidRPr="004C0ACD" w:rsidRDefault="00711315" w:rsidP="00946A9B">
            <w:pPr>
              <w:pStyle w:val="ConsPlusNonformat"/>
              <w:numPr>
                <w:ilvl w:val="0"/>
                <w:numId w:val="4"/>
              </w:numPr>
              <w:tabs>
                <w:tab w:val="left" w:pos="462"/>
              </w:tabs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  <w:p w:rsidR="00711315" w:rsidRPr="004C0ACD" w:rsidRDefault="00711315" w:rsidP="00946A9B">
            <w:pPr>
              <w:pStyle w:val="ConsPlusNonformat"/>
              <w:suppressAutoHyphens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 xml:space="preserve">Целевые </w:t>
            </w:r>
            <w:r w:rsidRPr="004C0ACD">
              <w:rPr>
                <w:bCs/>
                <w:spacing w:val="-2"/>
                <w:sz w:val="26"/>
                <w:szCs w:val="24"/>
              </w:rPr>
              <w:t xml:space="preserve">индикаторы и </w:t>
            </w:r>
            <w:r w:rsidRPr="004C0ACD">
              <w:rPr>
                <w:bCs/>
                <w:sz w:val="26"/>
                <w:szCs w:val="24"/>
              </w:rPr>
              <w:t>показатели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  <w:lang w:eastAsia="en-US"/>
              </w:rPr>
              <w:t>Доля протяженности освещенных частей улиц, проездов, набережных к их общей протяженности</w:t>
            </w:r>
            <w:proofErr w:type="gramStart"/>
            <w:r w:rsidRPr="004C0ACD">
              <w:rPr>
                <w:sz w:val="26"/>
                <w:szCs w:val="24"/>
              </w:rPr>
              <w:t xml:space="preserve"> ;</w:t>
            </w:r>
            <w:proofErr w:type="gramEnd"/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Устройство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ограждения кладбищ;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  <w:lang w:eastAsia="en-US"/>
              </w:rPr>
              <w:t>Обеспеченность сельского населения питьевой водой</w:t>
            </w:r>
            <w:r w:rsidRPr="004C0ACD">
              <w:rPr>
                <w:sz w:val="26"/>
                <w:szCs w:val="24"/>
              </w:rPr>
              <w:t>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  <w:lang w:eastAsia="en-US"/>
              </w:rPr>
              <w:t>Уровень газификации домов сетевым газом</w:t>
            </w:r>
            <w:r w:rsidRPr="004C0ACD">
              <w:rPr>
                <w:sz w:val="26"/>
                <w:szCs w:val="24"/>
              </w:rPr>
              <w:t>;</w:t>
            </w:r>
          </w:p>
          <w:p w:rsidR="00711315" w:rsidRPr="004C0ACD" w:rsidRDefault="00711315" w:rsidP="00946A9B">
            <w:pPr>
              <w:pStyle w:val="af"/>
              <w:widowControl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0" w:firstLine="709"/>
              <w:jc w:val="both"/>
              <w:rPr>
                <w:rFonts w:cs="Times New Roman"/>
                <w:sz w:val="26"/>
                <w:szCs w:val="24"/>
                <w:lang w:eastAsia="en-US"/>
              </w:rPr>
            </w:pPr>
            <w:r w:rsidRPr="004C0ACD">
              <w:rPr>
                <w:rFonts w:cs="Times New Roman"/>
                <w:sz w:val="26"/>
                <w:szCs w:val="24"/>
                <w:lang w:eastAsia="en-US"/>
              </w:rPr>
              <w:t>Наличие заключенных договоров с поставщиками услуг по сбору, вывозу и утилизации твердых бытовых отходов;</w:t>
            </w:r>
          </w:p>
          <w:p w:rsidR="00711315" w:rsidRPr="004C0ACD" w:rsidRDefault="00711315" w:rsidP="00946A9B">
            <w:pPr>
              <w:pStyle w:val="af"/>
              <w:widowControl/>
              <w:numPr>
                <w:ilvl w:val="0"/>
                <w:numId w:val="28"/>
              </w:numPr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  <w:lang w:eastAsia="en-US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  <w:proofErr w:type="gramStart"/>
            <w:r w:rsidRPr="004C0ACD">
              <w:rPr>
                <w:rFonts w:cs="Times New Roman"/>
                <w:sz w:val="26"/>
                <w:szCs w:val="24"/>
              </w:rPr>
              <w:t xml:space="preserve"> ;</w:t>
            </w:r>
            <w:proofErr w:type="gramEnd"/>
          </w:p>
          <w:p w:rsidR="00711315" w:rsidRPr="004C0ACD" w:rsidRDefault="00711315" w:rsidP="00946A9B">
            <w:pPr>
              <w:pStyle w:val="af"/>
              <w:widowControl/>
              <w:numPr>
                <w:ilvl w:val="0"/>
                <w:numId w:val="28"/>
              </w:numPr>
              <w:tabs>
                <w:tab w:val="left" w:pos="462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Количество высаженных деревьев;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Количество </w:t>
            </w:r>
            <w:proofErr w:type="gramStart"/>
            <w:r w:rsidRPr="004C0ACD">
              <w:rPr>
                <w:sz w:val="26"/>
                <w:szCs w:val="24"/>
              </w:rPr>
              <w:t>отремонтированных</w:t>
            </w:r>
            <w:proofErr w:type="gramEnd"/>
            <w:r w:rsidRPr="004C0ACD">
              <w:rPr>
                <w:sz w:val="26"/>
                <w:szCs w:val="24"/>
              </w:rPr>
              <w:t xml:space="preserve"> и благоустроенных воинских </w:t>
            </w:r>
          </w:p>
          <w:p w:rsidR="00711315" w:rsidRPr="004C0ACD" w:rsidRDefault="00711315" w:rsidP="00946A9B">
            <w:pPr>
              <w:widowControl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захоронений;</w:t>
            </w:r>
          </w:p>
          <w:p w:rsidR="00711315" w:rsidRPr="004C0ACD" w:rsidRDefault="00711315" w:rsidP="00946A9B">
            <w:pPr>
              <w:pStyle w:val="af"/>
              <w:widowControl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0" w:firstLine="709"/>
              <w:jc w:val="both"/>
              <w:rPr>
                <w:rFonts w:cs="Times New Roman"/>
                <w:sz w:val="26"/>
                <w:szCs w:val="24"/>
                <w:lang w:eastAsia="en-US"/>
              </w:rPr>
            </w:pPr>
            <w:r w:rsidRPr="004C0ACD">
              <w:rPr>
                <w:rFonts w:cs="Times New Roman"/>
                <w:sz w:val="26"/>
                <w:szCs w:val="24"/>
                <w:lang w:eastAsia="en-US"/>
              </w:rPr>
              <w:t>Количество установленных скамеек;</w:t>
            </w:r>
          </w:p>
          <w:p w:rsidR="00711315" w:rsidRPr="004C0ACD" w:rsidRDefault="00711315" w:rsidP="00946A9B">
            <w:pPr>
              <w:pStyle w:val="af"/>
              <w:widowControl/>
              <w:numPr>
                <w:ilvl w:val="0"/>
                <w:numId w:val="28"/>
              </w:numPr>
              <w:suppressAutoHyphens w:val="0"/>
              <w:autoSpaceDN w:val="0"/>
              <w:adjustRightInd w:val="0"/>
              <w:ind w:left="0" w:firstLine="709"/>
              <w:jc w:val="both"/>
              <w:rPr>
                <w:rFonts w:cs="Times New Roman"/>
                <w:sz w:val="26"/>
                <w:szCs w:val="24"/>
                <w:lang w:eastAsia="en-US"/>
              </w:rPr>
            </w:pPr>
            <w:r w:rsidRPr="004C0ACD">
              <w:rPr>
                <w:rFonts w:cs="Times New Roman"/>
                <w:sz w:val="26"/>
                <w:szCs w:val="24"/>
                <w:lang w:eastAsia="en-US"/>
              </w:rPr>
              <w:t>Количество ТОС на территории поселения;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Количество </w:t>
            </w:r>
            <w:proofErr w:type="gramStart"/>
            <w:r w:rsidRPr="004C0ACD">
              <w:rPr>
                <w:sz w:val="26"/>
                <w:szCs w:val="24"/>
              </w:rPr>
              <w:t>посещающих</w:t>
            </w:r>
            <w:proofErr w:type="gramEnd"/>
            <w:r w:rsidRPr="004C0ACD">
              <w:rPr>
                <w:sz w:val="26"/>
                <w:szCs w:val="24"/>
              </w:rPr>
              <w:t xml:space="preserve"> культурно-досуговые мероприятия;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культурно-досуговых формирований;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участников в культурно-досуговых формированиях;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Число читателей;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Число посещений библиотек;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Число книговыдач;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Массовые мероприятия;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Новые поступления, пополнение книжного фонда;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28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Уровень исполнения плановых значений по расходам на реализацию подпрограммы.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18. Доля объемов природного газа,</w:t>
            </w:r>
            <w:r w:rsidR="00E52A52"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Pr="004C0ACD">
              <w:rPr>
                <w:rFonts w:cs="Times New Roman"/>
                <w:sz w:val="26"/>
                <w:szCs w:val="24"/>
              </w:rPr>
              <w:t>потребляемого (используемого)</w:t>
            </w:r>
            <w:r w:rsidR="00E52A52"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Pr="004C0ACD">
              <w:rPr>
                <w:rFonts w:cs="Times New Roman"/>
                <w:sz w:val="26"/>
                <w:szCs w:val="24"/>
              </w:rPr>
              <w:t>бюджетными учреждениями, расчеты за который</w:t>
            </w:r>
            <w:r w:rsidR="00E52A52"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Pr="004C0ACD">
              <w:rPr>
                <w:rFonts w:cs="Times New Roman"/>
                <w:sz w:val="26"/>
                <w:szCs w:val="24"/>
              </w:rPr>
              <w:t>осуществляются с использованием приборов учета, в общем объеме природного газа, потребляемого (используемого) бюджетными</w:t>
            </w:r>
            <w:r w:rsidR="00E52A52"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Pr="004C0ACD">
              <w:rPr>
                <w:rFonts w:cs="Times New Roman"/>
                <w:sz w:val="26"/>
                <w:szCs w:val="24"/>
              </w:rPr>
              <w:t>учреждениями;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19. Доля расходов бюджета на</w:t>
            </w:r>
            <w:r w:rsidR="00E52A52"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Pr="004C0ACD">
              <w:rPr>
                <w:rFonts w:cs="Times New Roman"/>
                <w:sz w:val="26"/>
                <w:szCs w:val="24"/>
              </w:rPr>
              <w:t>обеспечение энергетическими</w:t>
            </w:r>
            <w:r w:rsidR="00E52A52"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Pr="004C0ACD">
              <w:rPr>
                <w:rFonts w:cs="Times New Roman"/>
                <w:sz w:val="26"/>
                <w:szCs w:val="24"/>
              </w:rPr>
              <w:t>ресурсами бюджетных учреждений;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-40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Соответствие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lastRenderedPageBreak/>
              <w:t xml:space="preserve">Этапы и сроки </w:t>
            </w:r>
            <w:r w:rsidRPr="004C0ACD">
              <w:rPr>
                <w:bCs/>
                <w:sz w:val="26"/>
                <w:szCs w:val="24"/>
              </w:rPr>
              <w:t>реализации муниципальной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На постоянной основе 01.01.2014 — 31.12.2019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tabs>
                <w:tab w:val="left" w:pos="2330"/>
              </w:tabs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Объем бюджетных ассигнований на реализацию муниципальной программы составляет -25197,80 тыс. рублей, 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pacing w:val="-8"/>
                <w:sz w:val="26"/>
                <w:szCs w:val="24"/>
              </w:rPr>
              <w:t xml:space="preserve">Объем бюджетных ассигнований на реализацию подпрограмм </w:t>
            </w:r>
            <w:r w:rsidRPr="004C0ACD">
              <w:rPr>
                <w:sz w:val="26"/>
                <w:szCs w:val="24"/>
              </w:rPr>
              <w:t>составляет: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Подпрограмма 1. Развитие инфраструктуры и благоустройство территории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– 6796,25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proofErr w:type="spellStart"/>
            <w:r w:rsidRPr="004C0ACD">
              <w:rPr>
                <w:sz w:val="26"/>
                <w:szCs w:val="24"/>
              </w:rPr>
              <w:t>тыс</w:t>
            </w:r>
            <w:proofErr w:type="gramStart"/>
            <w:r w:rsidRPr="004C0ACD">
              <w:rPr>
                <w:sz w:val="26"/>
                <w:szCs w:val="24"/>
              </w:rPr>
              <w:t>.р</w:t>
            </w:r>
            <w:proofErr w:type="gramEnd"/>
            <w:r w:rsidRPr="004C0ACD">
              <w:rPr>
                <w:sz w:val="26"/>
                <w:szCs w:val="24"/>
              </w:rPr>
              <w:t>ублей</w:t>
            </w:r>
            <w:proofErr w:type="spellEnd"/>
            <w:r w:rsidRPr="004C0ACD">
              <w:rPr>
                <w:sz w:val="26"/>
                <w:szCs w:val="24"/>
              </w:rPr>
              <w:t>;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pacing w:val="-9"/>
                <w:sz w:val="26"/>
                <w:szCs w:val="24"/>
              </w:rPr>
              <w:t xml:space="preserve">Подпрограмма 2. Развитие культуры </w:t>
            </w:r>
            <w:proofErr w:type="spellStart"/>
            <w:r w:rsidRPr="004C0ACD">
              <w:rPr>
                <w:spacing w:val="-9"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pacing w:val="-9"/>
                <w:sz w:val="26"/>
                <w:szCs w:val="24"/>
              </w:rPr>
              <w:t xml:space="preserve"> сельского поселения</w:t>
            </w:r>
            <w:r w:rsidR="00E52A52" w:rsidRPr="004C0ACD">
              <w:rPr>
                <w:spacing w:val="-9"/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– 5269,16тыс. рублей;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pacing w:val="-9"/>
                <w:sz w:val="26"/>
                <w:szCs w:val="24"/>
              </w:rPr>
              <w:t xml:space="preserve">Подпрограмма 3. </w:t>
            </w:r>
            <w:r w:rsidRPr="004C0ACD">
              <w:rPr>
                <w:sz w:val="26"/>
                <w:szCs w:val="24"/>
              </w:rPr>
              <w:t>Обеспечение реализации муниципальной программы – 13130,89 тыс. рублей.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Подпрограмма 4. Энергосбережение и повышение энергетической эффективности на территории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– 1,5 тыс. руб.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Объем бюджетных ассигнований на реализацию муниципальной программы по годам составляет</w:t>
            </w:r>
            <w:proofErr w:type="gramStart"/>
            <w:r w:rsidRPr="004C0ACD">
              <w:rPr>
                <w:sz w:val="26"/>
                <w:szCs w:val="24"/>
              </w:rPr>
              <w:t xml:space="preserve"> :</w:t>
            </w:r>
            <w:proofErr w:type="gramEnd"/>
          </w:p>
          <w:p w:rsidR="00711315" w:rsidRPr="004C0ACD" w:rsidRDefault="00E52A52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(тыс. рублей):</w:t>
            </w:r>
          </w:p>
        </w:tc>
      </w:tr>
      <w:tr w:rsidR="00711315" w:rsidRPr="004C0ACD" w:rsidTr="00946A9B">
        <w:trPr>
          <w:cantSplit/>
          <w:trHeight w:hRule="exact" w:val="8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tabs>
                <w:tab w:val="left" w:pos="2330"/>
              </w:tabs>
              <w:snapToGrid w:val="0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2"/>
                <w:sz w:val="26"/>
                <w:szCs w:val="24"/>
              </w:rPr>
            </w:pPr>
            <w:r w:rsidRPr="004C0ACD">
              <w:rPr>
                <w:spacing w:val="-2"/>
                <w:sz w:val="26"/>
                <w:szCs w:val="24"/>
              </w:rPr>
              <w:t>Областной</w:t>
            </w:r>
            <w:r w:rsidR="00E52A52" w:rsidRPr="004C0ACD">
              <w:rPr>
                <w:spacing w:val="-2"/>
                <w:sz w:val="26"/>
                <w:szCs w:val="24"/>
              </w:rPr>
              <w:t xml:space="preserve"> </w:t>
            </w:r>
            <w:r w:rsidRPr="004C0ACD">
              <w:rPr>
                <w:spacing w:val="-2"/>
                <w:sz w:val="26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2"/>
                <w:sz w:val="26"/>
                <w:szCs w:val="24"/>
              </w:rPr>
            </w:pPr>
            <w:r w:rsidRPr="004C0ACD">
              <w:rPr>
                <w:spacing w:val="-2"/>
                <w:sz w:val="26"/>
                <w:szCs w:val="24"/>
              </w:rPr>
              <w:t xml:space="preserve">Бюджет </w:t>
            </w:r>
            <w:proofErr w:type="spellStart"/>
            <w:r w:rsidRPr="004C0ACD">
              <w:rPr>
                <w:spacing w:val="-2"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pacing w:val="-2"/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4237,8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4237,8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4822,15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60,58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4761,57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4579,59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528,3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4051,29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3935,16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3906,89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6323,2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2626,0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3697,2</w:t>
            </w:r>
          </w:p>
        </w:tc>
      </w:tr>
      <w:tr w:rsidR="00711315" w:rsidRPr="004C0ACD" w:rsidTr="00946A9B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1299,9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1299,9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widowControl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1. Повышение уровня благоустройства сельской территории;</w:t>
            </w:r>
          </w:p>
          <w:p w:rsidR="00711315" w:rsidRPr="004C0ACD" w:rsidRDefault="00711315" w:rsidP="00946A9B">
            <w:pPr>
              <w:widowControl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2. Создание комфортных условий для отдыха населения;</w:t>
            </w:r>
          </w:p>
          <w:p w:rsidR="00711315" w:rsidRPr="004C0ACD" w:rsidRDefault="00711315" w:rsidP="00946A9B">
            <w:pPr>
              <w:widowControl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3. Повышение степени удовлетворенности населения уровнем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благоустройства;</w:t>
            </w:r>
          </w:p>
          <w:p w:rsidR="00711315" w:rsidRPr="004C0ACD" w:rsidRDefault="00E52A52" w:rsidP="00946A9B">
            <w:pPr>
              <w:pStyle w:val="a0"/>
              <w:ind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="00711315" w:rsidRPr="004C0ACD">
              <w:rPr>
                <w:rFonts w:cs="Times New Roman"/>
                <w:sz w:val="26"/>
                <w:szCs w:val="24"/>
              </w:rPr>
              <w:t>4. Сохранение и эффективное использование культурного наследия;</w:t>
            </w:r>
          </w:p>
          <w:p w:rsidR="00711315" w:rsidRPr="004C0ACD" w:rsidRDefault="00E52A52" w:rsidP="00946A9B">
            <w:pPr>
              <w:pStyle w:val="a0"/>
              <w:ind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="00711315" w:rsidRPr="004C0ACD">
              <w:rPr>
                <w:rFonts w:cs="Times New Roman"/>
                <w:sz w:val="26"/>
                <w:szCs w:val="24"/>
              </w:rPr>
              <w:t>5. Увеличение предложений населению культурных благ, расширение доступа граждан к культурным ценностям;</w:t>
            </w:r>
          </w:p>
          <w:p w:rsidR="00711315" w:rsidRPr="004C0ACD" w:rsidRDefault="00E52A52" w:rsidP="00946A9B">
            <w:pPr>
              <w:pStyle w:val="a0"/>
              <w:ind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="00711315" w:rsidRPr="004C0ACD">
              <w:rPr>
                <w:rFonts w:cs="Times New Roman"/>
                <w:sz w:val="26"/>
                <w:szCs w:val="24"/>
              </w:rPr>
              <w:t>6. Увеличение количества участников в клубных формированиях;</w:t>
            </w:r>
          </w:p>
          <w:p w:rsidR="00711315" w:rsidRPr="004C0ACD" w:rsidRDefault="00E52A52" w:rsidP="00946A9B">
            <w:pPr>
              <w:pStyle w:val="a0"/>
              <w:ind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="00711315" w:rsidRPr="004C0ACD">
              <w:rPr>
                <w:rFonts w:cs="Times New Roman"/>
                <w:sz w:val="26"/>
                <w:szCs w:val="24"/>
              </w:rPr>
              <w:t>7. Решение организации досуга молодежи, формирование правильной ценностной ориентации подрастающего поколения;</w:t>
            </w:r>
          </w:p>
          <w:p w:rsidR="00711315" w:rsidRPr="004C0ACD" w:rsidRDefault="00E52A52" w:rsidP="00946A9B">
            <w:pPr>
              <w:pStyle w:val="ConsPlusCell"/>
              <w:ind w:firstLine="709"/>
              <w:jc w:val="both"/>
              <w:rPr>
                <w:rFonts w:cs="Times New Roman"/>
                <w:sz w:val="26"/>
              </w:rPr>
            </w:pPr>
            <w:r w:rsidRPr="004C0ACD">
              <w:rPr>
                <w:rFonts w:cs="Times New Roman"/>
                <w:sz w:val="26"/>
              </w:rPr>
              <w:t xml:space="preserve"> </w:t>
            </w:r>
            <w:r w:rsidR="00711315" w:rsidRPr="004C0ACD">
              <w:rPr>
                <w:rFonts w:cs="Times New Roman"/>
                <w:sz w:val="26"/>
              </w:rPr>
              <w:t>8. Создание эффективной системы планирования и управления реализацией мероприятий муниципальной программы;</w:t>
            </w:r>
          </w:p>
          <w:p w:rsidR="00711315" w:rsidRPr="004C0ACD" w:rsidRDefault="00E52A52" w:rsidP="00946A9B">
            <w:pPr>
              <w:pStyle w:val="ConsPlusCell"/>
              <w:ind w:firstLine="709"/>
              <w:jc w:val="both"/>
              <w:rPr>
                <w:rFonts w:cs="Times New Roman"/>
                <w:sz w:val="26"/>
              </w:rPr>
            </w:pPr>
            <w:r w:rsidRPr="004C0ACD">
              <w:rPr>
                <w:rFonts w:cs="Times New Roman"/>
                <w:sz w:val="26"/>
              </w:rPr>
              <w:t xml:space="preserve"> </w:t>
            </w:r>
            <w:r w:rsidR="00711315" w:rsidRPr="004C0ACD">
              <w:rPr>
                <w:rFonts w:cs="Times New Roman"/>
                <w:sz w:val="26"/>
              </w:rPr>
              <w:t>9. Обеспечение эффективного и целенаправленного расходования бюджетных средств;</w:t>
            </w:r>
          </w:p>
          <w:p w:rsidR="00711315" w:rsidRPr="004C0ACD" w:rsidRDefault="00711315" w:rsidP="00946A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10.Наличие в органе местного самоуправления, муниципальных казенных учреждениях:</w:t>
            </w:r>
          </w:p>
          <w:p w:rsidR="00711315" w:rsidRPr="004C0ACD" w:rsidRDefault="00E52A52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-энергетических паспортов;</w:t>
            </w:r>
          </w:p>
          <w:p w:rsidR="00711315" w:rsidRPr="004C0ACD" w:rsidRDefault="00E52A52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-топливно-энергетических балансов;</w:t>
            </w:r>
          </w:p>
          <w:p w:rsidR="00711315" w:rsidRPr="004C0ACD" w:rsidRDefault="00E52A52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-актов энергетических обследований;</w:t>
            </w:r>
          </w:p>
          <w:p w:rsidR="00711315" w:rsidRPr="004C0ACD" w:rsidRDefault="00E52A52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-установленных нормативов и лимитов энергопотребления;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- снижения относительных затрат местного бюджета на оплату коммунальных ресурсов;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11. Соответствие правил землепользования и застройки сельского поселения в соответствии с требованиями законодательства РФ.</w:t>
            </w:r>
          </w:p>
          <w:p w:rsidR="00711315" w:rsidRPr="004C0ACD" w:rsidRDefault="00711315" w:rsidP="00946A9B">
            <w:pPr>
              <w:pStyle w:val="ConsPlusCell"/>
              <w:ind w:firstLine="709"/>
              <w:jc w:val="both"/>
              <w:rPr>
                <w:rFonts w:cs="Times New Roman"/>
                <w:sz w:val="26"/>
              </w:rPr>
            </w:pPr>
          </w:p>
        </w:tc>
      </w:tr>
    </w:tbl>
    <w:p w:rsidR="00711315" w:rsidRPr="004C0ACD" w:rsidRDefault="00711315" w:rsidP="00946A9B">
      <w:pPr>
        <w:ind w:firstLine="709"/>
        <w:jc w:val="both"/>
        <w:rPr>
          <w:sz w:val="26"/>
          <w:szCs w:val="24"/>
        </w:rPr>
        <w:sectPr w:rsidR="00711315" w:rsidRPr="004C0ACD" w:rsidSect="004C0ACD">
          <w:headerReference w:type="default" r:id="rId8"/>
          <w:footnotePr>
            <w:pos w:val="beneathText"/>
          </w:footnotePr>
          <w:pgSz w:w="11905" w:h="16837"/>
          <w:pgMar w:top="1134" w:right="851" w:bottom="1134" w:left="1134" w:header="397" w:footer="397" w:gutter="0"/>
          <w:pgNumType w:start="1"/>
          <w:cols w:space="720"/>
          <w:titlePg/>
          <w:docGrid w:linePitch="272"/>
        </w:sect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lastRenderedPageBreak/>
        <w:t xml:space="preserve">1. </w:t>
      </w:r>
      <w:r w:rsidRPr="004C0ACD">
        <w:rPr>
          <w:sz w:val="26"/>
          <w:szCs w:val="24"/>
        </w:rPr>
        <w:t>Общая характеристика сферы реализации муниципальной программы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Муниципальная 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социально-экономического развития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на 2014-</w:t>
      </w:r>
      <w:smartTag w:uri="urn:schemas-microsoft-com:office:smarttags" w:element="metricconverter">
        <w:smartTagPr>
          <w:attr w:name="ProductID" w:val="2019 г"/>
        </w:smartTagPr>
        <w:r w:rsidRPr="004C0ACD">
          <w:rPr>
            <w:sz w:val="26"/>
            <w:szCs w:val="24"/>
          </w:rPr>
          <w:t xml:space="preserve">2019 </w:t>
        </w:r>
        <w:proofErr w:type="spellStart"/>
        <w:r w:rsidRPr="004C0ACD">
          <w:rPr>
            <w:sz w:val="26"/>
            <w:szCs w:val="24"/>
          </w:rPr>
          <w:t>г</w:t>
        </w:r>
      </w:smartTag>
      <w:r w:rsidRPr="004C0ACD">
        <w:rPr>
          <w:sz w:val="26"/>
          <w:szCs w:val="24"/>
        </w:rPr>
        <w:t>.</w:t>
      </w:r>
      <w:proofErr w:type="gramStart"/>
      <w:r w:rsidRPr="004C0ACD">
        <w:rPr>
          <w:sz w:val="26"/>
          <w:szCs w:val="24"/>
        </w:rPr>
        <w:t>г</w:t>
      </w:r>
      <w:proofErr w:type="spellEnd"/>
      <w:proofErr w:type="gramEnd"/>
      <w:r w:rsidRPr="004C0ACD">
        <w:rPr>
          <w:sz w:val="26"/>
          <w:szCs w:val="24"/>
        </w:rPr>
        <w:t>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Целью успешного развития сельского поселения является создание </w:t>
      </w:r>
      <w:proofErr w:type="gramStart"/>
      <w:r w:rsidRPr="004C0ACD">
        <w:rPr>
          <w:sz w:val="26"/>
          <w:szCs w:val="24"/>
        </w:rPr>
        <w:t>экономического механизма</w:t>
      </w:r>
      <w:proofErr w:type="gramEnd"/>
      <w:r w:rsidRPr="004C0ACD">
        <w:rPr>
          <w:sz w:val="26"/>
          <w:szCs w:val="24"/>
        </w:rPr>
        <w:t xml:space="preserve"> саморазвития, формирование бюджета на основе надежных источников финансирования. В настоящее время государством ставится задача формирования системы стратегического планирования в муниципальных образованиях различных регионов России. Её выполнение связано с рядом трудностей, которые заключаются в отсутствии чёткой нормативной базы по реализации процесса стратегического планирования в муниципальных образованиях.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Основным методом, обеспечивающим поступательное развитие сельского поселения, является программно-целевой метод планирования социально-экономического развития. Данное положение закреплено в законодательной форме и относится к полномочиям органов местного самоуправления по решению вопросов местного значения. </w:t>
      </w:r>
      <w:proofErr w:type="gramStart"/>
      <w:r w:rsidRPr="004C0ACD">
        <w:rPr>
          <w:sz w:val="26"/>
          <w:szCs w:val="24"/>
        </w:rPr>
        <w:t>Документами, определяющими некоторые ориентиры, связанные с программно-целевым планированием являются «Основы стратегического планирования в РФ» принятые указом президента № 536 от 12 мая 2009 года, Концепция долгосрочного социально-экономического развития РФ до 2020 года, Стратегия национальной безопасности РФ от 2009 года.</w:t>
      </w:r>
      <w:proofErr w:type="gramEnd"/>
      <w:r w:rsidRPr="004C0ACD">
        <w:rPr>
          <w:sz w:val="26"/>
          <w:szCs w:val="24"/>
        </w:rPr>
        <w:t xml:space="preserve"> По сути, они регламентируют разработку программно-целевых документов социально-экономического развития. 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proofErr w:type="spellStart"/>
      <w:r w:rsidR="00711315" w:rsidRPr="004C0ACD">
        <w:rPr>
          <w:sz w:val="26"/>
          <w:szCs w:val="24"/>
        </w:rPr>
        <w:t>Ерышевское</w:t>
      </w:r>
      <w:proofErr w:type="spellEnd"/>
      <w:r w:rsidR="00711315" w:rsidRPr="004C0ACD">
        <w:rPr>
          <w:sz w:val="26"/>
          <w:szCs w:val="24"/>
        </w:rPr>
        <w:t xml:space="preserve"> сельское поселения – муниципальное образование, обеспечивающее достойный уровень жизни населения, высокое качество функционирования среды жизнедеятельности. Возможные пути социально-экономического развития сельского поселения зависят от многих факторов.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Отбор проблем для решения путем реализации мероприятий муниципальной программы необходимо выполнять по следующим критериям: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соответствие приоритетам социально-экономического развития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сельского поселения;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соответствие полномочиям органов местного самоуправления и действующему законодательству;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значимость проблемы и её комплексный характер;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направленность на реформирование жилищно-коммунального хозяйства, достижение качественно нового уровня развития, в том числе повышение доступности и качества государственных и муниципальных услуг, снижение расходов на их оказание;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невозможность эффективного решения данных проблем в приемлемые сроки за счет использования действующих механизмов.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Кроме того, необходимо учитывать и тот факт, что реализация муниципальной программы невозможна без исполнения обязательной части, которая включает в себя выполнение мероприятий по совершенствованию и развитию инженерной инфраструктуры,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культуры сельского поселения.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Основные проблемы, требующие решения программным путем, определены на основании анализа социально-экономического развития сельского поселения: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низкий уровень жизни населения;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</w:t>
      </w:r>
      <w:r w:rsidRPr="004C0ACD">
        <w:rPr>
          <w:sz w:val="26"/>
          <w:szCs w:val="24"/>
          <w:lang w:eastAsia="en-US"/>
        </w:rPr>
        <w:t>изношенность жилищно-коммунального хозяйства;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низкое качество дорог, освещения улиц и придомовых территорий;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lastRenderedPageBreak/>
        <w:t>- уборка территории и вывоз мусора;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обеспечение населения качественной питьевой водой;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низкий уровень материально-технической базы учреждений культуры.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Решение задач, связанных с социально-экономическим развитием сельской территории относится к компетенции органов местного самоуправления. Однако, учитывая недостаточную бюджетную обеспеченность сельского поселения, возникает потребность в областной и районной поддержке муниципальных инициатив по комплексному развитию сельского поселения.</w:t>
      </w:r>
    </w:p>
    <w:p w:rsidR="00711315" w:rsidRPr="004C0ACD" w:rsidRDefault="00711315" w:rsidP="00946A9B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2. </w:t>
      </w:r>
      <w:r w:rsidRPr="004C0ACD">
        <w:rPr>
          <w:sz w:val="26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711315" w:rsidRPr="004C0ACD" w:rsidRDefault="00711315" w:rsidP="00946A9B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 учетом складывающихся тенденций и необходимости решения существующих проблем приоритетами социальной политики сельского поселения определены:</w:t>
      </w:r>
    </w:p>
    <w:p w:rsidR="00711315" w:rsidRPr="004C0ACD" w:rsidRDefault="00711315" w:rsidP="00946A9B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устойчивое развитие сельской территории;</w:t>
      </w:r>
    </w:p>
    <w:p w:rsidR="00711315" w:rsidRPr="004C0ACD" w:rsidRDefault="00711315" w:rsidP="00946A9B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совершенствование транспортной и коммунальной инфраструктуры;</w:t>
      </w:r>
    </w:p>
    <w:p w:rsidR="00711315" w:rsidRPr="004C0ACD" w:rsidRDefault="00711315" w:rsidP="00946A9B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развитие культуры и народного творчества сельского поселения;</w:t>
      </w:r>
    </w:p>
    <w:p w:rsidR="00711315" w:rsidRPr="004C0ACD" w:rsidRDefault="00711315" w:rsidP="00946A9B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обеспечение долгосрочной сбалансированности и устойчивости бюджетной системы сельского поселения.</w:t>
      </w:r>
    </w:p>
    <w:p w:rsidR="00711315" w:rsidRPr="004C0ACD" w:rsidRDefault="00711315" w:rsidP="00946A9B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условиях, обеспечивающих благоприятные условия для проживания и успешной деятельности.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Основная цель программы – обеспечение стабильного повышения качества жизни населения посредством формирования эффективной инвестиционной политики сельского поселения, формирования и развития экономической базы поселения, увеличения налоговой базы, развития инженерной, транспортной, коммунальной инфраструктуры сельской территории, создание условий для сохранения и развития культуры, искусства и народного творчества, эффективного финансового и административного управления.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Состава целей, задач и подпрограмм муниципальной программы требует решения комплекса задач подпрограммы.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711315" w:rsidRPr="004C0ACD" w:rsidRDefault="00711315" w:rsidP="00946A9B">
      <w:pPr>
        <w:widowControl/>
        <w:numPr>
          <w:ilvl w:val="0"/>
          <w:numId w:val="21"/>
        </w:numPr>
        <w:ind w:left="0"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Показатель рассчитывается по формуле </w:t>
      </w:r>
      <w:proofErr w:type="spellStart"/>
      <w:r w:rsidRPr="004C0ACD">
        <w:rPr>
          <w:sz w:val="26"/>
          <w:szCs w:val="24"/>
          <w:lang w:eastAsia="en-US"/>
        </w:rPr>
        <w:t>Дп</w:t>
      </w:r>
      <w:proofErr w:type="spellEnd"/>
      <w:r w:rsidRPr="004C0ACD">
        <w:rPr>
          <w:sz w:val="26"/>
          <w:szCs w:val="24"/>
          <w:lang w:eastAsia="en-US"/>
        </w:rPr>
        <w:t xml:space="preserve"> = </w:t>
      </w:r>
      <w:proofErr w:type="spellStart"/>
      <w:r w:rsidRPr="004C0ACD">
        <w:rPr>
          <w:sz w:val="26"/>
          <w:szCs w:val="24"/>
          <w:lang w:eastAsia="en-US"/>
        </w:rPr>
        <w:t>Поч</w:t>
      </w:r>
      <w:proofErr w:type="spellEnd"/>
      <w:r w:rsidRPr="004C0ACD">
        <w:rPr>
          <w:sz w:val="26"/>
          <w:szCs w:val="24"/>
          <w:lang w:eastAsia="en-US"/>
        </w:rPr>
        <w:t xml:space="preserve"> *100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Оп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Где </w:t>
      </w:r>
      <w:proofErr w:type="spellStart"/>
      <w:r w:rsidRPr="004C0ACD">
        <w:rPr>
          <w:sz w:val="26"/>
          <w:szCs w:val="24"/>
          <w:lang w:eastAsia="en-US"/>
        </w:rPr>
        <w:t>Дп</w:t>
      </w:r>
      <w:proofErr w:type="spellEnd"/>
      <w:r w:rsidR="00E52A52" w:rsidRPr="004C0ACD">
        <w:rPr>
          <w:sz w:val="26"/>
          <w:szCs w:val="24"/>
          <w:lang w:eastAsia="en-US"/>
        </w:rPr>
        <w:t xml:space="preserve"> </w:t>
      </w:r>
      <w:r w:rsidRPr="004C0ACD">
        <w:rPr>
          <w:sz w:val="26"/>
          <w:szCs w:val="24"/>
          <w:lang w:eastAsia="en-US"/>
        </w:rPr>
        <w:t>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4C0ACD">
        <w:rPr>
          <w:sz w:val="26"/>
          <w:szCs w:val="24"/>
          <w:lang w:eastAsia="en-US"/>
        </w:rPr>
        <w:t>, %;</w:t>
      </w:r>
      <w:proofErr w:type="gramEnd"/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proofErr w:type="spellStart"/>
      <w:r w:rsidRPr="004C0ACD">
        <w:rPr>
          <w:sz w:val="26"/>
          <w:szCs w:val="24"/>
          <w:lang w:eastAsia="en-US"/>
        </w:rPr>
        <w:t>Поч</w:t>
      </w:r>
      <w:proofErr w:type="spellEnd"/>
      <w:r w:rsidRPr="004C0ACD">
        <w:rPr>
          <w:sz w:val="26"/>
          <w:szCs w:val="24"/>
          <w:lang w:eastAsia="en-US"/>
        </w:rPr>
        <w:t xml:space="preserve"> </w:t>
      </w:r>
      <w:proofErr w:type="gramStart"/>
      <w:r w:rsidRPr="004C0ACD">
        <w:rPr>
          <w:sz w:val="26"/>
          <w:szCs w:val="24"/>
          <w:lang w:eastAsia="en-US"/>
        </w:rPr>
        <w:t>–п</w:t>
      </w:r>
      <w:proofErr w:type="gramEnd"/>
      <w:r w:rsidRPr="004C0ACD">
        <w:rPr>
          <w:sz w:val="26"/>
          <w:szCs w:val="24"/>
          <w:lang w:eastAsia="en-US"/>
        </w:rPr>
        <w:t>ротяженность освещенных частей улиц, проездов, набережных, км;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proofErr w:type="spellStart"/>
      <w:r w:rsidRPr="004C0ACD">
        <w:rPr>
          <w:sz w:val="26"/>
          <w:szCs w:val="24"/>
          <w:lang w:eastAsia="en-US"/>
        </w:rPr>
        <w:lastRenderedPageBreak/>
        <w:t>Поч</w:t>
      </w:r>
      <w:proofErr w:type="spellEnd"/>
      <w:r w:rsidRPr="004C0ACD">
        <w:rPr>
          <w:sz w:val="26"/>
          <w:szCs w:val="24"/>
          <w:lang w:eastAsia="en-US"/>
        </w:rPr>
        <w:t xml:space="preserve"> рассчитывается по формуле: </w:t>
      </w:r>
      <w:proofErr w:type="spellStart"/>
      <w:r w:rsidRPr="004C0ACD">
        <w:rPr>
          <w:sz w:val="26"/>
          <w:szCs w:val="24"/>
          <w:lang w:eastAsia="en-US"/>
        </w:rPr>
        <w:t>Поч</w:t>
      </w:r>
      <w:proofErr w:type="spellEnd"/>
      <w:r w:rsidRPr="004C0ACD">
        <w:rPr>
          <w:sz w:val="26"/>
          <w:szCs w:val="24"/>
          <w:lang w:eastAsia="en-US"/>
        </w:rPr>
        <w:t xml:space="preserve"> = (Кол ф)*80 , км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1000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Где Кол ф – количество действующих фонарей, шт.;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4C0ACD">
        <w:rPr>
          <w:sz w:val="26"/>
          <w:szCs w:val="24"/>
          <w:lang w:eastAsia="en-US"/>
        </w:rPr>
        <w:t>м</w:t>
      </w:r>
      <w:proofErr w:type="gramEnd"/>
      <w:r w:rsidRPr="004C0ACD">
        <w:rPr>
          <w:sz w:val="26"/>
          <w:szCs w:val="24"/>
          <w:lang w:eastAsia="en-US"/>
        </w:rPr>
        <w:t>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Оп – общая протяженность улиц, проездов, набережных, </w:t>
      </w:r>
      <w:proofErr w:type="gramStart"/>
      <w:r w:rsidRPr="004C0ACD">
        <w:rPr>
          <w:sz w:val="26"/>
          <w:szCs w:val="24"/>
          <w:lang w:eastAsia="en-US"/>
        </w:rPr>
        <w:t>км</w:t>
      </w:r>
      <w:proofErr w:type="gramEnd"/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2.Устройство ограждения кладбищ.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Данный показатель определяет протяженность ограждений на кладбищах.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3.Обеспеченность сельского населения питьевой водой.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Показатель рассчитывается по формуле: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 xml:space="preserve">Об = </w:t>
      </w:r>
      <w:proofErr w:type="spellStart"/>
      <w:r w:rsidR="00711315" w:rsidRPr="004C0ACD">
        <w:rPr>
          <w:sz w:val="26"/>
          <w:szCs w:val="24"/>
          <w:lang w:eastAsia="en-US"/>
        </w:rPr>
        <w:t>Чоб</w:t>
      </w:r>
      <w:proofErr w:type="spellEnd"/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*100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Ч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где:</w:t>
      </w:r>
      <w:r w:rsidR="00E52A52" w:rsidRPr="004C0ACD">
        <w:rPr>
          <w:sz w:val="26"/>
          <w:szCs w:val="24"/>
          <w:lang w:eastAsia="en-US"/>
        </w:rPr>
        <w:t xml:space="preserve"> </w:t>
      </w:r>
      <w:r w:rsidRPr="004C0ACD">
        <w:rPr>
          <w:sz w:val="26"/>
          <w:szCs w:val="24"/>
          <w:lang w:eastAsia="en-US"/>
        </w:rPr>
        <w:t>Об – обеспеченность сельского населения питьевой водой, %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proofErr w:type="spellStart"/>
      <w:r w:rsidRPr="004C0ACD">
        <w:rPr>
          <w:sz w:val="26"/>
          <w:szCs w:val="24"/>
          <w:lang w:eastAsia="en-US"/>
        </w:rPr>
        <w:t>Чоб</w:t>
      </w:r>
      <w:proofErr w:type="spellEnd"/>
      <w:r w:rsidRPr="004C0ACD">
        <w:rPr>
          <w:sz w:val="26"/>
          <w:szCs w:val="24"/>
          <w:lang w:eastAsia="en-US"/>
        </w:rPr>
        <w:t xml:space="preserve"> – численность сельского населения, обеспеченного питьевой водой, чел.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proofErr w:type="gramStart"/>
      <w:r w:rsidRPr="004C0ACD">
        <w:rPr>
          <w:sz w:val="26"/>
          <w:szCs w:val="24"/>
          <w:lang w:eastAsia="en-US"/>
        </w:rPr>
        <w:t>Ч-</w:t>
      </w:r>
      <w:proofErr w:type="gramEnd"/>
      <w:r w:rsidRPr="004C0ACD">
        <w:rPr>
          <w:sz w:val="26"/>
          <w:szCs w:val="24"/>
          <w:lang w:eastAsia="en-US"/>
        </w:rPr>
        <w:t xml:space="preserve"> численность сельского населения, чел.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</w:p>
    <w:p w:rsidR="00711315" w:rsidRPr="004C0ACD" w:rsidRDefault="00711315" w:rsidP="00946A9B">
      <w:pPr>
        <w:widowControl/>
        <w:numPr>
          <w:ilvl w:val="0"/>
          <w:numId w:val="22"/>
        </w:numPr>
        <w:suppressAutoHyphens/>
        <w:autoSpaceDN/>
        <w:adjustRightInd/>
        <w:ind w:left="0"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Уровень газификации домов сетевым газом.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Данный показатель рассчитывается по формуле: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proofErr w:type="spellStart"/>
      <w:r w:rsidR="00711315" w:rsidRPr="004C0ACD">
        <w:rPr>
          <w:sz w:val="26"/>
          <w:szCs w:val="24"/>
          <w:lang w:eastAsia="en-US"/>
        </w:rPr>
        <w:t>Уг</w:t>
      </w:r>
      <w:proofErr w:type="spellEnd"/>
      <w:r w:rsidR="00711315" w:rsidRPr="004C0ACD">
        <w:rPr>
          <w:sz w:val="26"/>
          <w:szCs w:val="24"/>
          <w:lang w:eastAsia="en-US"/>
        </w:rPr>
        <w:t xml:space="preserve"> = ЖД газ</w:t>
      </w: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*100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ЖД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где</w:t>
      </w:r>
      <w:r w:rsidR="00E52A52" w:rsidRPr="004C0ACD">
        <w:rPr>
          <w:sz w:val="26"/>
          <w:szCs w:val="24"/>
          <w:lang w:eastAsia="en-US"/>
        </w:rPr>
        <w:t xml:space="preserve"> </w:t>
      </w:r>
      <w:proofErr w:type="spellStart"/>
      <w:r w:rsidRPr="004C0ACD">
        <w:rPr>
          <w:sz w:val="26"/>
          <w:szCs w:val="24"/>
          <w:lang w:eastAsia="en-US"/>
        </w:rPr>
        <w:t>Уг</w:t>
      </w:r>
      <w:proofErr w:type="spellEnd"/>
      <w:r w:rsidRPr="004C0ACD">
        <w:rPr>
          <w:sz w:val="26"/>
          <w:szCs w:val="24"/>
          <w:lang w:eastAsia="en-US"/>
        </w:rPr>
        <w:t xml:space="preserve"> – уровень газификации домов сетевым газом, %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ЖД газ – количество жилых домов в сельской местности, газифицированных сетевым газом, единиц;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ЖД – количество жилых домов в сельской местности, единиц.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</w:rPr>
        <w:t xml:space="preserve">5. </w:t>
      </w:r>
      <w:r w:rsidRPr="004C0ACD">
        <w:rPr>
          <w:sz w:val="26"/>
          <w:szCs w:val="24"/>
          <w:lang w:eastAsia="en-US"/>
        </w:rPr>
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</w:r>
      <w:proofErr w:type="gramStart"/>
      <w:r w:rsidRPr="004C0ACD">
        <w:rPr>
          <w:sz w:val="26"/>
          <w:szCs w:val="24"/>
          <w:lang w:eastAsia="en-US"/>
        </w:rPr>
        <w:t>ремонта</w:t>
      </w:r>
      <w:proofErr w:type="gramEnd"/>
      <w:r w:rsidRPr="004C0ACD">
        <w:rPr>
          <w:sz w:val="26"/>
          <w:szCs w:val="24"/>
          <w:lang w:eastAsia="en-US"/>
        </w:rPr>
        <w:t xml:space="preserve"> автомобильных дорог.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  <w:lang w:eastAsia="en-US"/>
        </w:rPr>
        <w:t>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КС-2 «Акт о приемке выполненных работ».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6. Количество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высаженных деревьев.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7.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Количество отремонтированных и благоустроенных воинских захоронений.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8. Количество установленных скамеек.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  <w:lang w:eastAsia="en-US"/>
        </w:rPr>
        <w:t>9. Количество ТОС на территории поселения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10. Количество </w:t>
      </w:r>
      <w:proofErr w:type="gramStart"/>
      <w:r w:rsidRPr="004C0ACD">
        <w:rPr>
          <w:sz w:val="26"/>
          <w:szCs w:val="24"/>
        </w:rPr>
        <w:t>посещающих</w:t>
      </w:r>
      <w:proofErr w:type="gramEnd"/>
      <w:r w:rsidRPr="004C0ACD">
        <w:rPr>
          <w:sz w:val="26"/>
          <w:szCs w:val="24"/>
        </w:rPr>
        <w:t xml:space="preserve"> культурно-досуговые мероприятия,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человек в течение года;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11.Количество культурно-досуговых формирований;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12.Количество участников в культурно-досуговых формированиях,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человек в течение года;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13.Число читателей;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14.Число посещений библиотеки;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15.Число книговыдач;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16.Массовые мероприятия;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17.Новые поступления, пополнение книжного фонда;</w:t>
      </w:r>
    </w:p>
    <w:p w:rsidR="00711315" w:rsidRPr="004C0ACD" w:rsidRDefault="00E52A52" w:rsidP="00946A9B">
      <w:pPr>
        <w:shd w:val="clear" w:color="auto" w:fill="FFFFFF"/>
        <w:tabs>
          <w:tab w:val="left" w:pos="-4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lastRenderedPageBreak/>
        <w:t xml:space="preserve"> </w:t>
      </w:r>
      <w:r w:rsidR="00711315" w:rsidRPr="004C0ACD">
        <w:rPr>
          <w:sz w:val="26"/>
          <w:szCs w:val="24"/>
        </w:rPr>
        <w:t>18.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учреждениями;</w:t>
      </w:r>
    </w:p>
    <w:p w:rsidR="00711315" w:rsidRPr="004C0ACD" w:rsidRDefault="00E52A52" w:rsidP="00946A9B">
      <w:pPr>
        <w:shd w:val="clear" w:color="auto" w:fill="FFFFFF"/>
        <w:tabs>
          <w:tab w:val="left" w:pos="-4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19. Доля объемов природного газа,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потребляемого (используемого)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учреждениями;</w:t>
      </w:r>
    </w:p>
    <w:p w:rsidR="00711315" w:rsidRPr="004C0ACD" w:rsidRDefault="00E52A52" w:rsidP="00946A9B">
      <w:pPr>
        <w:shd w:val="clear" w:color="auto" w:fill="FFFFFF"/>
        <w:tabs>
          <w:tab w:val="left" w:pos="-4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20. Доля расходов бюджета на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обеспечение энергетическими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ресурсами бюджетных учреждений.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Выполнение муниципальной программы позволит достичь следующих результатов: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1. Повышение уровня благоустройства сельской территории;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2. Создание комфортных условий для отдыха населения;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3. Повышение степени удовлетворенности населения уровнем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благоустройства;</w:t>
      </w:r>
    </w:p>
    <w:p w:rsidR="00711315" w:rsidRPr="004C0ACD" w:rsidRDefault="00711315" w:rsidP="00946A9B">
      <w:pPr>
        <w:pStyle w:val="a0"/>
        <w:ind w:firstLine="709"/>
        <w:jc w:val="both"/>
        <w:rPr>
          <w:rFonts w:cs="Times New Roman"/>
          <w:sz w:val="26"/>
          <w:szCs w:val="24"/>
        </w:rPr>
      </w:pPr>
      <w:r w:rsidRPr="004C0ACD">
        <w:rPr>
          <w:rFonts w:cs="Times New Roman"/>
          <w:sz w:val="26"/>
          <w:szCs w:val="24"/>
        </w:rPr>
        <w:t>4. Сохранение и эффективное использование культурного наследия;</w:t>
      </w:r>
    </w:p>
    <w:p w:rsidR="00711315" w:rsidRPr="004C0ACD" w:rsidRDefault="00711315" w:rsidP="00946A9B">
      <w:pPr>
        <w:pStyle w:val="a0"/>
        <w:ind w:firstLine="709"/>
        <w:jc w:val="both"/>
        <w:rPr>
          <w:rFonts w:cs="Times New Roman"/>
          <w:sz w:val="26"/>
          <w:szCs w:val="24"/>
        </w:rPr>
      </w:pPr>
      <w:r w:rsidRPr="004C0ACD">
        <w:rPr>
          <w:rFonts w:cs="Times New Roman"/>
          <w:sz w:val="26"/>
          <w:szCs w:val="24"/>
        </w:rPr>
        <w:t>5. Увеличение предложений населению культурных благ, расширение доступа граждан к культурным ценностям;</w:t>
      </w:r>
    </w:p>
    <w:p w:rsidR="00711315" w:rsidRPr="004C0ACD" w:rsidRDefault="00711315" w:rsidP="00946A9B">
      <w:pPr>
        <w:pStyle w:val="a0"/>
        <w:ind w:firstLine="709"/>
        <w:jc w:val="both"/>
        <w:rPr>
          <w:rFonts w:cs="Times New Roman"/>
          <w:sz w:val="26"/>
          <w:szCs w:val="24"/>
        </w:rPr>
      </w:pPr>
      <w:r w:rsidRPr="004C0ACD">
        <w:rPr>
          <w:rFonts w:cs="Times New Roman"/>
          <w:sz w:val="26"/>
          <w:szCs w:val="24"/>
        </w:rPr>
        <w:t>6. Увеличение количества участников в клубных формированиях;</w:t>
      </w:r>
    </w:p>
    <w:p w:rsidR="00711315" w:rsidRPr="004C0ACD" w:rsidRDefault="00711315" w:rsidP="00946A9B">
      <w:pPr>
        <w:pStyle w:val="a0"/>
        <w:ind w:firstLine="709"/>
        <w:jc w:val="both"/>
        <w:rPr>
          <w:rFonts w:cs="Times New Roman"/>
          <w:sz w:val="26"/>
          <w:szCs w:val="24"/>
        </w:rPr>
      </w:pPr>
      <w:r w:rsidRPr="004C0ACD">
        <w:rPr>
          <w:rFonts w:cs="Times New Roman"/>
          <w:sz w:val="26"/>
          <w:szCs w:val="24"/>
        </w:rPr>
        <w:t>7. Решение организации досуга молодежи, формирование правильной ценностной ориентации подрастающего поколения;</w:t>
      </w:r>
    </w:p>
    <w:p w:rsidR="00711315" w:rsidRPr="004C0ACD" w:rsidRDefault="00711315" w:rsidP="00946A9B">
      <w:pPr>
        <w:pStyle w:val="ConsPlusCell"/>
        <w:ind w:firstLine="709"/>
        <w:jc w:val="both"/>
        <w:rPr>
          <w:rFonts w:cs="Times New Roman"/>
          <w:sz w:val="26"/>
        </w:rPr>
      </w:pPr>
      <w:r w:rsidRPr="004C0ACD">
        <w:rPr>
          <w:rFonts w:cs="Times New Roman"/>
          <w:sz w:val="26"/>
        </w:rPr>
        <w:t>8. Создание эффективной системы планирования и управления реализацией мероприятий муниципальной программы;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9. Обеспечение эффективного и целенаправленного расходования бюджетных средств;</w:t>
      </w:r>
    </w:p>
    <w:p w:rsidR="00711315" w:rsidRPr="004C0ACD" w:rsidRDefault="00E52A52" w:rsidP="00946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 xml:space="preserve"> </w:t>
      </w:r>
      <w:r w:rsidR="00711315" w:rsidRPr="004C0ACD">
        <w:rPr>
          <w:rFonts w:ascii="Times New Roman" w:hAnsi="Times New Roman" w:cs="Times New Roman"/>
          <w:sz w:val="26"/>
          <w:szCs w:val="24"/>
        </w:rPr>
        <w:t>10. Наличие в органе местного самоуправления, муниципальных казенных учреждениях: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-энергетических паспортов;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-топливно-энергетических балансов;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-актов энергетических обследований;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-установленных нормативов и лимитов энергопотребления;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снижения относительных затрат местного бюджета на оплату коммунальных ресурсов.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Количественные и качественные результаты муниципальной программы будут определяться по итоговым значениям индикаторов согласно приложению № 1 к муниципальной программе.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 xml:space="preserve">Мероприятия муниципальной программы и подпрограмм, связанные с социально-экономическим развитием сельского поселения, носят постоянный, непрерывный характер, а финансирование мероприятий зависит от возможностей бюджета </w:t>
      </w:r>
      <w:proofErr w:type="spellStart"/>
      <w:r w:rsidR="00711315" w:rsidRPr="004C0ACD">
        <w:rPr>
          <w:sz w:val="26"/>
          <w:szCs w:val="24"/>
        </w:rPr>
        <w:t>Ерышевского</w:t>
      </w:r>
      <w:proofErr w:type="spellEnd"/>
      <w:r w:rsidR="00711315" w:rsidRPr="004C0ACD">
        <w:rPr>
          <w:sz w:val="26"/>
          <w:szCs w:val="24"/>
        </w:rPr>
        <w:t xml:space="preserve"> сельского поселения. В связи с этим, в пределах срока действия программы этап реализации соответствует одному году.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Программа рассчитана на 2014-2019 годы. Реализация программы осуществляется ежегодно.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lastRenderedPageBreak/>
        <w:t>3. Обоснование выделения подпрограмм и обобщенная характеристика основных мероприятий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Решение задач, связанных с благоустройством сельской территории предусмотрено </w:t>
      </w:r>
      <w:hyperlink r:id="rId9" w:history="1">
        <w:r w:rsidRPr="004C0ACD">
          <w:rPr>
            <w:rStyle w:val="a5"/>
            <w:color w:val="auto"/>
            <w:sz w:val="26"/>
            <w:szCs w:val="24"/>
            <w:u w:val="none"/>
          </w:rPr>
          <w:t>подпрограммой</w:t>
        </w:r>
      </w:hyperlink>
      <w:r w:rsidRPr="004C0ACD">
        <w:rPr>
          <w:sz w:val="26"/>
          <w:szCs w:val="24"/>
        </w:rPr>
        <w:t xml:space="preserve"> «Развитие инфраструктуры и благоустройство территории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сельского поселения». 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Решение задач, связанных с развитием сельской культуры будет осуществляться в рамках </w:t>
      </w:r>
      <w:hyperlink r:id="rId10" w:history="1">
        <w:r w:rsidRPr="004C0ACD">
          <w:rPr>
            <w:rStyle w:val="a5"/>
            <w:color w:val="auto"/>
            <w:sz w:val="26"/>
            <w:szCs w:val="24"/>
            <w:u w:val="none"/>
          </w:rPr>
          <w:t>подпрограммы</w:t>
        </w:r>
      </w:hyperlink>
      <w:r w:rsidRPr="004C0ACD">
        <w:rPr>
          <w:sz w:val="26"/>
          <w:szCs w:val="24"/>
        </w:rPr>
        <w:t xml:space="preserve"> «Развитие культуры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</w:t>
      </w:r>
      <w:r w:rsidRPr="004C0ACD">
        <w:rPr>
          <w:spacing w:val="-10"/>
          <w:sz w:val="26"/>
          <w:szCs w:val="24"/>
        </w:rPr>
        <w:t>»</w:t>
      </w:r>
      <w:r w:rsidRPr="004C0ACD">
        <w:rPr>
          <w:sz w:val="26"/>
          <w:szCs w:val="24"/>
        </w:rPr>
        <w:t>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Для обеспечения достижения цели муниципальной программы на основе эффективной деятельности администрации сельского поселения выделяется </w:t>
      </w:r>
      <w:hyperlink r:id="rId11" w:history="1">
        <w:r w:rsidRPr="004C0ACD">
          <w:rPr>
            <w:rStyle w:val="a5"/>
            <w:color w:val="auto"/>
            <w:sz w:val="26"/>
            <w:szCs w:val="24"/>
            <w:u w:val="none"/>
          </w:rPr>
          <w:t>подпрограмма</w:t>
        </w:r>
      </w:hyperlink>
      <w:r w:rsidRPr="004C0ACD">
        <w:rPr>
          <w:sz w:val="26"/>
          <w:szCs w:val="24"/>
        </w:rPr>
        <w:t xml:space="preserve"> «Обеспечение реализации муниципальной программы». Реализация данной </w:t>
      </w:r>
      <w:hyperlink r:id="rId12" w:history="1">
        <w:r w:rsidRPr="004C0ACD">
          <w:rPr>
            <w:rStyle w:val="a5"/>
            <w:color w:val="auto"/>
            <w:sz w:val="26"/>
            <w:szCs w:val="24"/>
            <w:u w:val="none"/>
          </w:rPr>
          <w:t>подпрограммы</w:t>
        </w:r>
      </w:hyperlink>
      <w:r w:rsidRPr="004C0ACD">
        <w:rPr>
          <w:sz w:val="26"/>
          <w:szCs w:val="24"/>
        </w:rPr>
        <w:t xml:space="preserve"> способствует решению задач остальных подпрограмм муниципальной программы.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Достижение цели и решение задач муниципальной программы обеспечивается реализацией основных мероприятий, направленных на повышение благоустройства территории, совершенствование и развитие инфраструктуры и культуры сельского поселения.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Перечень основных мероприятий муниципальной программы приведен в Плане реализации муниципальной программы согласно приложению № 2 к муниципальной программе. 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4. </w:t>
      </w:r>
      <w:r w:rsidRPr="004C0ACD">
        <w:rPr>
          <w:sz w:val="26"/>
          <w:szCs w:val="24"/>
        </w:rPr>
        <w:t>Ресурсное обеспечение реализации муниципальной программы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Финансовые ресурсы, необходимые для реализации муниципальной программы в 2014-2019 годах, соответствуют объемам бюджетных ассигнований, предусмотренным проектом решения о бюджете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Павловского муниципального района на 2018 год. На 2018-2019 годы объемы бюджетных ассигнований рассчитаны исходя из </w:t>
      </w:r>
      <w:proofErr w:type="spellStart"/>
      <w:r w:rsidRPr="004C0ACD">
        <w:rPr>
          <w:sz w:val="26"/>
          <w:szCs w:val="24"/>
        </w:rPr>
        <w:t>досчета</w:t>
      </w:r>
      <w:proofErr w:type="spellEnd"/>
      <w:r w:rsidRPr="004C0ACD">
        <w:rPr>
          <w:sz w:val="26"/>
          <w:szCs w:val="24"/>
        </w:rPr>
        <w:t xml:space="preserve"> объемов бюджетных ассигнований на продление обязатель</w:t>
      </w:r>
      <w:proofErr w:type="gramStart"/>
      <w:r w:rsidRPr="004C0ACD">
        <w:rPr>
          <w:sz w:val="26"/>
          <w:szCs w:val="24"/>
        </w:rPr>
        <w:t>ств дл</w:t>
      </w:r>
      <w:proofErr w:type="gramEnd"/>
      <w:r w:rsidRPr="004C0ACD">
        <w:rPr>
          <w:sz w:val="26"/>
          <w:szCs w:val="24"/>
        </w:rPr>
        <w:t xml:space="preserve">ящегося характера.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Расходы бюджета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lastRenderedPageBreak/>
        <w:t xml:space="preserve"> </w:t>
      </w:r>
      <w:r w:rsidR="00711315" w:rsidRPr="004C0ACD">
        <w:rPr>
          <w:sz w:val="26"/>
          <w:szCs w:val="24"/>
        </w:rPr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Природные риски связаны с воздействием на жизнедеятельность сельского поселения опасных природных явлений.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Снижению возможных рисков будет способствовать качественное выполнение намеченных программных мероприятий.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6. Методика оценки эффективности реализации муниципальной программы</w:t>
      </w:r>
    </w:p>
    <w:p w:rsidR="00711315" w:rsidRPr="004C0ACD" w:rsidRDefault="00711315" w:rsidP="00946A9B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spacing w:val="-1"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sz w:val="26"/>
          <w:szCs w:val="24"/>
        </w:rPr>
      </w:pPr>
      <w:r w:rsidRPr="004C0ACD">
        <w:rPr>
          <w:spacing w:val="-1"/>
          <w:sz w:val="26"/>
          <w:szCs w:val="24"/>
        </w:rPr>
        <w:t xml:space="preserve">Оценка </w:t>
      </w:r>
      <w:r w:rsidRPr="004C0ACD">
        <w:rPr>
          <w:spacing w:val="-2"/>
          <w:sz w:val="26"/>
          <w:szCs w:val="24"/>
        </w:rPr>
        <w:t xml:space="preserve">эффективности реализации муниципальной программы будет </w:t>
      </w:r>
      <w:r w:rsidRPr="004C0ACD">
        <w:rPr>
          <w:sz w:val="26"/>
          <w:szCs w:val="24"/>
        </w:rPr>
        <w:t>осуществляться путем ежегодного сопоставления:</w:t>
      </w:r>
    </w:p>
    <w:p w:rsidR="00711315" w:rsidRPr="004C0ACD" w:rsidRDefault="00711315" w:rsidP="00946A9B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11315" w:rsidRPr="004C0ACD" w:rsidRDefault="00711315" w:rsidP="00946A9B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фактических (в сопоставимых условиях) и планируемых объемов расходов бюджета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на реализацию муниципальной программы и ее основных мероприятий (целевой параметр менее 100%);</w:t>
      </w:r>
    </w:p>
    <w:p w:rsidR="00711315" w:rsidRPr="004C0ACD" w:rsidRDefault="00711315" w:rsidP="00946A9B">
      <w:pPr>
        <w:numPr>
          <w:ilvl w:val="0"/>
          <w:numId w:val="12"/>
        </w:numPr>
        <w:shd w:val="clear" w:color="auto" w:fill="FFFFFF"/>
        <w:tabs>
          <w:tab w:val="left" w:pos="567"/>
          <w:tab w:val="left" w:pos="1190"/>
        </w:tabs>
        <w:suppressAutoHyphens/>
        <w:autoSpaceDN/>
        <w:adjustRightInd/>
        <w:ind w:firstLine="709"/>
        <w:jc w:val="both"/>
        <w:rPr>
          <w:sz w:val="26"/>
          <w:szCs w:val="24"/>
        </w:rPr>
        <w:sectPr w:rsidR="00711315" w:rsidRPr="004C0ACD" w:rsidSect="004C0ACD">
          <w:headerReference w:type="default" r:id="rId13"/>
          <w:footnotePr>
            <w:pos w:val="beneathText"/>
          </w:footnotePr>
          <w:pgSz w:w="11905" w:h="16837"/>
          <w:pgMar w:top="1134" w:right="851" w:bottom="1134" w:left="1134" w:header="720" w:footer="720" w:gutter="0"/>
          <w:cols w:space="720"/>
          <w:docGrid w:linePitch="360"/>
        </w:sectPr>
      </w:pPr>
      <w:r w:rsidRPr="004C0ACD">
        <w:rPr>
          <w:sz w:val="26"/>
          <w:szCs w:val="24"/>
        </w:rPr>
        <w:t>числа выполненных и планируемых мероприятий, предусмотренных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планом реализации муниципальной программы (целевой параметр – 100%).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lastRenderedPageBreak/>
        <w:t xml:space="preserve">Подпрограмма 1. </w:t>
      </w:r>
      <w:r w:rsidRPr="004C0ACD">
        <w:rPr>
          <w:bCs/>
          <w:sz w:val="26"/>
          <w:szCs w:val="24"/>
        </w:rPr>
        <w:t xml:space="preserve">«Развитие инфраструктуры и благоустройство территории </w:t>
      </w:r>
      <w:proofErr w:type="spellStart"/>
      <w:r w:rsidRPr="004C0ACD">
        <w:rPr>
          <w:bCs/>
          <w:sz w:val="26"/>
          <w:szCs w:val="24"/>
        </w:rPr>
        <w:t>Ерышевского</w:t>
      </w:r>
      <w:proofErr w:type="spellEnd"/>
      <w:r w:rsidR="00E52A52" w:rsidRPr="004C0ACD">
        <w:rPr>
          <w:bCs/>
          <w:sz w:val="26"/>
          <w:szCs w:val="24"/>
        </w:rPr>
        <w:t xml:space="preserve"> </w:t>
      </w:r>
      <w:r w:rsidRPr="004C0ACD">
        <w:rPr>
          <w:bCs/>
          <w:sz w:val="26"/>
          <w:szCs w:val="24"/>
        </w:rPr>
        <w:t>сельского поселения»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>муниципальной программы</w:t>
      </w:r>
      <w:r w:rsidR="00E52A52" w:rsidRPr="004C0ACD">
        <w:rPr>
          <w:bCs/>
          <w:spacing w:val="-1"/>
          <w:sz w:val="26"/>
          <w:szCs w:val="24"/>
        </w:rPr>
        <w:t xml:space="preserve"> </w:t>
      </w:r>
      <w:r w:rsidRPr="004C0ACD">
        <w:rPr>
          <w:bCs/>
          <w:sz w:val="26"/>
          <w:szCs w:val="24"/>
        </w:rPr>
        <w:t>«</w:t>
      </w:r>
      <w:r w:rsidRPr="004C0ACD">
        <w:rPr>
          <w:sz w:val="26"/>
          <w:szCs w:val="24"/>
        </w:rPr>
        <w:t xml:space="preserve">Социально-экономическое развитие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</w:t>
      </w:r>
      <w:r w:rsidRPr="004C0ACD">
        <w:rPr>
          <w:bCs/>
          <w:sz w:val="26"/>
          <w:szCs w:val="24"/>
        </w:rPr>
        <w:t>»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proofErr w:type="gramStart"/>
      <w:r w:rsidRPr="004C0ACD">
        <w:rPr>
          <w:bCs/>
          <w:sz w:val="26"/>
          <w:szCs w:val="24"/>
        </w:rPr>
        <w:t>П</w:t>
      </w:r>
      <w:proofErr w:type="gramEnd"/>
      <w:r w:rsidRPr="004C0ACD">
        <w:rPr>
          <w:bCs/>
          <w:sz w:val="26"/>
          <w:szCs w:val="24"/>
        </w:rPr>
        <w:t xml:space="preserve"> А С П О Р Т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 xml:space="preserve">Подпрограммы 1. </w:t>
      </w:r>
      <w:r w:rsidRPr="004C0ACD">
        <w:rPr>
          <w:bCs/>
          <w:sz w:val="26"/>
          <w:szCs w:val="24"/>
        </w:rPr>
        <w:t xml:space="preserve">«Развитие инфраструктуры и благоустройство </w:t>
      </w:r>
      <w:proofErr w:type="spellStart"/>
      <w:r w:rsidRPr="004C0ACD">
        <w:rPr>
          <w:bCs/>
          <w:sz w:val="26"/>
          <w:szCs w:val="24"/>
        </w:rPr>
        <w:t>Ерышевского</w:t>
      </w:r>
      <w:proofErr w:type="spellEnd"/>
      <w:r w:rsidR="00E52A52" w:rsidRPr="004C0ACD">
        <w:rPr>
          <w:bCs/>
          <w:sz w:val="26"/>
          <w:szCs w:val="24"/>
        </w:rPr>
        <w:t xml:space="preserve"> </w:t>
      </w:r>
      <w:r w:rsidRPr="004C0ACD">
        <w:rPr>
          <w:bCs/>
          <w:sz w:val="26"/>
          <w:szCs w:val="24"/>
        </w:rPr>
        <w:t>сельского поселения»</w:t>
      </w:r>
    </w:p>
    <w:tbl>
      <w:tblPr>
        <w:tblW w:w="0" w:type="auto"/>
        <w:tblInd w:w="-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4"/>
        <w:gridCol w:w="894"/>
        <w:gridCol w:w="1352"/>
        <w:gridCol w:w="3893"/>
      </w:tblGrid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Администрация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освещения улиц;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и содержание мест захоронения;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водоснабжения;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газоснабжения;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сбора и вывоза мусора;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Осуществление дорожной деятельности в отношении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автомобильных дорог местного значения;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Озеленение территории;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Обеспечение сохранности и ремонт военно-мемориальных объектов;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Благоустройство сквера.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Мероприятия по развитию градостроительной деятельности.</w:t>
            </w:r>
          </w:p>
          <w:p w:rsidR="00711315" w:rsidRPr="004C0ACD" w:rsidRDefault="00711315" w:rsidP="00946A9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ТОС.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Цель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Обеспечение развития инфраструктуры и благоустройство территории сельского поселения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Задачи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благоустройства территории поселения;</w:t>
            </w:r>
          </w:p>
          <w:p w:rsidR="00711315" w:rsidRPr="004C0ACD" w:rsidRDefault="00711315" w:rsidP="00946A9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Совершенствование и развитие инфраструктуры </w:t>
            </w:r>
            <w:proofErr w:type="gramStart"/>
            <w:r w:rsidRPr="004C0ACD">
              <w:rPr>
                <w:sz w:val="26"/>
                <w:szCs w:val="24"/>
              </w:rPr>
              <w:t>сельского</w:t>
            </w:r>
            <w:proofErr w:type="gramEnd"/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поселения;</w:t>
            </w:r>
          </w:p>
          <w:p w:rsidR="00711315" w:rsidRPr="004C0ACD" w:rsidRDefault="00711315" w:rsidP="00946A9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Улучшение экологической обстановки;</w:t>
            </w:r>
          </w:p>
          <w:p w:rsidR="00711315" w:rsidRPr="004C0ACD" w:rsidRDefault="00711315" w:rsidP="00946A9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Создание комфортной среды проживания.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6"/>
              </w:numPr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Приведение правил землепользования и застройки сельского поселения в соответствии с требованиями законодательства РФ.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Целевые </w:t>
            </w:r>
            <w:r w:rsidRPr="004C0ACD">
              <w:rPr>
                <w:bCs/>
                <w:spacing w:val="-2"/>
                <w:sz w:val="26"/>
                <w:szCs w:val="24"/>
              </w:rPr>
              <w:t xml:space="preserve">индикаторы и </w:t>
            </w:r>
            <w:r w:rsidRPr="004C0ACD">
              <w:rPr>
                <w:bCs/>
                <w:sz w:val="26"/>
                <w:szCs w:val="24"/>
              </w:rPr>
              <w:t xml:space="preserve">показатели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  <w:lang w:eastAsia="en-US"/>
              </w:rPr>
              <w:t>Доля протяженности освещенных частей улиц, проездов, набережных к их общей протяженности</w:t>
            </w:r>
            <w:r w:rsidRPr="004C0ACD">
              <w:rPr>
                <w:sz w:val="26"/>
                <w:szCs w:val="24"/>
              </w:rPr>
              <w:t>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Устройство ограждения кладбищ;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  <w:lang w:eastAsia="en-US"/>
              </w:rPr>
              <w:t>Обеспеченность сельского населения питьевой водой</w:t>
            </w:r>
            <w:r w:rsidRPr="004C0ACD">
              <w:rPr>
                <w:sz w:val="26"/>
                <w:szCs w:val="24"/>
              </w:rPr>
              <w:t>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  <w:lang w:eastAsia="en-US"/>
              </w:rPr>
              <w:t xml:space="preserve">Уровень газификации домов сетевым </w:t>
            </w:r>
            <w:r w:rsidRPr="004C0ACD">
              <w:rPr>
                <w:sz w:val="26"/>
                <w:szCs w:val="24"/>
                <w:lang w:eastAsia="en-US"/>
              </w:rPr>
              <w:lastRenderedPageBreak/>
              <w:t>газом</w:t>
            </w:r>
            <w:r w:rsidRPr="004C0ACD">
              <w:rPr>
                <w:sz w:val="26"/>
                <w:szCs w:val="24"/>
              </w:rPr>
              <w:t>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  <w:lang w:eastAsia="en-US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4C0ACD">
              <w:rPr>
                <w:sz w:val="26"/>
                <w:szCs w:val="24"/>
                <w:lang w:eastAsia="en-US"/>
              </w:rPr>
              <w:t>ремонта</w:t>
            </w:r>
            <w:proofErr w:type="gramEnd"/>
            <w:r w:rsidRPr="004C0ACD">
              <w:rPr>
                <w:sz w:val="26"/>
                <w:szCs w:val="24"/>
                <w:lang w:eastAsia="en-US"/>
              </w:rPr>
              <w:t xml:space="preserve"> автомобильных дорог</w:t>
            </w:r>
            <w:r w:rsidRPr="004C0ACD">
              <w:rPr>
                <w:sz w:val="26"/>
                <w:szCs w:val="24"/>
              </w:rPr>
              <w:t>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высаженных деревьев;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отремонтированных и благоустроенных воинских захоронений;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установленных скамеек;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Устройство тротуара с покрытием из брусчатки бетонной;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Установка урн уличных для мусора;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Установка металлического ограждения;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Установка оборудования на детской площадке;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Установка садово-парковых торшерных светильников;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Ремонт памятника;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Соответствие правил землепользования и застройки сельского поселения в соответствии с требованиями законодательства РФ;</w:t>
            </w:r>
          </w:p>
          <w:p w:rsidR="00711315" w:rsidRPr="004C0ACD" w:rsidRDefault="00711315" w:rsidP="00946A9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0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ТОС на территории поселения.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lastRenderedPageBreak/>
              <w:t xml:space="preserve">Сроки </w:t>
            </w:r>
            <w:r w:rsidRPr="004C0ACD">
              <w:rPr>
                <w:bCs/>
                <w:sz w:val="26"/>
                <w:szCs w:val="24"/>
              </w:rPr>
              <w:t xml:space="preserve">реализации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На постоянной основе 01.01.2014 — 31.12.2019</w:t>
            </w:r>
          </w:p>
        </w:tc>
      </w:tr>
      <w:tr w:rsidR="00711315" w:rsidRPr="004C0ACD" w:rsidTr="00946A9B">
        <w:trPr>
          <w:cantSplit/>
          <w:trHeight w:hRule="exact" w:val="12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</w:t>
            </w:r>
            <w:r w:rsidR="00E52A52" w:rsidRPr="004C0ACD">
              <w:rPr>
                <w:bCs/>
                <w:sz w:val="26"/>
                <w:szCs w:val="24"/>
              </w:rPr>
              <w:t xml:space="preserve"> </w:t>
            </w:r>
            <w:r w:rsidRPr="004C0ACD">
              <w:rPr>
                <w:bCs/>
                <w:sz w:val="26"/>
                <w:szCs w:val="24"/>
              </w:rPr>
              <w:t>муниципальной программы)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Объем бюджетных ассигнований на реализацию подпрограммы составляет -6796,25тыс. рублей.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711315" w:rsidRPr="004C0ACD" w:rsidTr="00946A9B">
        <w:trPr>
          <w:cantSplit/>
          <w:trHeight w:hRule="exact"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2"/>
                <w:sz w:val="26"/>
                <w:szCs w:val="24"/>
              </w:rPr>
            </w:pPr>
            <w:r w:rsidRPr="004C0ACD">
              <w:rPr>
                <w:spacing w:val="-2"/>
                <w:sz w:val="26"/>
                <w:szCs w:val="24"/>
              </w:rPr>
              <w:t xml:space="preserve">Бюджет </w:t>
            </w:r>
            <w:proofErr w:type="spellStart"/>
            <w:r w:rsidRPr="004C0ACD">
              <w:rPr>
                <w:spacing w:val="-2"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pacing w:val="-2"/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663,5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663,5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1673,48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1612,9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1152,83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624,53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233,94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205,67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3026,5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400,5</w:t>
            </w:r>
          </w:p>
        </w:tc>
      </w:tr>
      <w:tr w:rsidR="00711315" w:rsidRPr="004C0ACD" w:rsidTr="00946A9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46,0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pStyle w:val="a0"/>
              <w:numPr>
                <w:ilvl w:val="0"/>
                <w:numId w:val="15"/>
              </w:numPr>
              <w:tabs>
                <w:tab w:val="left" w:pos="644"/>
              </w:tabs>
              <w:snapToGrid w:val="0"/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 xml:space="preserve">Повышение уровня благоустройства территории </w:t>
            </w:r>
            <w:proofErr w:type="spellStart"/>
            <w:r w:rsidRPr="004C0ACD">
              <w:rPr>
                <w:rFonts w:cs="Times New Roman"/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Pr="004C0ACD">
              <w:rPr>
                <w:rFonts w:cs="Times New Roman"/>
                <w:sz w:val="26"/>
                <w:szCs w:val="24"/>
              </w:rPr>
              <w:t>сельского поселения;</w:t>
            </w:r>
          </w:p>
          <w:p w:rsidR="00711315" w:rsidRPr="004C0ACD" w:rsidRDefault="00711315" w:rsidP="00946A9B">
            <w:pPr>
              <w:pStyle w:val="a0"/>
              <w:numPr>
                <w:ilvl w:val="0"/>
                <w:numId w:val="15"/>
              </w:numPr>
              <w:tabs>
                <w:tab w:val="left" w:pos="64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Создание комфортных условий для отдыха населения;</w:t>
            </w:r>
          </w:p>
          <w:p w:rsidR="00711315" w:rsidRPr="004C0ACD" w:rsidRDefault="00711315" w:rsidP="00946A9B">
            <w:pPr>
              <w:pStyle w:val="a0"/>
              <w:numPr>
                <w:ilvl w:val="0"/>
                <w:numId w:val="15"/>
              </w:numPr>
              <w:tabs>
                <w:tab w:val="left" w:pos="64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 xml:space="preserve">Повышение степени удовлетворенности </w:t>
            </w:r>
            <w:r w:rsidRPr="004C0ACD">
              <w:rPr>
                <w:rFonts w:cs="Times New Roman"/>
                <w:sz w:val="26"/>
                <w:szCs w:val="24"/>
              </w:rPr>
              <w:lastRenderedPageBreak/>
              <w:t>населения уровнем</w:t>
            </w:r>
          </w:p>
          <w:p w:rsidR="00711315" w:rsidRPr="004C0ACD" w:rsidRDefault="00711315" w:rsidP="00946A9B">
            <w:pPr>
              <w:pStyle w:val="a0"/>
              <w:ind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благоустройства;</w:t>
            </w:r>
          </w:p>
          <w:p w:rsidR="00711315" w:rsidRPr="004C0ACD" w:rsidRDefault="00711315" w:rsidP="00946A9B">
            <w:pPr>
              <w:pStyle w:val="a0"/>
              <w:numPr>
                <w:ilvl w:val="0"/>
                <w:numId w:val="15"/>
              </w:numPr>
              <w:tabs>
                <w:tab w:val="left" w:pos="64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Улучшение санитарного и экологического состояния</w:t>
            </w:r>
          </w:p>
          <w:p w:rsidR="00711315" w:rsidRPr="004C0ACD" w:rsidRDefault="00711315" w:rsidP="00946A9B">
            <w:pPr>
              <w:pStyle w:val="a0"/>
              <w:ind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населенных пунктов;</w:t>
            </w:r>
          </w:p>
          <w:p w:rsidR="00711315" w:rsidRPr="004C0ACD" w:rsidRDefault="00711315" w:rsidP="00946A9B">
            <w:pPr>
              <w:pStyle w:val="a0"/>
              <w:numPr>
                <w:ilvl w:val="0"/>
                <w:numId w:val="15"/>
              </w:numPr>
              <w:suppressAutoHyphens w:val="0"/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 xml:space="preserve">Реконструкция и развитие сетей </w:t>
            </w:r>
            <w:proofErr w:type="spellStart"/>
            <w:r w:rsidRPr="004C0ACD">
              <w:rPr>
                <w:rFonts w:cs="Times New Roman"/>
                <w:sz w:val="26"/>
                <w:szCs w:val="24"/>
              </w:rPr>
              <w:t>коммунальнойинфраструктуры</w:t>
            </w:r>
            <w:proofErr w:type="spellEnd"/>
            <w:r w:rsidRPr="004C0ACD">
              <w:rPr>
                <w:rFonts w:cs="Times New Roman"/>
                <w:sz w:val="26"/>
                <w:szCs w:val="24"/>
              </w:rPr>
              <w:t>;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15"/>
              </w:numPr>
              <w:shd w:val="clear" w:color="auto" w:fill="FFFFFF"/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Соответствие правил землепользования и застройки сельского поселения в соответствии с требованиями законодательства РФ.</w:t>
            </w:r>
          </w:p>
          <w:p w:rsidR="00711315" w:rsidRPr="004C0ACD" w:rsidRDefault="00711315" w:rsidP="00946A9B">
            <w:pPr>
              <w:pStyle w:val="a0"/>
              <w:suppressAutoHyphens w:val="0"/>
              <w:ind w:firstLine="709"/>
              <w:jc w:val="both"/>
              <w:rPr>
                <w:rFonts w:cs="Times New Roman"/>
                <w:sz w:val="26"/>
                <w:szCs w:val="24"/>
              </w:rPr>
            </w:pPr>
          </w:p>
          <w:p w:rsidR="00711315" w:rsidRPr="004C0ACD" w:rsidRDefault="00711315" w:rsidP="00946A9B">
            <w:pPr>
              <w:pStyle w:val="a0"/>
              <w:ind w:firstLine="709"/>
              <w:jc w:val="both"/>
              <w:rPr>
                <w:rFonts w:cs="Times New Roman"/>
                <w:sz w:val="26"/>
                <w:szCs w:val="24"/>
              </w:rPr>
            </w:pPr>
          </w:p>
        </w:tc>
      </w:tr>
    </w:tbl>
    <w:p w:rsidR="00711315" w:rsidRPr="004C0ACD" w:rsidRDefault="00711315" w:rsidP="00946A9B">
      <w:pPr>
        <w:pageBreakBefore/>
        <w:widowControl/>
        <w:autoSpaceDE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lastRenderedPageBreak/>
        <w:t>1.</w:t>
      </w:r>
      <w:r w:rsidR="00E52A52" w:rsidRPr="004C0ACD">
        <w:rPr>
          <w:bCs/>
          <w:sz w:val="26"/>
          <w:szCs w:val="24"/>
        </w:rPr>
        <w:t xml:space="preserve"> </w:t>
      </w:r>
      <w:r w:rsidRPr="004C0ACD">
        <w:rPr>
          <w:sz w:val="26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Одним из основных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администрацией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 xml:space="preserve">Финансово – </w:t>
      </w:r>
      <w:proofErr w:type="gramStart"/>
      <w:r w:rsidR="00711315" w:rsidRPr="004C0ACD">
        <w:rPr>
          <w:sz w:val="26"/>
          <w:szCs w:val="24"/>
        </w:rPr>
        <w:t>экономические механизмы</w:t>
      </w:r>
      <w:proofErr w:type="gramEnd"/>
      <w:r w:rsidR="00711315" w:rsidRPr="004C0ACD">
        <w:rPr>
          <w:sz w:val="26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 xml:space="preserve">Программа полностью соответствует приоритетам социально-экономического развития </w:t>
      </w:r>
      <w:proofErr w:type="spellStart"/>
      <w:r w:rsidR="00711315" w:rsidRPr="004C0ACD">
        <w:rPr>
          <w:sz w:val="26"/>
          <w:szCs w:val="24"/>
        </w:rPr>
        <w:t>Ерышевского</w:t>
      </w:r>
      <w:proofErr w:type="spellEnd"/>
      <w:r w:rsidR="00711315" w:rsidRPr="004C0ACD">
        <w:rPr>
          <w:sz w:val="26"/>
          <w:szCs w:val="24"/>
        </w:rPr>
        <w:t xml:space="preserve"> сельского поселения на среднесрочную перспективу. Реализация программы направлена </w:t>
      </w:r>
      <w:proofErr w:type="gramStart"/>
      <w:r w:rsidR="00711315" w:rsidRPr="004C0ACD">
        <w:rPr>
          <w:sz w:val="26"/>
          <w:szCs w:val="24"/>
        </w:rPr>
        <w:t>на</w:t>
      </w:r>
      <w:proofErr w:type="gramEnd"/>
      <w:r w:rsidR="00711315" w:rsidRPr="004C0ACD">
        <w:rPr>
          <w:sz w:val="26"/>
          <w:szCs w:val="24"/>
        </w:rPr>
        <w:t>: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создание условий для улучшения качества жизни населения;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разрисовываются фасады зданий, создаются несанкционированные свалки мусора.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proofErr w:type="spellStart"/>
      <w:r w:rsidR="00711315" w:rsidRPr="004C0ACD">
        <w:rPr>
          <w:sz w:val="26"/>
          <w:szCs w:val="24"/>
        </w:rPr>
        <w:t>Ерышевского</w:t>
      </w:r>
      <w:proofErr w:type="spellEnd"/>
      <w:r w:rsidR="00711315" w:rsidRPr="004C0ACD">
        <w:rPr>
          <w:sz w:val="26"/>
          <w:szCs w:val="24"/>
        </w:rPr>
        <w:t xml:space="preserve"> сельского поселения позволит добиться сосредоточения средств на решение поставленных задач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2. </w:t>
      </w:r>
      <w:r w:rsidRPr="004C0ACD">
        <w:rPr>
          <w:sz w:val="26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11315" w:rsidRPr="004C0ACD" w:rsidRDefault="00711315" w:rsidP="00946A9B">
      <w:pPr>
        <w:pageBreakBefore/>
        <w:widowControl/>
        <w:autoSpaceDE/>
        <w:ind w:firstLine="709"/>
        <w:jc w:val="both"/>
        <w:rPr>
          <w:bCs/>
          <w:sz w:val="26"/>
          <w:szCs w:val="24"/>
        </w:rPr>
      </w:pPr>
      <w:r w:rsidRPr="004C0ACD">
        <w:rPr>
          <w:sz w:val="26"/>
          <w:szCs w:val="24"/>
        </w:rPr>
        <w:lastRenderedPageBreak/>
        <w:t>Приоритеты реализации подпрограммы соответствуют приоритетам,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proofErr w:type="gramStart"/>
      <w:r w:rsidRPr="004C0ACD">
        <w:rPr>
          <w:sz w:val="26"/>
          <w:szCs w:val="24"/>
        </w:rPr>
        <w:t>описанным</w:t>
      </w:r>
      <w:proofErr w:type="gramEnd"/>
      <w:r w:rsidRPr="004C0ACD">
        <w:rPr>
          <w:sz w:val="26"/>
          <w:szCs w:val="24"/>
        </w:rPr>
        <w:t xml:space="preserve"> для муниципальной программы в целом.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социально-экономического развития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сельского поселения на 2014-2019 </w:t>
      </w:r>
      <w:proofErr w:type="spellStart"/>
      <w:r w:rsidRPr="004C0ACD">
        <w:rPr>
          <w:sz w:val="26"/>
          <w:szCs w:val="24"/>
        </w:rPr>
        <w:t>г.</w:t>
      </w:r>
      <w:proofErr w:type="gramStart"/>
      <w:r w:rsidRPr="004C0ACD">
        <w:rPr>
          <w:sz w:val="26"/>
          <w:szCs w:val="24"/>
        </w:rPr>
        <w:t>г</w:t>
      </w:r>
      <w:proofErr w:type="spellEnd"/>
      <w:proofErr w:type="gramEnd"/>
      <w:r w:rsidRPr="004C0ACD">
        <w:rPr>
          <w:sz w:val="26"/>
          <w:szCs w:val="24"/>
        </w:rPr>
        <w:t>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pacing w:val="-5"/>
          <w:sz w:val="26"/>
          <w:szCs w:val="24"/>
        </w:rPr>
      </w:pPr>
      <w:r w:rsidRPr="004C0ACD">
        <w:rPr>
          <w:bCs/>
          <w:sz w:val="26"/>
          <w:szCs w:val="24"/>
        </w:rPr>
        <w:t>Целью</w:t>
      </w:r>
      <w:r w:rsidR="00946A9B" w:rsidRPr="004C0ACD">
        <w:rPr>
          <w:bCs/>
          <w:sz w:val="26"/>
          <w:szCs w:val="24"/>
        </w:rPr>
        <w:t xml:space="preserve"> </w:t>
      </w:r>
      <w:r w:rsidRPr="004C0ACD">
        <w:rPr>
          <w:sz w:val="26"/>
          <w:szCs w:val="24"/>
        </w:rPr>
        <w:t>подпрограммы является обеспечение развития инфраструктуры и благоустройство территории сельского поселения</w:t>
      </w:r>
      <w:r w:rsidRPr="004C0ACD">
        <w:rPr>
          <w:spacing w:val="-5"/>
          <w:sz w:val="26"/>
          <w:szCs w:val="24"/>
        </w:rPr>
        <w:t>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pacing w:val="-9"/>
          <w:sz w:val="26"/>
          <w:szCs w:val="24"/>
        </w:rPr>
        <w:t xml:space="preserve">Достижение цели подпрограммы требует решения ее задач путем реализации </w:t>
      </w:r>
      <w:r w:rsidRPr="004C0ACD">
        <w:rPr>
          <w:sz w:val="26"/>
          <w:szCs w:val="24"/>
        </w:rPr>
        <w:t xml:space="preserve">соответствующих основных мероприятий подпрограммы. 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Задачами </w:t>
      </w:r>
      <w:r w:rsidRPr="004C0ACD">
        <w:rPr>
          <w:sz w:val="26"/>
          <w:szCs w:val="24"/>
        </w:rPr>
        <w:t>подпрограммы являются: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1. Организация благоустройства территории поселения;</w:t>
      </w:r>
    </w:p>
    <w:p w:rsidR="00711315" w:rsidRPr="004C0ACD" w:rsidRDefault="00711315" w:rsidP="00946A9B">
      <w:pPr>
        <w:numPr>
          <w:ilvl w:val="0"/>
          <w:numId w:val="8"/>
        </w:numPr>
        <w:shd w:val="clear" w:color="auto" w:fill="FFFFFF"/>
        <w:tabs>
          <w:tab w:val="left" w:pos="861"/>
        </w:tabs>
        <w:suppressAutoHyphens/>
        <w:autoSpaceDN/>
        <w:adjustRightInd/>
        <w:ind w:left="0"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Совершенствование и развитие инфраструктуры сельского поселения;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3. Улучшение экологической обстановки;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4. Создание комфортной среды проживания.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Описание целевых индикаторов и </w:t>
      </w:r>
      <w:r w:rsidRPr="004C0ACD">
        <w:rPr>
          <w:bCs/>
          <w:sz w:val="26"/>
          <w:szCs w:val="24"/>
        </w:rPr>
        <w:t xml:space="preserve">показателей </w:t>
      </w:r>
      <w:r w:rsidRPr="004C0ACD">
        <w:rPr>
          <w:sz w:val="26"/>
          <w:szCs w:val="24"/>
        </w:rPr>
        <w:t>подпрограммы:</w:t>
      </w:r>
    </w:p>
    <w:p w:rsidR="00711315" w:rsidRPr="004C0ACD" w:rsidRDefault="00711315" w:rsidP="00946A9B">
      <w:pPr>
        <w:widowControl/>
        <w:numPr>
          <w:ilvl w:val="0"/>
          <w:numId w:val="23"/>
        </w:numPr>
        <w:ind w:left="0"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Доля протяженности освещенных частей улиц, проездов, набережных к их общей протяженности.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Показатель рассчитывается по формуле </w:t>
      </w:r>
      <w:proofErr w:type="spellStart"/>
      <w:r w:rsidRPr="004C0ACD">
        <w:rPr>
          <w:sz w:val="26"/>
          <w:szCs w:val="24"/>
          <w:lang w:eastAsia="en-US"/>
        </w:rPr>
        <w:t>Дп</w:t>
      </w:r>
      <w:proofErr w:type="spellEnd"/>
      <w:r w:rsidRPr="004C0ACD">
        <w:rPr>
          <w:sz w:val="26"/>
          <w:szCs w:val="24"/>
          <w:lang w:eastAsia="en-US"/>
        </w:rPr>
        <w:t xml:space="preserve"> = </w:t>
      </w:r>
      <w:proofErr w:type="spellStart"/>
      <w:r w:rsidRPr="004C0ACD">
        <w:rPr>
          <w:sz w:val="26"/>
          <w:szCs w:val="24"/>
          <w:lang w:eastAsia="en-US"/>
        </w:rPr>
        <w:t>Поч</w:t>
      </w:r>
      <w:proofErr w:type="spellEnd"/>
      <w:r w:rsidRPr="004C0ACD">
        <w:rPr>
          <w:sz w:val="26"/>
          <w:szCs w:val="24"/>
          <w:lang w:eastAsia="en-US"/>
        </w:rPr>
        <w:t xml:space="preserve"> *100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Оп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Где </w:t>
      </w:r>
      <w:proofErr w:type="spellStart"/>
      <w:r w:rsidRPr="004C0ACD">
        <w:rPr>
          <w:sz w:val="26"/>
          <w:szCs w:val="24"/>
          <w:lang w:eastAsia="en-US"/>
        </w:rPr>
        <w:t>Дп</w:t>
      </w:r>
      <w:proofErr w:type="spellEnd"/>
      <w:r w:rsidR="00E52A52" w:rsidRPr="004C0ACD">
        <w:rPr>
          <w:sz w:val="26"/>
          <w:szCs w:val="24"/>
          <w:lang w:eastAsia="en-US"/>
        </w:rPr>
        <w:t xml:space="preserve"> </w:t>
      </w:r>
      <w:r w:rsidRPr="004C0ACD">
        <w:rPr>
          <w:sz w:val="26"/>
          <w:szCs w:val="24"/>
          <w:lang w:eastAsia="en-US"/>
        </w:rPr>
        <w:t>– доля протяженности освещенных частей улиц, проездов, набережных в их общей протяженности на конец отчетного года</w:t>
      </w:r>
      <w:proofErr w:type="gramStart"/>
      <w:r w:rsidRPr="004C0ACD">
        <w:rPr>
          <w:sz w:val="26"/>
          <w:szCs w:val="24"/>
          <w:lang w:eastAsia="en-US"/>
        </w:rPr>
        <w:t>, %;</w:t>
      </w:r>
      <w:proofErr w:type="gramEnd"/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proofErr w:type="spellStart"/>
      <w:r w:rsidRPr="004C0ACD">
        <w:rPr>
          <w:sz w:val="26"/>
          <w:szCs w:val="24"/>
          <w:lang w:eastAsia="en-US"/>
        </w:rPr>
        <w:t>Поч</w:t>
      </w:r>
      <w:proofErr w:type="spellEnd"/>
      <w:r w:rsidRPr="004C0ACD">
        <w:rPr>
          <w:sz w:val="26"/>
          <w:szCs w:val="24"/>
          <w:lang w:eastAsia="en-US"/>
        </w:rPr>
        <w:t xml:space="preserve"> </w:t>
      </w:r>
      <w:proofErr w:type="gramStart"/>
      <w:r w:rsidRPr="004C0ACD">
        <w:rPr>
          <w:sz w:val="26"/>
          <w:szCs w:val="24"/>
          <w:lang w:eastAsia="en-US"/>
        </w:rPr>
        <w:t>–п</w:t>
      </w:r>
      <w:proofErr w:type="gramEnd"/>
      <w:r w:rsidRPr="004C0ACD">
        <w:rPr>
          <w:sz w:val="26"/>
          <w:szCs w:val="24"/>
          <w:lang w:eastAsia="en-US"/>
        </w:rPr>
        <w:t>ротяженность освещенных частей улиц, проездов, набережных, км;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proofErr w:type="spellStart"/>
      <w:r w:rsidRPr="004C0ACD">
        <w:rPr>
          <w:sz w:val="26"/>
          <w:szCs w:val="24"/>
          <w:lang w:eastAsia="en-US"/>
        </w:rPr>
        <w:t>Поч</w:t>
      </w:r>
      <w:proofErr w:type="spellEnd"/>
      <w:r w:rsidRPr="004C0ACD">
        <w:rPr>
          <w:sz w:val="26"/>
          <w:szCs w:val="24"/>
          <w:lang w:eastAsia="en-US"/>
        </w:rPr>
        <w:t xml:space="preserve"> рассчитывается по формуле: </w:t>
      </w:r>
      <w:proofErr w:type="spellStart"/>
      <w:r w:rsidRPr="004C0ACD">
        <w:rPr>
          <w:sz w:val="26"/>
          <w:szCs w:val="24"/>
          <w:lang w:eastAsia="en-US"/>
        </w:rPr>
        <w:t>Поч</w:t>
      </w:r>
      <w:proofErr w:type="spellEnd"/>
      <w:r w:rsidRPr="004C0ACD">
        <w:rPr>
          <w:sz w:val="26"/>
          <w:szCs w:val="24"/>
          <w:lang w:eastAsia="en-US"/>
        </w:rPr>
        <w:t xml:space="preserve"> = (Кол ф)*80 , км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1000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Где Кол ф – количество действующих фонарей, шт.;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80 – протяженность установки светильников уличного освещения через одну опору, </w:t>
      </w:r>
      <w:proofErr w:type="gramStart"/>
      <w:r w:rsidRPr="004C0ACD">
        <w:rPr>
          <w:sz w:val="26"/>
          <w:szCs w:val="24"/>
          <w:lang w:eastAsia="en-US"/>
        </w:rPr>
        <w:t>м</w:t>
      </w:r>
      <w:proofErr w:type="gramEnd"/>
      <w:r w:rsidRPr="004C0ACD">
        <w:rPr>
          <w:sz w:val="26"/>
          <w:szCs w:val="24"/>
          <w:lang w:eastAsia="en-US"/>
        </w:rPr>
        <w:t>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Оп – общая протяженность улиц, проездов, набережных, </w:t>
      </w:r>
      <w:proofErr w:type="gramStart"/>
      <w:r w:rsidRPr="004C0ACD">
        <w:rPr>
          <w:sz w:val="26"/>
          <w:szCs w:val="24"/>
          <w:lang w:eastAsia="en-US"/>
        </w:rPr>
        <w:t>км</w:t>
      </w:r>
      <w:proofErr w:type="gramEnd"/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</w:rPr>
        <w:t>2.</w:t>
      </w:r>
      <w:r w:rsidRPr="004C0ACD">
        <w:rPr>
          <w:sz w:val="26"/>
          <w:szCs w:val="24"/>
          <w:lang w:eastAsia="en-US"/>
        </w:rPr>
        <w:t xml:space="preserve">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</w:r>
      <w:proofErr w:type="gramStart"/>
      <w:r w:rsidRPr="004C0ACD">
        <w:rPr>
          <w:sz w:val="26"/>
          <w:szCs w:val="24"/>
          <w:lang w:eastAsia="en-US"/>
        </w:rPr>
        <w:t>ремонта</w:t>
      </w:r>
      <w:proofErr w:type="gramEnd"/>
      <w:r w:rsidRPr="004C0ACD">
        <w:rPr>
          <w:sz w:val="26"/>
          <w:szCs w:val="24"/>
          <w:lang w:eastAsia="en-US"/>
        </w:rPr>
        <w:t xml:space="preserve"> автомобильных дорог.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Показатель определяется по фактически выполненным работам по капитальному ремонту и ремонту автомобильных дорог общего пользования местного значения в соответствии с формой КС-2 «Акт о приемке выполненных работ».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3.Количество установленных мусорных контейнеров для сбора мусора и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твердых бытовых отходов.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4.Обеспеченность сельского населения питьевой водой.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Показатель рассчитывается по формуле: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 xml:space="preserve">Об = </w:t>
      </w:r>
      <w:proofErr w:type="spellStart"/>
      <w:r w:rsidR="00711315" w:rsidRPr="004C0ACD">
        <w:rPr>
          <w:sz w:val="26"/>
          <w:szCs w:val="24"/>
          <w:lang w:eastAsia="en-US"/>
        </w:rPr>
        <w:t>Чоб</w:t>
      </w:r>
      <w:proofErr w:type="spellEnd"/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*100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Ч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lastRenderedPageBreak/>
        <w:t>где:</w:t>
      </w:r>
      <w:r w:rsidR="00E52A52" w:rsidRPr="004C0ACD">
        <w:rPr>
          <w:sz w:val="26"/>
          <w:szCs w:val="24"/>
          <w:lang w:eastAsia="en-US"/>
        </w:rPr>
        <w:t xml:space="preserve"> </w:t>
      </w:r>
      <w:r w:rsidRPr="004C0ACD">
        <w:rPr>
          <w:sz w:val="26"/>
          <w:szCs w:val="24"/>
          <w:lang w:eastAsia="en-US"/>
        </w:rPr>
        <w:t>Об – обеспеченность сельского населения питьевой водой, %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proofErr w:type="spellStart"/>
      <w:r w:rsidRPr="004C0ACD">
        <w:rPr>
          <w:sz w:val="26"/>
          <w:szCs w:val="24"/>
          <w:lang w:eastAsia="en-US"/>
        </w:rPr>
        <w:t>Чоб</w:t>
      </w:r>
      <w:proofErr w:type="spellEnd"/>
      <w:r w:rsidRPr="004C0ACD">
        <w:rPr>
          <w:sz w:val="26"/>
          <w:szCs w:val="24"/>
          <w:lang w:eastAsia="en-US"/>
        </w:rPr>
        <w:t xml:space="preserve"> – численность сельского населения, обеспеченного питьевой водой, чел.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proofErr w:type="gramStart"/>
      <w:r w:rsidRPr="004C0ACD">
        <w:rPr>
          <w:sz w:val="26"/>
          <w:szCs w:val="24"/>
          <w:lang w:eastAsia="en-US"/>
        </w:rPr>
        <w:t>Ч-</w:t>
      </w:r>
      <w:proofErr w:type="gramEnd"/>
      <w:r w:rsidRPr="004C0ACD">
        <w:rPr>
          <w:sz w:val="26"/>
          <w:szCs w:val="24"/>
          <w:lang w:eastAsia="en-US"/>
        </w:rPr>
        <w:t xml:space="preserve"> численность сельского населения, чел.</w:t>
      </w:r>
      <w:r w:rsidRPr="004C0ACD">
        <w:rPr>
          <w:sz w:val="26"/>
          <w:szCs w:val="24"/>
        </w:rPr>
        <w:t>.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</w:p>
    <w:p w:rsidR="00711315" w:rsidRPr="004C0ACD" w:rsidRDefault="00711315" w:rsidP="00946A9B">
      <w:pPr>
        <w:widowControl/>
        <w:numPr>
          <w:ilvl w:val="0"/>
          <w:numId w:val="15"/>
        </w:numPr>
        <w:suppressAutoHyphens/>
        <w:autoSpaceDN/>
        <w:adjustRightInd/>
        <w:ind w:left="0"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Уровень газификации домов сетевым газом.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Данный показатель рассчитывается по формуле: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proofErr w:type="spellStart"/>
      <w:r w:rsidR="00711315" w:rsidRPr="004C0ACD">
        <w:rPr>
          <w:sz w:val="26"/>
          <w:szCs w:val="24"/>
          <w:lang w:eastAsia="en-US"/>
        </w:rPr>
        <w:t>Уг</w:t>
      </w:r>
      <w:proofErr w:type="spellEnd"/>
      <w:r w:rsidR="00711315" w:rsidRPr="004C0ACD">
        <w:rPr>
          <w:sz w:val="26"/>
          <w:szCs w:val="24"/>
          <w:lang w:eastAsia="en-US"/>
        </w:rPr>
        <w:t xml:space="preserve"> = ЖД газ</w:t>
      </w: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*100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ЖД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где</w:t>
      </w:r>
      <w:r w:rsidR="00E52A52" w:rsidRPr="004C0ACD">
        <w:rPr>
          <w:sz w:val="26"/>
          <w:szCs w:val="24"/>
          <w:lang w:eastAsia="en-US"/>
        </w:rPr>
        <w:t xml:space="preserve"> </w:t>
      </w:r>
      <w:proofErr w:type="spellStart"/>
      <w:r w:rsidRPr="004C0ACD">
        <w:rPr>
          <w:sz w:val="26"/>
          <w:szCs w:val="24"/>
          <w:lang w:eastAsia="en-US"/>
        </w:rPr>
        <w:t>Уг</w:t>
      </w:r>
      <w:proofErr w:type="spellEnd"/>
      <w:r w:rsidRPr="004C0ACD">
        <w:rPr>
          <w:sz w:val="26"/>
          <w:szCs w:val="24"/>
          <w:lang w:eastAsia="en-US"/>
        </w:rPr>
        <w:t xml:space="preserve"> – уровень газификации домов сетевым газом, %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ЖД газ – количество жилых домов в сельской местности, газифицированных сетевым газом, единиц;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 xml:space="preserve"> </w:t>
      </w:r>
      <w:r w:rsidR="00711315" w:rsidRPr="004C0ACD">
        <w:rPr>
          <w:sz w:val="26"/>
          <w:szCs w:val="24"/>
          <w:lang w:eastAsia="en-US"/>
        </w:rPr>
        <w:t>ЖД – количество жилых домов в сельской местности, единиц.</w:t>
      </w:r>
    </w:p>
    <w:p w:rsidR="00711315" w:rsidRPr="004C0ACD" w:rsidRDefault="00711315" w:rsidP="00946A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 xml:space="preserve">Значения целевых показателей (индикаторов) подпрограммы </w:t>
      </w:r>
      <w:r w:rsidRPr="004C0ACD">
        <w:rPr>
          <w:rFonts w:ascii="Times New Roman" w:hAnsi="Times New Roman" w:cs="Times New Roman"/>
          <w:spacing w:val="-1"/>
          <w:sz w:val="26"/>
          <w:szCs w:val="24"/>
        </w:rPr>
        <w:t xml:space="preserve">на весь срок ее реализации приведены </w:t>
      </w:r>
      <w:r w:rsidRPr="004C0ACD">
        <w:rPr>
          <w:rFonts w:ascii="Times New Roman" w:hAnsi="Times New Roman" w:cs="Times New Roman"/>
          <w:sz w:val="26"/>
          <w:szCs w:val="24"/>
        </w:rPr>
        <w:t>в приложении № 1 к муниципальной программе.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Ожидаемые результаты </w:t>
      </w:r>
      <w:r w:rsidRPr="004C0ACD">
        <w:rPr>
          <w:sz w:val="26"/>
          <w:szCs w:val="24"/>
        </w:rPr>
        <w:t>реализации подпрограммы: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- повышение уровня благоустройства сельской территории;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создание комфортных условий для отдыха населения;</w:t>
      </w:r>
    </w:p>
    <w:p w:rsidR="00711315" w:rsidRPr="004C0ACD" w:rsidRDefault="00E52A52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повышение степени удовлетворенности населения уровнем благоустройства;</w:t>
      </w:r>
    </w:p>
    <w:p w:rsidR="00711315" w:rsidRPr="004C0ACD" w:rsidRDefault="00E52A52" w:rsidP="00946A9B">
      <w:pPr>
        <w:pStyle w:val="a0"/>
        <w:ind w:firstLine="709"/>
        <w:jc w:val="both"/>
        <w:rPr>
          <w:rFonts w:cs="Times New Roman"/>
          <w:sz w:val="26"/>
          <w:szCs w:val="24"/>
        </w:rPr>
      </w:pPr>
      <w:r w:rsidRPr="004C0ACD">
        <w:rPr>
          <w:rFonts w:cs="Times New Roman"/>
          <w:sz w:val="26"/>
          <w:szCs w:val="24"/>
        </w:rPr>
        <w:t xml:space="preserve"> </w:t>
      </w:r>
      <w:r w:rsidR="00711315" w:rsidRPr="004C0ACD">
        <w:rPr>
          <w:rFonts w:cs="Times New Roman"/>
          <w:sz w:val="26"/>
          <w:szCs w:val="24"/>
        </w:rPr>
        <w:t>- реконструкция и развитие сетей коммунальной инфраструктуры.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3. </w:t>
      </w:r>
      <w:r w:rsidRPr="004C0ACD">
        <w:rPr>
          <w:sz w:val="26"/>
          <w:szCs w:val="24"/>
        </w:rPr>
        <w:t>Характеристика основных мероприятий и мероприятий подпрограммы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В рамках подпрограммы предусмотрены следующие основные мероприятия:</w:t>
      </w:r>
    </w:p>
    <w:p w:rsidR="00711315" w:rsidRPr="004C0ACD" w:rsidRDefault="00711315" w:rsidP="00946A9B">
      <w:pPr>
        <w:widowControl/>
        <w:numPr>
          <w:ilvl w:val="0"/>
          <w:numId w:val="13"/>
        </w:numPr>
        <w:tabs>
          <w:tab w:val="left" w:pos="1065"/>
        </w:tabs>
        <w:suppressAutoHyphens/>
        <w:autoSpaceDE/>
        <w:autoSpaceDN/>
        <w:adjustRightInd/>
        <w:ind w:left="0"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Организация освещения улиц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Необходимость совершенствования освещения сельского поселения вызвана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значительным ростом автомобилизации, повышением интенсивности его движения.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В организации освещения улиц имеются следующие основные проблемы: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изношенность электрооборудования и линий наружного освещения;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изношенность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электросетевого оборудования;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низкий процент освещенных улиц;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замена светильников на </w:t>
      </w:r>
      <w:proofErr w:type="gramStart"/>
      <w:r w:rsidRPr="004C0ACD">
        <w:rPr>
          <w:sz w:val="26"/>
          <w:szCs w:val="24"/>
        </w:rPr>
        <w:t>энергосберегающие</w:t>
      </w:r>
      <w:proofErr w:type="gramEnd"/>
      <w:r w:rsidRPr="004C0ACD">
        <w:rPr>
          <w:sz w:val="26"/>
          <w:szCs w:val="24"/>
        </w:rPr>
        <w:t>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2. Организация и содержание мест захоронения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По состоянию на 01.01.2013 г. всего в поселении имеется 1кладбище. К числу основных проблем в части организации содержания мест захоронения относятся следующие: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отсутствие контейнерных площадок для мусора приводит к несанкционированным свалкам внутри кладбищ;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длительный период времени не осуществлялись работы по сносу аварийных деревьев.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3. Организация водоснабжения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proofErr w:type="gramStart"/>
      <w:r w:rsidR="00711315" w:rsidRPr="004C0ACD">
        <w:rPr>
          <w:sz w:val="26"/>
          <w:szCs w:val="24"/>
        </w:rPr>
        <w:t xml:space="preserve">Существующая система водоснабжения в с. </w:t>
      </w:r>
      <w:proofErr w:type="spellStart"/>
      <w:r w:rsidR="00711315" w:rsidRPr="004C0ACD">
        <w:rPr>
          <w:sz w:val="26"/>
          <w:szCs w:val="24"/>
        </w:rPr>
        <w:t>Ерышевка</w:t>
      </w:r>
      <w:proofErr w:type="spellEnd"/>
      <w:r w:rsidR="00711315" w:rsidRPr="004C0ACD">
        <w:rPr>
          <w:sz w:val="26"/>
          <w:szCs w:val="24"/>
        </w:rPr>
        <w:t xml:space="preserve"> не удовлетворяет в полной мере потребности населения в количественном </w:t>
      </w:r>
      <w:proofErr w:type="spellStart"/>
      <w:r w:rsidR="00711315" w:rsidRPr="004C0ACD">
        <w:rPr>
          <w:sz w:val="26"/>
          <w:szCs w:val="24"/>
        </w:rPr>
        <w:t>обьеме</w:t>
      </w:r>
      <w:proofErr w:type="spellEnd"/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питьевой водой, в ряде случаев не обеспечивает требуемых расходов и напоров воды, приводит к перебоям водоснабжения, особенно в летний период.</w:t>
      </w:r>
      <w:proofErr w:type="gramEnd"/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 xml:space="preserve">Состояние системы водоснабжения не соответствует современным требованиям </w:t>
      </w:r>
      <w:r w:rsidR="00711315" w:rsidRPr="004C0ACD">
        <w:rPr>
          <w:sz w:val="26"/>
          <w:szCs w:val="24"/>
        </w:rPr>
        <w:lastRenderedPageBreak/>
        <w:t>коммунальных услуг, сдерживает развитие поселения.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4. Организация газификации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Газификация является важнейшим процессом государственной политики в</w:t>
      </w:r>
      <w:r w:rsidR="00946A9B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области использования природного газа, направленным на улучшение социально-экономических условий жизни населения. Наличие газового топлива позволяет значительно улучшить качество жизни населения, улучшить теплоснабжение жилых домов, снизить затраты на услуги жилищно-коммунального хозяйства. Снижение затрат на топливно-энергетические ресурсы является одной из приоритетных задач социально-экономического развития, основным инструментом решения которой становится развитие газификации на территории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сельского поселения, в том числе строительство и развитие газопровода низкого давления. Замещение используемых в настоящее время твердого и жидкого топлива природным газом, кроме экономического эффекта, будет способствовать уменьшению выбросов загрязняющих веществ в атмосферный воздух, улучшению экологической обстановки на территории поселения.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5. Организация сбора и вывоза мусора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Существенным фактором, определяющим улучшение экологической ситуации,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является обеспечение надлежащего санитарного состояния территории. Основная задача администрации сельского поселения – создание оптимальной системы сбора и вывоза бытовых отходов и мусора.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6. Осуществление дорожной деятельности в отношении автомобильных дорог местного значения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составляет 20,2 км, в том числе протяженность автомобильных дорог местного значения –16,7 км. Качество дорожных покрытий большинства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 требует комплексного подхода и </w:t>
      </w:r>
      <w:proofErr w:type="gramStart"/>
      <w:r w:rsidRPr="004C0ACD">
        <w:rPr>
          <w:sz w:val="26"/>
          <w:szCs w:val="24"/>
        </w:rPr>
        <w:t>принятия</w:t>
      </w:r>
      <w:proofErr w:type="gramEnd"/>
      <w:r w:rsidRPr="004C0ACD">
        <w:rPr>
          <w:sz w:val="26"/>
          <w:szCs w:val="24"/>
        </w:rPr>
        <w:t xml:space="preserve"> неотложных мер по ремонту и содержанию дорог местного значения.</w:t>
      </w:r>
    </w:p>
    <w:p w:rsidR="00711315" w:rsidRPr="004C0ACD" w:rsidRDefault="00711315" w:rsidP="00946A9B">
      <w:pPr>
        <w:widowControl/>
        <w:numPr>
          <w:ilvl w:val="0"/>
          <w:numId w:val="7"/>
        </w:numPr>
        <w:tabs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Озеленение территории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Увеличение количества зеленых насаждений на территории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сельского поселения является важной соответствующей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поселении.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Остро стоит вопрос озеленения придомовых территорий, разбивка цветников.</w:t>
      </w:r>
    </w:p>
    <w:p w:rsidR="00711315" w:rsidRPr="004C0ACD" w:rsidRDefault="00711315" w:rsidP="00946A9B">
      <w:pPr>
        <w:widowControl/>
        <w:numPr>
          <w:ilvl w:val="0"/>
          <w:numId w:val="7"/>
        </w:numPr>
        <w:tabs>
          <w:tab w:val="left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Обеспечение сохранности и ремонт военно-мемориальных объектов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На территории</w:t>
      </w:r>
      <w:r w:rsidR="00E52A52" w:rsidRPr="004C0ACD">
        <w:rPr>
          <w:sz w:val="26"/>
          <w:szCs w:val="24"/>
        </w:rPr>
        <w:t xml:space="preserve">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расположены 2 </w:t>
      </w:r>
      <w:proofErr w:type="gramStart"/>
      <w:r w:rsidRPr="004C0ACD">
        <w:rPr>
          <w:sz w:val="26"/>
          <w:szCs w:val="24"/>
        </w:rPr>
        <w:t>воинских</w:t>
      </w:r>
      <w:proofErr w:type="gramEnd"/>
      <w:r w:rsidRPr="004C0ACD">
        <w:rPr>
          <w:sz w:val="26"/>
          <w:szCs w:val="24"/>
        </w:rPr>
        <w:t xml:space="preserve"> захоронения.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Плиты с именами погибших, плиточные покрытия, облицовка постаментов были установлены с применением бетонных плит, металла, краски. Под воздействием атмосферных осадков и перепадов температур имеются незначительные повреждения. В настоящее время военно-мемориальные объекты находятся в удовлетворительном состоянии, но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требуют проведения ежегодных ремонтных работ. Особенно актуальной также является проблема благоустройства территорий воинских захоронений.</w:t>
      </w:r>
    </w:p>
    <w:p w:rsidR="00711315" w:rsidRPr="004C0ACD" w:rsidRDefault="00711315" w:rsidP="00946A9B">
      <w:pPr>
        <w:widowControl/>
        <w:autoSpaceDE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lastRenderedPageBreak/>
        <w:t>9. Благоустройство сквера.</w:t>
      </w:r>
    </w:p>
    <w:p w:rsidR="00711315" w:rsidRPr="004C0ACD" w:rsidRDefault="00711315" w:rsidP="00946A9B">
      <w:pPr>
        <w:widowControl/>
        <w:autoSpaceDE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На территории сельского поселения расположен сквер, который сохранился как памятник природы, как культурный центр села. Необходимо провести комплекс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поселения, обеспечивающих улучшение и поддержание комфортности среды жизни населения.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10. Мероприятия по развитию градостроительной деятельности 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Современный облик села постоянно изменяетс</w:t>
      </w:r>
      <w:proofErr w:type="gramStart"/>
      <w:r w:rsidR="00711315" w:rsidRPr="004C0ACD">
        <w:rPr>
          <w:sz w:val="26"/>
          <w:szCs w:val="24"/>
        </w:rPr>
        <w:t>я-</w:t>
      </w:r>
      <w:proofErr w:type="gramEnd"/>
      <w:r w:rsidR="00711315" w:rsidRPr="004C0ACD">
        <w:rPr>
          <w:sz w:val="26"/>
          <w:szCs w:val="24"/>
        </w:rPr>
        <w:t xml:space="preserve"> строятся новые здания (жилые и нежилые), осваиваются новые территории. Подобная деятельность должна законодательно регулироваться. Решением СНД </w:t>
      </w:r>
      <w:proofErr w:type="spellStart"/>
      <w:r w:rsidR="00711315" w:rsidRPr="004C0ACD">
        <w:rPr>
          <w:sz w:val="26"/>
          <w:szCs w:val="24"/>
        </w:rPr>
        <w:t>Ерышевского</w:t>
      </w:r>
      <w:proofErr w:type="spellEnd"/>
      <w:r w:rsidR="00711315" w:rsidRPr="004C0ACD">
        <w:rPr>
          <w:sz w:val="26"/>
          <w:szCs w:val="24"/>
        </w:rPr>
        <w:t xml:space="preserve"> сельского поселения приняты «Правила землепользования и застройки» от 19.03.2018г. №182. Это документ градостроительного зонирования, регулирующий систему застройки и землепользования, создание условий для устойчивого развития территории поселения, условий для планировки территории, обеспечения прав и законных интересов физических и юридических лиц в числе правообладателей земельных участков и объектов строительства. В «Правила землепользования и застройки» могут вноситься изменения и поэтому должны соответствовать законодательству РФ.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11. Организация ТОС на территории поселения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Местные проблемы благоустройства территории сельского поселения решает Территориальное общественное самоуправление (ТОС).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На территории сельского поселения организован 1 ТОС – «</w:t>
      </w:r>
      <w:proofErr w:type="spellStart"/>
      <w:r w:rsidRPr="004C0ACD">
        <w:rPr>
          <w:sz w:val="26"/>
          <w:szCs w:val="24"/>
        </w:rPr>
        <w:t>Ерышевский</w:t>
      </w:r>
      <w:proofErr w:type="spellEnd"/>
      <w:r w:rsidRPr="004C0ACD">
        <w:rPr>
          <w:sz w:val="26"/>
          <w:szCs w:val="24"/>
        </w:rPr>
        <w:t xml:space="preserve">», количество участников в котором составляет 830 человек. Именно ТОС </w:t>
      </w:r>
      <w:proofErr w:type="gramStart"/>
      <w:r w:rsidRPr="004C0ACD">
        <w:rPr>
          <w:sz w:val="26"/>
          <w:szCs w:val="24"/>
        </w:rPr>
        <w:t>правомочен</w:t>
      </w:r>
      <w:proofErr w:type="gramEnd"/>
      <w:r w:rsidRPr="004C0ACD">
        <w:rPr>
          <w:sz w:val="26"/>
          <w:szCs w:val="24"/>
        </w:rPr>
        <w:t xml:space="preserve"> собрать все идеи и предложения поселения по </w:t>
      </w:r>
      <w:proofErr w:type="spellStart"/>
      <w:r w:rsidRPr="004C0ACD">
        <w:rPr>
          <w:sz w:val="26"/>
          <w:szCs w:val="24"/>
        </w:rPr>
        <w:t>самозанятости</w:t>
      </w:r>
      <w:proofErr w:type="spellEnd"/>
      <w:r w:rsidRPr="004C0ACD">
        <w:rPr>
          <w:sz w:val="26"/>
          <w:szCs w:val="24"/>
        </w:rPr>
        <w:t xml:space="preserve"> и вынести предложения в администрацию сельского поселения. Самоуправление дает право контролировать и благоустраивать прилегающую территорию путем разработки своих проектов общественно-полезной деятельности.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4. Основные меры муниципального и правового регулирования подпрограммы муниципальной программы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Подпрограммой не предусматривается.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Подпрограммой не предусматривается.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6. </w:t>
      </w:r>
      <w:r w:rsidRPr="004C0ACD">
        <w:rPr>
          <w:sz w:val="26"/>
          <w:szCs w:val="24"/>
        </w:rPr>
        <w:t>Финансовое обеспечение реализации подпрограммы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Финансовые ресурсы, необходимые для реализации подпрограммы в 2014-2019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Павловского муниципального района о бюджете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на 2018 год. На 2018-2019 годы объемы бюджетных ассигнований рассчитаны исходя из </w:t>
      </w:r>
      <w:proofErr w:type="spellStart"/>
      <w:r w:rsidRPr="004C0ACD">
        <w:rPr>
          <w:sz w:val="26"/>
          <w:szCs w:val="24"/>
        </w:rPr>
        <w:t>досчета</w:t>
      </w:r>
      <w:proofErr w:type="spellEnd"/>
      <w:r w:rsidRPr="004C0ACD">
        <w:rPr>
          <w:sz w:val="26"/>
          <w:szCs w:val="24"/>
        </w:rPr>
        <w:t xml:space="preserve"> объемов бюджетных ассигнований на продление обязатель</w:t>
      </w:r>
      <w:proofErr w:type="gramStart"/>
      <w:r w:rsidRPr="004C0ACD">
        <w:rPr>
          <w:sz w:val="26"/>
          <w:szCs w:val="24"/>
        </w:rPr>
        <w:t>ств дл</w:t>
      </w:r>
      <w:proofErr w:type="gramEnd"/>
      <w:r w:rsidRPr="004C0ACD">
        <w:rPr>
          <w:sz w:val="26"/>
          <w:szCs w:val="24"/>
        </w:rPr>
        <w:t xml:space="preserve">ящегося характера.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Объем финансового обеспечения реализации подпрограммы за счет средств бюджета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за весь период ее реализации составляет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lastRenderedPageBreak/>
        <w:t>6878,76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7. </w:t>
      </w:r>
      <w:r w:rsidRPr="004C0ACD">
        <w:rPr>
          <w:sz w:val="26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Финансовые риски связаны с возможностью возникновения бюджетного дефицита и вследствие этого недостаточным уровнем бюджетного финансирования.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Природные риски связаны с воздействием на жизнедеятельность сельского поселения опасных природных явлений.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Снижению возможных рисков будет способствовать качественное выполнение намеченных программных мероприятий.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8. </w:t>
      </w:r>
      <w:r w:rsidRPr="004C0ACD">
        <w:rPr>
          <w:sz w:val="26"/>
          <w:szCs w:val="24"/>
        </w:rPr>
        <w:t>Оценка эффективности реализации подпрограммы</w:t>
      </w:r>
    </w:p>
    <w:p w:rsidR="00711315" w:rsidRPr="004C0ACD" w:rsidRDefault="00711315" w:rsidP="00946A9B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spacing w:val="-1"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sz w:val="26"/>
          <w:szCs w:val="24"/>
        </w:rPr>
      </w:pPr>
      <w:r w:rsidRPr="004C0ACD">
        <w:rPr>
          <w:spacing w:val="-1"/>
          <w:sz w:val="26"/>
          <w:szCs w:val="24"/>
        </w:rPr>
        <w:t xml:space="preserve">Оценка </w:t>
      </w:r>
      <w:r w:rsidRPr="004C0ACD">
        <w:rPr>
          <w:spacing w:val="-2"/>
          <w:sz w:val="26"/>
          <w:szCs w:val="24"/>
        </w:rPr>
        <w:t xml:space="preserve">эффективности реализации подпрограммы муниципальной программы будет </w:t>
      </w:r>
      <w:r w:rsidRPr="004C0ACD">
        <w:rPr>
          <w:sz w:val="26"/>
          <w:szCs w:val="24"/>
        </w:rPr>
        <w:t>осуществляться путем сопоставления: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1) фактических (в сопоставимых условиях) и планируемых значений целевых индикаторов </w:t>
      </w:r>
      <w:r w:rsidRPr="004C0ACD">
        <w:rPr>
          <w:spacing w:val="-2"/>
          <w:sz w:val="26"/>
          <w:szCs w:val="24"/>
        </w:rPr>
        <w:t xml:space="preserve">подпрограммы </w:t>
      </w:r>
      <w:r w:rsidRPr="004C0ACD">
        <w:rPr>
          <w:sz w:val="26"/>
          <w:szCs w:val="24"/>
        </w:rPr>
        <w:t>муниципальной программы (целевой параметр – 100%);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на реализацию </w:t>
      </w:r>
      <w:r w:rsidRPr="004C0ACD">
        <w:rPr>
          <w:spacing w:val="-2"/>
          <w:sz w:val="26"/>
          <w:szCs w:val="24"/>
        </w:rPr>
        <w:t xml:space="preserve">подпрограммы </w:t>
      </w:r>
      <w:r w:rsidRPr="004C0ACD">
        <w:rPr>
          <w:sz w:val="26"/>
          <w:szCs w:val="24"/>
        </w:rPr>
        <w:t>муниципальной программы и ее основных мероприятий (целевой параметр менее 100%);</w:t>
      </w: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3) числа выполненных и планируемых мероприятий плана реализации </w:t>
      </w:r>
      <w:r w:rsidRPr="004C0ACD">
        <w:rPr>
          <w:spacing w:val="-2"/>
          <w:sz w:val="26"/>
          <w:szCs w:val="24"/>
        </w:rPr>
        <w:t>подпрограммы муниципальной программы</w:t>
      </w:r>
      <w:r w:rsidRPr="004C0ACD">
        <w:rPr>
          <w:sz w:val="26"/>
          <w:szCs w:val="24"/>
        </w:rPr>
        <w:t xml:space="preserve"> (целевой параметр – 100%).</w:t>
      </w: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 xml:space="preserve">Подпрограмма 2. </w:t>
      </w:r>
      <w:r w:rsidRPr="004C0ACD">
        <w:rPr>
          <w:bCs/>
          <w:sz w:val="26"/>
          <w:szCs w:val="24"/>
        </w:rPr>
        <w:t xml:space="preserve">«Развитие культуры </w:t>
      </w:r>
      <w:proofErr w:type="spellStart"/>
      <w:r w:rsidRPr="004C0ACD">
        <w:rPr>
          <w:bCs/>
          <w:sz w:val="26"/>
          <w:szCs w:val="24"/>
        </w:rPr>
        <w:t>Ерышевского</w:t>
      </w:r>
      <w:proofErr w:type="spellEnd"/>
      <w:r w:rsidRPr="004C0ACD">
        <w:rPr>
          <w:bCs/>
          <w:sz w:val="26"/>
          <w:szCs w:val="24"/>
        </w:rPr>
        <w:t xml:space="preserve"> сельского поселения»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>муниципальной программы</w:t>
      </w:r>
      <w:r w:rsidR="00E52A52" w:rsidRPr="004C0ACD">
        <w:rPr>
          <w:bCs/>
          <w:spacing w:val="-1"/>
          <w:sz w:val="26"/>
          <w:szCs w:val="24"/>
        </w:rPr>
        <w:t xml:space="preserve"> </w:t>
      </w:r>
      <w:r w:rsidRPr="004C0ACD">
        <w:rPr>
          <w:bCs/>
          <w:sz w:val="26"/>
          <w:szCs w:val="24"/>
        </w:rPr>
        <w:t>«</w:t>
      </w:r>
      <w:r w:rsidRPr="004C0ACD">
        <w:rPr>
          <w:sz w:val="26"/>
          <w:szCs w:val="24"/>
        </w:rPr>
        <w:t xml:space="preserve">Социально-экономическое развитие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</w:t>
      </w:r>
      <w:r w:rsidRPr="004C0ACD">
        <w:rPr>
          <w:bCs/>
          <w:sz w:val="26"/>
          <w:szCs w:val="24"/>
        </w:rPr>
        <w:t>»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proofErr w:type="gramStart"/>
      <w:r w:rsidRPr="004C0ACD">
        <w:rPr>
          <w:bCs/>
          <w:sz w:val="26"/>
          <w:szCs w:val="24"/>
        </w:rPr>
        <w:t>П</w:t>
      </w:r>
      <w:proofErr w:type="gramEnd"/>
      <w:r w:rsidRPr="004C0ACD">
        <w:rPr>
          <w:bCs/>
          <w:sz w:val="26"/>
          <w:szCs w:val="24"/>
        </w:rPr>
        <w:t xml:space="preserve"> А С П О Р Т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 xml:space="preserve">Подпрограммы 2. </w:t>
      </w:r>
      <w:r w:rsidRPr="004C0ACD">
        <w:rPr>
          <w:bCs/>
          <w:sz w:val="26"/>
          <w:szCs w:val="24"/>
        </w:rPr>
        <w:t xml:space="preserve">«Развитие культуры </w:t>
      </w:r>
      <w:proofErr w:type="spellStart"/>
      <w:r w:rsidRPr="004C0ACD">
        <w:rPr>
          <w:bCs/>
          <w:sz w:val="26"/>
          <w:szCs w:val="24"/>
        </w:rPr>
        <w:t>Ерышевского</w:t>
      </w:r>
      <w:proofErr w:type="spellEnd"/>
      <w:r w:rsidRPr="004C0ACD">
        <w:rPr>
          <w:bCs/>
          <w:sz w:val="26"/>
          <w:szCs w:val="24"/>
        </w:rPr>
        <w:t xml:space="preserve"> сельского поселения»</w:t>
      </w:r>
    </w:p>
    <w:tbl>
      <w:tblPr>
        <w:tblW w:w="0" w:type="auto"/>
        <w:tblInd w:w="-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9"/>
        <w:gridCol w:w="761"/>
        <w:gridCol w:w="1173"/>
        <w:gridCol w:w="3350"/>
      </w:tblGrid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Администрация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 xml:space="preserve">сельского поселения 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МКУК «</w:t>
            </w:r>
            <w:proofErr w:type="spellStart"/>
            <w:r w:rsidRPr="004C0ACD">
              <w:rPr>
                <w:sz w:val="26"/>
                <w:szCs w:val="24"/>
              </w:rPr>
              <w:t>Ерышевское</w:t>
            </w:r>
            <w:proofErr w:type="spellEnd"/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КДО»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 Культурно-досуговая деятельность и развитие народного творчества;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2. Развитие библиотечного дела. 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 xml:space="preserve">Цель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Сохранение и развитие культурного потенциала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Задачи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 Создание условий для эффективной культурной деятельности;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 Сохранение и использование культурного наследия;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3. Укрепление материально-технической базы учреждений культуры;</w:t>
            </w:r>
          </w:p>
          <w:p w:rsidR="00711315" w:rsidRPr="004C0ACD" w:rsidRDefault="00E52A52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4. Развитие и поддержка любительского искусства, самодеятельного художественного творчества.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Целевые </w:t>
            </w:r>
            <w:r w:rsidRPr="004C0ACD">
              <w:rPr>
                <w:bCs/>
                <w:spacing w:val="-2"/>
                <w:sz w:val="26"/>
                <w:szCs w:val="24"/>
              </w:rPr>
              <w:t xml:space="preserve">индикаторы и </w:t>
            </w:r>
            <w:r w:rsidRPr="004C0ACD">
              <w:rPr>
                <w:bCs/>
                <w:sz w:val="26"/>
                <w:szCs w:val="24"/>
              </w:rPr>
              <w:t xml:space="preserve">показатели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tabs>
                <w:tab w:val="left" w:pos="284"/>
                <w:tab w:val="left" w:pos="426"/>
              </w:tabs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Культурно-досуговая деятельность и развитие народного творчества:</w:t>
            </w:r>
          </w:p>
          <w:p w:rsidR="00711315" w:rsidRPr="004C0ACD" w:rsidRDefault="00711315" w:rsidP="00946A9B">
            <w:pPr>
              <w:numPr>
                <w:ilvl w:val="0"/>
                <w:numId w:val="11"/>
              </w:numPr>
              <w:tabs>
                <w:tab w:val="left" w:pos="594"/>
                <w:tab w:val="left" w:pos="851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культурно-досуговых мероприятий;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Количество посещающих культурно-досуговые мероприятия, человек в течение года;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Количество культурно-досуговых формирований;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Количество участников в культурно-досуговых</w:t>
            </w:r>
          </w:p>
          <w:p w:rsidR="00711315" w:rsidRPr="004C0ACD" w:rsidRDefault="00711315" w:rsidP="00946A9B">
            <w:pPr>
              <w:pStyle w:val="af"/>
              <w:tabs>
                <w:tab w:val="left" w:pos="499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proofErr w:type="gramStart"/>
            <w:r w:rsidRPr="004C0ACD">
              <w:rPr>
                <w:rFonts w:cs="Times New Roman"/>
                <w:sz w:val="26"/>
                <w:szCs w:val="24"/>
              </w:rPr>
              <w:t>формированиях</w:t>
            </w:r>
            <w:proofErr w:type="gramEnd"/>
            <w:r w:rsidRPr="004C0ACD">
              <w:rPr>
                <w:rFonts w:cs="Times New Roman"/>
                <w:sz w:val="26"/>
                <w:szCs w:val="24"/>
              </w:rPr>
              <w:t>, человек в течение года;</w:t>
            </w:r>
          </w:p>
          <w:p w:rsidR="00711315" w:rsidRPr="004C0ACD" w:rsidRDefault="00711315" w:rsidP="00946A9B">
            <w:pPr>
              <w:tabs>
                <w:tab w:val="left" w:pos="499"/>
                <w:tab w:val="left" w:pos="851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Развитие библиотечного дела:</w:t>
            </w:r>
          </w:p>
          <w:p w:rsidR="00711315" w:rsidRPr="004C0ACD" w:rsidRDefault="00711315" w:rsidP="00946A9B">
            <w:pPr>
              <w:pStyle w:val="af"/>
              <w:tabs>
                <w:tab w:val="left" w:pos="24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-</w:t>
            </w:r>
            <w:r w:rsidR="00E52A52" w:rsidRPr="004C0ACD">
              <w:rPr>
                <w:rFonts w:cs="Times New Roman"/>
                <w:sz w:val="26"/>
                <w:szCs w:val="24"/>
              </w:rPr>
              <w:t xml:space="preserve"> </w:t>
            </w:r>
            <w:r w:rsidRPr="004C0ACD">
              <w:rPr>
                <w:rFonts w:cs="Times New Roman"/>
                <w:sz w:val="26"/>
                <w:szCs w:val="24"/>
              </w:rPr>
              <w:t xml:space="preserve">Число читателей 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Число посещений библиотеки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 xml:space="preserve">Число книговыдач 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11"/>
              </w:numPr>
              <w:tabs>
                <w:tab w:val="left" w:pos="594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Массовые мероприятия</w:t>
            </w:r>
          </w:p>
          <w:p w:rsidR="00711315" w:rsidRPr="004C0ACD" w:rsidRDefault="00711315" w:rsidP="00946A9B">
            <w:pPr>
              <w:pStyle w:val="af"/>
              <w:numPr>
                <w:ilvl w:val="0"/>
                <w:numId w:val="11"/>
              </w:numPr>
              <w:tabs>
                <w:tab w:val="left" w:pos="594"/>
                <w:tab w:val="left" w:pos="709"/>
              </w:tabs>
              <w:ind w:left="0" w:firstLine="709"/>
              <w:jc w:val="both"/>
              <w:rPr>
                <w:rFonts w:cs="Times New Roman"/>
                <w:sz w:val="26"/>
                <w:szCs w:val="24"/>
              </w:rPr>
            </w:pPr>
            <w:r w:rsidRPr="004C0ACD">
              <w:rPr>
                <w:rFonts w:cs="Times New Roman"/>
                <w:sz w:val="26"/>
                <w:szCs w:val="24"/>
              </w:rPr>
              <w:t>Новые поступления, пополнение книжного фонда</w:t>
            </w:r>
            <w:r w:rsidR="00E52A52" w:rsidRPr="004C0ACD">
              <w:rPr>
                <w:rFonts w:cs="Times New Roman"/>
                <w:sz w:val="26"/>
                <w:szCs w:val="24"/>
              </w:rPr>
              <w:t xml:space="preserve"> 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 xml:space="preserve">Сроки </w:t>
            </w:r>
            <w:r w:rsidRPr="004C0ACD">
              <w:rPr>
                <w:bCs/>
                <w:sz w:val="26"/>
                <w:szCs w:val="24"/>
              </w:rPr>
              <w:t xml:space="preserve">реализации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На постоянной основе 01.01.2014 — 31.12.2019</w:t>
            </w:r>
          </w:p>
        </w:tc>
      </w:tr>
      <w:tr w:rsidR="00711315" w:rsidRPr="004C0ACD" w:rsidTr="00946A9B">
        <w:trPr>
          <w:cantSplit/>
          <w:trHeight w:hRule="exact" w:val="11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</w:t>
            </w:r>
            <w:r w:rsidR="00E52A52" w:rsidRPr="004C0ACD">
              <w:rPr>
                <w:bCs/>
                <w:sz w:val="26"/>
                <w:szCs w:val="24"/>
              </w:rPr>
              <w:t xml:space="preserve"> </w:t>
            </w:r>
            <w:r w:rsidRPr="004C0ACD">
              <w:rPr>
                <w:bCs/>
                <w:sz w:val="26"/>
                <w:szCs w:val="24"/>
              </w:rPr>
              <w:t>муниципальной программы)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Объем бюджетных ассигнований на реализацию подпрограммы составляет 5269,16 тыс. рублей.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711315" w:rsidRPr="004C0ACD" w:rsidTr="00946A9B">
        <w:trPr>
          <w:cantSplit/>
          <w:trHeight w:hRule="exact"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2"/>
                <w:sz w:val="26"/>
                <w:szCs w:val="24"/>
              </w:rPr>
            </w:pPr>
            <w:r w:rsidRPr="004C0ACD">
              <w:rPr>
                <w:spacing w:val="-2"/>
                <w:sz w:val="26"/>
                <w:szCs w:val="24"/>
              </w:rPr>
              <w:t xml:space="preserve">Бюджет </w:t>
            </w:r>
            <w:proofErr w:type="spellStart"/>
            <w:r w:rsidRPr="004C0ACD">
              <w:rPr>
                <w:spacing w:val="-2"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pacing w:val="-2"/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886,8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886,8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804,95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804,95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793,88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793,88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1149,73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1149,73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1168,6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1168,6</w:t>
            </w:r>
          </w:p>
        </w:tc>
      </w:tr>
      <w:tr w:rsidR="00711315" w:rsidRPr="004C0ACD" w:rsidTr="00946A9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465,2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1. Сохранение и эффективное использование культурного наследия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сельского поселения;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 Увеличение предложений населению культурных благ, расширение доступа граждан к культурным ценностям;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3. Увеличение количества участников в клубных формированиях (в </w:t>
            </w:r>
            <w:proofErr w:type="spellStart"/>
            <w:r w:rsidRPr="004C0ACD">
              <w:rPr>
                <w:sz w:val="26"/>
                <w:szCs w:val="24"/>
              </w:rPr>
              <w:t>т.ч</w:t>
            </w:r>
            <w:proofErr w:type="spellEnd"/>
            <w:r w:rsidRPr="004C0ACD">
              <w:rPr>
                <w:sz w:val="26"/>
                <w:szCs w:val="24"/>
              </w:rPr>
              <w:t>. любительских объединений и формирований самодеятельного народного творчества);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4. Решение организации досуга молодежи, формирование правильной ценностной ориентации подрастающего поколения;</w:t>
            </w:r>
          </w:p>
          <w:p w:rsidR="00711315" w:rsidRPr="004C0ACD" w:rsidRDefault="00711315" w:rsidP="00946A9B">
            <w:pPr>
              <w:pStyle w:val="a0"/>
              <w:ind w:firstLine="709"/>
              <w:jc w:val="both"/>
              <w:rPr>
                <w:rFonts w:cs="Times New Roman"/>
                <w:sz w:val="26"/>
                <w:szCs w:val="24"/>
              </w:rPr>
            </w:pPr>
          </w:p>
        </w:tc>
      </w:tr>
    </w:tbl>
    <w:p w:rsidR="00711315" w:rsidRPr="004C0ACD" w:rsidRDefault="00711315" w:rsidP="00946A9B">
      <w:pPr>
        <w:pageBreakBefore/>
        <w:widowControl/>
        <w:autoSpaceDE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lastRenderedPageBreak/>
        <w:t>1.</w:t>
      </w:r>
      <w:r w:rsidR="00E52A52" w:rsidRPr="004C0ACD">
        <w:rPr>
          <w:bCs/>
          <w:sz w:val="26"/>
          <w:szCs w:val="24"/>
        </w:rPr>
        <w:t xml:space="preserve"> </w:t>
      </w:r>
      <w:r w:rsidRPr="004C0ACD">
        <w:rPr>
          <w:sz w:val="26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pacing w:val="-3"/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Разработка подпрограммы вызвана необходимостью развития и поддержки сферы культуры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поселения, определения приоритетных направлений и разработки комплекса, конкретных мер развития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культуры поселения на 2014-2019 годы.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Программа основывается на приоритетном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На территории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действует одно муниципальное казенное учреждение культуры МКУК «</w:t>
      </w:r>
      <w:proofErr w:type="spellStart"/>
      <w:r w:rsidRPr="004C0ACD">
        <w:rPr>
          <w:sz w:val="26"/>
          <w:szCs w:val="24"/>
        </w:rPr>
        <w:t>Ерышевское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КДО».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Материально-техническая база учреждения отстает от требований современности и нуждается в укреплении и совершенствовании. В тоже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 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2. </w:t>
      </w:r>
      <w:r w:rsidRPr="004C0ACD">
        <w:rPr>
          <w:sz w:val="26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Приоритеты реализации подпрограммы соответствуют приоритетам, описанным для муниципальной программы в целом.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В сфере реализации подпрограммы сформированы следующие приоритеты муниципальной политики: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сохранение и эффективное использование культурного наследия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увеличение предложений населению культурных благ, расширение доступа граждан к культурным ценностям;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увеличение количества участников в клубных формированиях (в </w:t>
      </w:r>
      <w:proofErr w:type="spellStart"/>
      <w:r w:rsidRPr="004C0ACD">
        <w:rPr>
          <w:sz w:val="26"/>
          <w:szCs w:val="24"/>
        </w:rPr>
        <w:t>т.ч</w:t>
      </w:r>
      <w:proofErr w:type="spellEnd"/>
      <w:r w:rsidRPr="004C0ACD">
        <w:rPr>
          <w:sz w:val="26"/>
          <w:szCs w:val="24"/>
        </w:rPr>
        <w:t>. любительских объединений и формирований самодеятельного народного творчества);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решение организации досуга молодежи, формирование правильной ценностной ориентации подрастающего поколения.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Реализация подпрограммных мероприятий позволит к 2019 году: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повысить уровень материально-технической обеспеченности учреждений культуры;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увеличить количество посещений учреждений культуры и наполняемость зрительных залов.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</w:p>
    <w:p w:rsidR="00711315" w:rsidRPr="004C0ACD" w:rsidRDefault="00E52A52" w:rsidP="00946A9B">
      <w:pPr>
        <w:pStyle w:val="af"/>
        <w:tabs>
          <w:tab w:val="left" w:pos="0"/>
        </w:tabs>
        <w:ind w:left="0" w:firstLine="709"/>
        <w:jc w:val="both"/>
        <w:rPr>
          <w:rFonts w:cs="Times New Roman"/>
          <w:sz w:val="26"/>
          <w:szCs w:val="24"/>
        </w:rPr>
      </w:pPr>
      <w:r w:rsidRPr="004C0ACD">
        <w:rPr>
          <w:rFonts w:cs="Times New Roman"/>
          <w:bCs/>
          <w:sz w:val="26"/>
          <w:szCs w:val="24"/>
        </w:rPr>
        <w:t xml:space="preserve"> </w:t>
      </w:r>
      <w:proofErr w:type="spellStart"/>
      <w:r w:rsidR="00711315" w:rsidRPr="004C0ACD">
        <w:rPr>
          <w:rFonts w:cs="Times New Roman"/>
          <w:bCs/>
          <w:sz w:val="26"/>
          <w:szCs w:val="24"/>
        </w:rPr>
        <w:t>Целью</w:t>
      </w:r>
      <w:r w:rsidR="00711315" w:rsidRPr="004C0ACD">
        <w:rPr>
          <w:rFonts w:cs="Times New Roman"/>
          <w:sz w:val="26"/>
          <w:szCs w:val="24"/>
        </w:rPr>
        <w:t>подпрограммы</w:t>
      </w:r>
      <w:proofErr w:type="spellEnd"/>
      <w:r w:rsidR="00711315" w:rsidRPr="004C0ACD">
        <w:rPr>
          <w:rFonts w:cs="Times New Roman"/>
          <w:sz w:val="26"/>
          <w:szCs w:val="24"/>
        </w:rPr>
        <w:t xml:space="preserve"> является:</w:t>
      </w:r>
    </w:p>
    <w:p w:rsidR="00711315" w:rsidRPr="004C0ACD" w:rsidRDefault="00711315" w:rsidP="00946A9B">
      <w:pPr>
        <w:pStyle w:val="af"/>
        <w:tabs>
          <w:tab w:val="left" w:pos="0"/>
        </w:tabs>
        <w:ind w:left="0" w:firstLine="709"/>
        <w:jc w:val="both"/>
        <w:rPr>
          <w:rFonts w:cs="Times New Roman"/>
          <w:sz w:val="26"/>
          <w:szCs w:val="24"/>
        </w:rPr>
      </w:pPr>
      <w:r w:rsidRPr="004C0ACD">
        <w:rPr>
          <w:rFonts w:cs="Times New Roman"/>
          <w:sz w:val="26"/>
          <w:szCs w:val="24"/>
        </w:rPr>
        <w:t>- создание благоприятных условий для обеспечения культурного досуга населения сельского поселения;</w:t>
      </w:r>
    </w:p>
    <w:p w:rsidR="00711315" w:rsidRPr="004C0ACD" w:rsidRDefault="00711315" w:rsidP="00946A9B">
      <w:pPr>
        <w:pStyle w:val="af"/>
        <w:tabs>
          <w:tab w:val="left" w:pos="0"/>
        </w:tabs>
        <w:ind w:left="0" w:firstLine="709"/>
        <w:jc w:val="both"/>
        <w:rPr>
          <w:rFonts w:cs="Times New Roman"/>
          <w:sz w:val="26"/>
          <w:szCs w:val="24"/>
        </w:rPr>
      </w:pPr>
      <w:r w:rsidRPr="004C0ACD">
        <w:rPr>
          <w:rFonts w:cs="Times New Roman"/>
          <w:sz w:val="26"/>
          <w:szCs w:val="24"/>
        </w:rPr>
        <w:t>- 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711315" w:rsidRPr="004C0ACD" w:rsidRDefault="00711315" w:rsidP="00946A9B">
      <w:pPr>
        <w:pStyle w:val="af"/>
        <w:tabs>
          <w:tab w:val="left" w:pos="0"/>
        </w:tabs>
        <w:ind w:left="0" w:firstLine="709"/>
        <w:jc w:val="both"/>
        <w:rPr>
          <w:rFonts w:cs="Times New Roman"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proofErr w:type="spellStart"/>
      <w:r w:rsidRPr="004C0ACD">
        <w:rPr>
          <w:bCs/>
          <w:sz w:val="26"/>
          <w:szCs w:val="24"/>
        </w:rPr>
        <w:t>Задачами</w:t>
      </w:r>
      <w:r w:rsidRPr="004C0ACD">
        <w:rPr>
          <w:sz w:val="26"/>
          <w:szCs w:val="24"/>
        </w:rPr>
        <w:t>подпрограммы</w:t>
      </w:r>
      <w:proofErr w:type="spellEnd"/>
      <w:r w:rsidRPr="004C0ACD">
        <w:rPr>
          <w:sz w:val="26"/>
          <w:szCs w:val="24"/>
        </w:rPr>
        <w:t xml:space="preserve"> являются: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1.Повышение качества мероприятий, направленных на сохранение, </w:t>
      </w:r>
      <w:r w:rsidRPr="004C0ACD">
        <w:rPr>
          <w:sz w:val="26"/>
          <w:szCs w:val="24"/>
        </w:rPr>
        <w:lastRenderedPageBreak/>
        <w:t>популяризацию и эффективное использование культурного наследия, народной традиционной культуры;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2.Увеличение числа культурно-досуговых мероприятий;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3.Выявление и поддержка творческой одаренной молодежи;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4.Внедрение и распространение новых информационных технологий в сфере культуры;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5.Комплектование и информатизация библиотек;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6.Увеличение объемов и качества услуг в сфере культурного досуга населения сельского поселения.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Описание целевых индикаторов и </w:t>
      </w:r>
      <w:r w:rsidRPr="004C0ACD">
        <w:rPr>
          <w:bCs/>
          <w:sz w:val="26"/>
          <w:szCs w:val="24"/>
        </w:rPr>
        <w:t xml:space="preserve">показателей </w:t>
      </w:r>
      <w:r w:rsidRPr="004C0ACD">
        <w:rPr>
          <w:sz w:val="26"/>
          <w:szCs w:val="24"/>
        </w:rPr>
        <w:t>подпрограммы: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1. Культурно-досуговая деятельность и развитие народного творчества.</w:t>
      </w:r>
    </w:p>
    <w:p w:rsidR="00711315" w:rsidRPr="004C0ACD" w:rsidRDefault="00711315" w:rsidP="00946A9B">
      <w:pPr>
        <w:pStyle w:val="a0"/>
        <w:ind w:firstLine="709"/>
        <w:jc w:val="both"/>
        <w:rPr>
          <w:rFonts w:cs="Times New Roman"/>
          <w:sz w:val="26"/>
          <w:szCs w:val="24"/>
        </w:rPr>
      </w:pPr>
      <w:r w:rsidRPr="004C0ACD">
        <w:rPr>
          <w:rFonts w:cs="Times New Roman"/>
          <w:sz w:val="26"/>
          <w:szCs w:val="24"/>
        </w:rPr>
        <w:t xml:space="preserve">2. Развитие библиотечного дела. </w:t>
      </w:r>
    </w:p>
    <w:p w:rsidR="00711315" w:rsidRPr="004C0ACD" w:rsidRDefault="00711315" w:rsidP="00946A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 xml:space="preserve">Значения целевых показателей (индикаторов) подпрограммы </w:t>
      </w:r>
      <w:r w:rsidRPr="004C0ACD">
        <w:rPr>
          <w:rFonts w:ascii="Times New Roman" w:hAnsi="Times New Roman" w:cs="Times New Roman"/>
          <w:spacing w:val="-1"/>
          <w:sz w:val="26"/>
          <w:szCs w:val="24"/>
        </w:rPr>
        <w:t xml:space="preserve">на весь срок ее реализации приведены </w:t>
      </w:r>
      <w:r w:rsidRPr="004C0ACD">
        <w:rPr>
          <w:rFonts w:ascii="Times New Roman" w:hAnsi="Times New Roman" w:cs="Times New Roman"/>
          <w:sz w:val="26"/>
          <w:szCs w:val="24"/>
        </w:rPr>
        <w:t>в приложении № 1 к муниципальной программе.</w:t>
      </w:r>
    </w:p>
    <w:p w:rsidR="00711315" w:rsidRPr="004C0ACD" w:rsidRDefault="00711315" w:rsidP="00946A9B">
      <w:pPr>
        <w:pStyle w:val="a0"/>
        <w:ind w:firstLine="709"/>
        <w:jc w:val="both"/>
        <w:rPr>
          <w:rFonts w:cs="Times New Roman"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Ожидаемые результаты </w:t>
      </w:r>
      <w:r w:rsidRPr="004C0ACD">
        <w:rPr>
          <w:sz w:val="26"/>
          <w:szCs w:val="24"/>
        </w:rPr>
        <w:t>реализации подпрограммы: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1. Расширение возможностей для приобщения граждан к культурным ценностям и культурным благам;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2.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3. Обеспечение доступности всех социальных слоев населения к ценностям отечественной и мировой культуры, а также информации в сфере культуры;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4. Расширение спектра и улучшение качества предоставляемых услуг в сфере культуры.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3. </w:t>
      </w:r>
      <w:r w:rsidRPr="004C0ACD">
        <w:rPr>
          <w:sz w:val="26"/>
          <w:szCs w:val="24"/>
        </w:rPr>
        <w:t>Характеристика основных мероприятий и мероприятий подпрограммы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В рамках подпрограммы предусмотрены следующие основные мероприятия.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3.1. Культурно-досуговая деятельность и развитие народного творчества.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Мероприятие направлено: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на сохранение единого пространства, творческих возможностей и участия населения в культурной жизни села и района,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на организацию культурно-массовых мероприятий,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на содержание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КДО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Реализация мероприятия предусматривает: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творческий отчет МКУК «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КДО» перед населением,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участие всех коллективов художественной самодеятельности и досуговых формирований, в районных конкурсах;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государственные и профессиональные праздники, народные календарные праздники, мероприятия с различными категориями населения (старшее поколение, организация досуга детей и молодежи, организация досуга семьи);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заработная плата, начисление на выплаты по оплате труда, коммунальные услуги, связь, транспортные услуги, материально-техническое обеспечение.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3.2. Развитие библиотечного дела.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lastRenderedPageBreak/>
        <w:t>Мероприятие направлено: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на проведение мероприятий с читателями;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комплектование библиотечного фонда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содержание библиотеки.</w:t>
      </w:r>
      <w:r w:rsidR="00E52A52" w:rsidRPr="004C0ACD">
        <w:rPr>
          <w:sz w:val="26"/>
          <w:szCs w:val="24"/>
        </w:rPr>
        <w:t xml:space="preserve">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Реализация мероприятия предусматривает: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повышение образовательного уровня и творческих способностей населения,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содействие нравственному развитию подрастающего поколения;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подписка периодических изданий, приобретение новых книг;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заработная плата, начисление на выплаты по оплате труда, коммунальные услуги, связь, транспортные услуги, материально-техническое обеспечение.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4. Основные меры муниципального и правового регулирования подпрограммы муниципальной программы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Подпрограммой не предусматривается.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Подпрограммой не предусматривается.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6. </w:t>
      </w:r>
      <w:r w:rsidRPr="004C0ACD">
        <w:rPr>
          <w:sz w:val="26"/>
          <w:szCs w:val="24"/>
        </w:rPr>
        <w:t>Финансовое обеспечение реализации подпрограммы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Финансовые ресурсы, необходимые для реализации подпрограммы в 2014-2019 годах, соответствуют объемам бюджетных ассигнований, предусмотренным проектом решения Совета народных депутатов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Павловского муниципального района о бюджете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на 2018 год. На 2018-2019 годы объемы бюджетных ассигнований рассчитаны исходя из </w:t>
      </w:r>
      <w:proofErr w:type="spellStart"/>
      <w:r w:rsidRPr="004C0ACD">
        <w:rPr>
          <w:sz w:val="26"/>
          <w:szCs w:val="24"/>
        </w:rPr>
        <w:t>досчета</w:t>
      </w:r>
      <w:proofErr w:type="spellEnd"/>
      <w:r w:rsidRPr="004C0ACD">
        <w:rPr>
          <w:sz w:val="26"/>
          <w:szCs w:val="24"/>
        </w:rPr>
        <w:t xml:space="preserve"> объемов бюджетных ассигнований на продление обязатель</w:t>
      </w:r>
      <w:proofErr w:type="gramStart"/>
      <w:r w:rsidRPr="004C0ACD">
        <w:rPr>
          <w:sz w:val="26"/>
          <w:szCs w:val="24"/>
        </w:rPr>
        <w:t>ств дл</w:t>
      </w:r>
      <w:proofErr w:type="gramEnd"/>
      <w:r w:rsidRPr="004C0ACD">
        <w:rPr>
          <w:sz w:val="26"/>
          <w:szCs w:val="24"/>
        </w:rPr>
        <w:t xml:space="preserve">ящегося характера.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Объем финансового обеспечения реализации подпрограммы за весь период ее реализации составляет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5520,53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7. </w:t>
      </w:r>
      <w:r w:rsidRPr="004C0ACD">
        <w:rPr>
          <w:sz w:val="26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Для успешной реализации поставленных задач подпрограммы был проведен анализ рисков, которые могут повлиять на ее выполнение.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К рискам реализации подпрограммы следует отнести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следующие: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1.Финансовые риски.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Финансовые риски относятся к наиболее </w:t>
      </w:r>
      <w:proofErr w:type="gramStart"/>
      <w:r w:rsidRPr="004C0ACD">
        <w:rPr>
          <w:sz w:val="26"/>
          <w:szCs w:val="24"/>
        </w:rPr>
        <w:t>важным</w:t>
      </w:r>
      <w:proofErr w:type="gramEnd"/>
      <w:r w:rsidRPr="004C0ACD">
        <w:rPr>
          <w:sz w:val="26"/>
          <w:szCs w:val="24"/>
        </w:rPr>
        <w:t>. Любое сокращение финансирования со стороны местного бюджета повлечет неисполнение мероприятий подпрограммы, как следствие, ее невыполнение.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К финансовым рискам также относятся неэффективное и нерациональное использование ресурсов подпрограммы.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2.Законодательные риски.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В период реализации подпрограммы планируется внесение изменений в нормативные правовые акты как на федеральном уровне, в частности и Основы </w:t>
      </w:r>
      <w:r w:rsidRPr="004C0ACD">
        <w:rPr>
          <w:sz w:val="26"/>
          <w:szCs w:val="24"/>
        </w:rPr>
        <w:lastRenderedPageBreak/>
        <w:t>законодательства Российской Федерации о культуре, так и на областном и муниципальном уровнях. Это, возможно, повлечет за собой корректировку поставленных целей.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В целях снижения законодательных рисков планируется своевременное внесение дополнений в действующую нормативную базу поселения, а при необходимости – и возможных изменений в финансирование подпрограммы.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8. </w:t>
      </w:r>
      <w:r w:rsidRPr="004C0ACD">
        <w:rPr>
          <w:sz w:val="26"/>
          <w:szCs w:val="24"/>
        </w:rPr>
        <w:t>Оценка эффективности реализации подпрограммы</w:t>
      </w:r>
    </w:p>
    <w:p w:rsidR="00711315" w:rsidRPr="004C0ACD" w:rsidRDefault="00711315" w:rsidP="00946A9B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spacing w:val="-1"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sz w:val="26"/>
          <w:szCs w:val="24"/>
        </w:rPr>
      </w:pPr>
      <w:r w:rsidRPr="004C0ACD">
        <w:rPr>
          <w:spacing w:val="-1"/>
          <w:sz w:val="26"/>
          <w:szCs w:val="24"/>
        </w:rPr>
        <w:t xml:space="preserve">Оценка </w:t>
      </w:r>
      <w:r w:rsidRPr="004C0ACD">
        <w:rPr>
          <w:spacing w:val="-2"/>
          <w:sz w:val="26"/>
          <w:szCs w:val="24"/>
        </w:rPr>
        <w:t xml:space="preserve">эффективности реализации подпрограммы муниципальной программы будет </w:t>
      </w:r>
      <w:r w:rsidRPr="004C0ACD">
        <w:rPr>
          <w:sz w:val="26"/>
          <w:szCs w:val="24"/>
        </w:rPr>
        <w:t>осуществляться путем сопоставления: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1) фактических (в сопоставимых условиях) и планируемых значений целевых индикаторов </w:t>
      </w:r>
      <w:r w:rsidRPr="004C0ACD">
        <w:rPr>
          <w:spacing w:val="-2"/>
          <w:sz w:val="26"/>
          <w:szCs w:val="24"/>
        </w:rPr>
        <w:t xml:space="preserve">подпрограммы </w:t>
      </w:r>
      <w:r w:rsidRPr="004C0ACD">
        <w:rPr>
          <w:sz w:val="26"/>
          <w:szCs w:val="24"/>
        </w:rPr>
        <w:t>муниципальной программы (целевой параметр – 100%);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на реализацию </w:t>
      </w:r>
      <w:r w:rsidRPr="004C0ACD">
        <w:rPr>
          <w:spacing w:val="-2"/>
          <w:sz w:val="26"/>
          <w:szCs w:val="24"/>
        </w:rPr>
        <w:t xml:space="preserve">подпрограммы </w:t>
      </w:r>
      <w:r w:rsidRPr="004C0ACD">
        <w:rPr>
          <w:sz w:val="26"/>
          <w:szCs w:val="24"/>
        </w:rPr>
        <w:t>муниципальной программы и ее основных мероприятий (целевой параметр менее 100%);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3) числа выполненных и планируемых мероприятий плана реализации </w:t>
      </w:r>
      <w:r w:rsidRPr="004C0ACD">
        <w:rPr>
          <w:spacing w:val="-2"/>
          <w:sz w:val="26"/>
          <w:szCs w:val="24"/>
        </w:rPr>
        <w:t>подпрограммы муниципальной программы</w:t>
      </w:r>
      <w:r w:rsidRPr="004C0ACD">
        <w:rPr>
          <w:sz w:val="26"/>
          <w:szCs w:val="24"/>
        </w:rPr>
        <w:t xml:space="preserve"> (целевой параметр – 100%).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shd w:val="clear" w:color="auto" w:fill="FFFFFF"/>
        <w:tabs>
          <w:tab w:val="left" w:pos="1190"/>
        </w:tabs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 xml:space="preserve">Подпрограмма 3. </w:t>
      </w:r>
      <w:r w:rsidRPr="004C0ACD">
        <w:rPr>
          <w:bCs/>
          <w:sz w:val="26"/>
          <w:szCs w:val="24"/>
        </w:rPr>
        <w:t>«</w:t>
      </w:r>
      <w:r w:rsidRPr="004C0ACD">
        <w:rPr>
          <w:spacing w:val="-10"/>
          <w:sz w:val="26"/>
          <w:szCs w:val="24"/>
        </w:rPr>
        <w:t>Обеспечение реализации муниципальной программы</w:t>
      </w:r>
      <w:r w:rsidRPr="004C0ACD">
        <w:rPr>
          <w:bCs/>
          <w:sz w:val="26"/>
          <w:szCs w:val="24"/>
        </w:rPr>
        <w:t>»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>муниципальной программы</w:t>
      </w:r>
      <w:r w:rsidR="00E52A52" w:rsidRPr="004C0ACD">
        <w:rPr>
          <w:bCs/>
          <w:spacing w:val="-1"/>
          <w:sz w:val="26"/>
          <w:szCs w:val="24"/>
        </w:rPr>
        <w:t xml:space="preserve"> </w:t>
      </w:r>
      <w:r w:rsidRPr="004C0ACD">
        <w:rPr>
          <w:bCs/>
          <w:sz w:val="26"/>
          <w:szCs w:val="24"/>
        </w:rPr>
        <w:t>«</w:t>
      </w:r>
      <w:r w:rsidRPr="004C0ACD">
        <w:rPr>
          <w:sz w:val="26"/>
          <w:szCs w:val="24"/>
        </w:rPr>
        <w:t xml:space="preserve">Социально-экономическое развитие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</w:t>
      </w:r>
      <w:r w:rsidRPr="004C0ACD">
        <w:rPr>
          <w:bCs/>
          <w:sz w:val="26"/>
          <w:szCs w:val="24"/>
        </w:rPr>
        <w:t>»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proofErr w:type="gramStart"/>
      <w:r w:rsidRPr="004C0ACD">
        <w:rPr>
          <w:bCs/>
          <w:sz w:val="26"/>
          <w:szCs w:val="24"/>
        </w:rPr>
        <w:t>П</w:t>
      </w:r>
      <w:proofErr w:type="gramEnd"/>
      <w:r w:rsidRPr="004C0ACD">
        <w:rPr>
          <w:bCs/>
          <w:sz w:val="26"/>
          <w:szCs w:val="24"/>
        </w:rPr>
        <w:t xml:space="preserve"> А С П О Р Т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lastRenderedPageBreak/>
        <w:t xml:space="preserve">Подпрограммы 3. </w:t>
      </w:r>
      <w:r w:rsidRPr="004C0ACD">
        <w:rPr>
          <w:bCs/>
          <w:sz w:val="26"/>
          <w:szCs w:val="24"/>
        </w:rPr>
        <w:t>«</w:t>
      </w:r>
      <w:r w:rsidRPr="004C0ACD">
        <w:rPr>
          <w:spacing w:val="-10"/>
          <w:sz w:val="26"/>
          <w:szCs w:val="24"/>
        </w:rPr>
        <w:t>Обеспечение реализации муниципальной программы</w:t>
      </w:r>
      <w:r w:rsidRPr="004C0ACD">
        <w:rPr>
          <w:bCs/>
          <w:sz w:val="26"/>
          <w:szCs w:val="24"/>
        </w:rPr>
        <w:t>»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tbl>
      <w:tblPr>
        <w:tblW w:w="0" w:type="auto"/>
        <w:tblInd w:w="-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7"/>
        <w:gridCol w:w="827"/>
        <w:gridCol w:w="1275"/>
        <w:gridCol w:w="3774"/>
      </w:tblGrid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1"/>
                <w:sz w:val="26"/>
                <w:szCs w:val="24"/>
              </w:rPr>
            </w:pPr>
            <w:r w:rsidRPr="004C0ACD">
              <w:rPr>
                <w:spacing w:val="-1"/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pacing w:val="-1"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pacing w:val="-1"/>
                <w:sz w:val="26"/>
                <w:szCs w:val="24"/>
              </w:rPr>
              <w:t xml:space="preserve"> сельского поселения 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suppressAutoHyphens/>
              <w:autoSpaceDN/>
              <w:adjustRightInd/>
              <w:snapToGrid w:val="0"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сельского поселения.</w:t>
            </w:r>
          </w:p>
          <w:p w:rsidR="00711315" w:rsidRPr="004C0ACD" w:rsidRDefault="00711315" w:rsidP="00946A9B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suppressAutoHyphens/>
              <w:autoSpaceDN/>
              <w:adjustRightInd/>
              <w:ind w:left="0"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сельского поселения.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Цель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widowControl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Обеспечение реализации муниципальной программы «</w:t>
            </w:r>
            <w:r w:rsidRPr="004C0ACD">
              <w:rPr>
                <w:sz w:val="26"/>
                <w:szCs w:val="24"/>
              </w:rPr>
              <w:t xml:space="preserve">Социально-экономическое развитие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  <w:r w:rsidRPr="004C0ACD">
              <w:rPr>
                <w:bCs/>
                <w:sz w:val="26"/>
                <w:szCs w:val="24"/>
              </w:rPr>
              <w:t>»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Задачи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tabs>
                <w:tab w:val="left" w:pos="-45"/>
              </w:tabs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Обеспечение условий для реализации муниципальной программы «Социально-экономическое развитие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сельского поселения», эффективное выполнение полномочий (функций)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 xml:space="preserve">администрации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Уровень исполнения плановых назначений по расходам на реализацию подпрограммы, %.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pacing w:val="-2"/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 xml:space="preserve">Сроки </w:t>
            </w:r>
            <w:r w:rsidRPr="004C0ACD">
              <w:rPr>
                <w:bCs/>
                <w:sz w:val="26"/>
                <w:szCs w:val="24"/>
              </w:rPr>
              <w:t xml:space="preserve">реализации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На постоянной основе 01.01.2014 — 31.12.2019</w:t>
            </w:r>
          </w:p>
        </w:tc>
      </w:tr>
      <w:tr w:rsidR="00711315" w:rsidRPr="004C0ACD" w:rsidTr="00946A9B">
        <w:trPr>
          <w:cantSplit/>
          <w:trHeight w:hRule="exact" w:val="15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</w:t>
            </w:r>
            <w:r w:rsidR="00E52A52" w:rsidRPr="004C0ACD">
              <w:rPr>
                <w:bCs/>
                <w:sz w:val="26"/>
                <w:szCs w:val="24"/>
              </w:rPr>
              <w:t xml:space="preserve"> </w:t>
            </w:r>
            <w:r w:rsidRPr="004C0ACD">
              <w:rPr>
                <w:bCs/>
                <w:sz w:val="26"/>
                <w:szCs w:val="24"/>
              </w:rPr>
              <w:t>муниципальной программы)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Объем бюджетных ассигнований на реализацию подпрограммы составляет –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13130,89тыс. руб.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711315" w:rsidRPr="004C0ACD" w:rsidTr="00946A9B">
        <w:trPr>
          <w:cantSplit/>
          <w:trHeight w:hRule="exact"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pacing w:val="-2"/>
                <w:sz w:val="26"/>
                <w:szCs w:val="24"/>
              </w:rPr>
            </w:pPr>
            <w:r w:rsidRPr="004C0ACD">
              <w:rPr>
                <w:spacing w:val="-2"/>
                <w:sz w:val="26"/>
                <w:szCs w:val="24"/>
              </w:rPr>
              <w:t xml:space="preserve">Бюджет </w:t>
            </w:r>
            <w:proofErr w:type="spellStart"/>
            <w:r w:rsidRPr="004C0ACD">
              <w:rPr>
                <w:spacing w:val="-2"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pacing w:val="-2"/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2687,5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2628,9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2343,72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2277,02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2632,88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2563,98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2551,49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2483,19</w:t>
            </w:r>
          </w:p>
        </w:tc>
      </w:tr>
      <w:tr w:rsidR="00711315" w:rsidRPr="004C0ACD" w:rsidTr="00946A9B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2127,1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2053,5</w:t>
            </w:r>
          </w:p>
        </w:tc>
      </w:tr>
      <w:tr w:rsidR="00711315" w:rsidRPr="004C0ACD" w:rsidTr="00946A9B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788,2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713,8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snapToGrid w:val="0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315" w:rsidRPr="004C0ACD" w:rsidRDefault="00711315" w:rsidP="00946A9B">
            <w:pPr>
              <w:widowControl/>
              <w:snapToGrid w:val="0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 Создание эффективной системы планирования и управления реализацией мероприятий муниципальной программы.</w:t>
            </w:r>
          </w:p>
          <w:p w:rsidR="00711315" w:rsidRPr="004C0ACD" w:rsidRDefault="00711315" w:rsidP="00946A9B">
            <w:pPr>
              <w:widowControl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Функции организационно-технического и информационно-аналитического обеспечения реализации муниципальной программы осуществляет администрация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сельского поселения.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Администрация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в рамках настоящей подпрограммы обеспечивает: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сбор и систематизацию статистической и аналитической информации о реализации мероприятий муниципальной программы;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внедрение информационных технологий в целях управления реализацией муниципальной программы и </w:t>
      </w:r>
      <w:proofErr w:type="gramStart"/>
      <w:r w:rsidRPr="004C0ACD">
        <w:rPr>
          <w:sz w:val="26"/>
          <w:szCs w:val="24"/>
        </w:rPr>
        <w:t>контроля за</w:t>
      </w:r>
      <w:proofErr w:type="gramEnd"/>
      <w:r w:rsidRPr="004C0ACD">
        <w:rPr>
          <w:sz w:val="26"/>
          <w:szCs w:val="24"/>
        </w:rPr>
        <w:t xml:space="preserve"> ходом выполнения мероприятий муниципальной программы; 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мониторинг отдельных мероприятий, подпрограмм и муниципальной программы в целом;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подготовку отчета о ходе реализации и об оценке эффективности муниципальной программы.</w:t>
      </w:r>
    </w:p>
    <w:p w:rsidR="00711315" w:rsidRPr="004C0ACD" w:rsidRDefault="00711315" w:rsidP="00946A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Мероприятия подпрограммы предусматривают финансовое обеспечение за счет средств бюджета</w:t>
      </w:r>
      <w:r w:rsidR="00E52A52" w:rsidRPr="004C0ACD">
        <w:rPr>
          <w:sz w:val="26"/>
          <w:szCs w:val="24"/>
        </w:rPr>
        <w:t xml:space="preserve">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соответствующих видов расходов </w:t>
      </w:r>
      <w:proofErr w:type="gramStart"/>
      <w:r w:rsidRPr="004C0ACD">
        <w:rPr>
          <w:sz w:val="26"/>
          <w:szCs w:val="24"/>
        </w:rPr>
        <w:t>на</w:t>
      </w:r>
      <w:proofErr w:type="gramEnd"/>
      <w:r w:rsidRPr="004C0ACD">
        <w:rPr>
          <w:sz w:val="26"/>
          <w:szCs w:val="24"/>
        </w:rPr>
        <w:t>: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обеспечение деятельности органов местного самоуправления;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-обеспечение выполнения других расходных обязательств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поселения;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Описание целевых индикаторов и </w:t>
      </w:r>
      <w:r w:rsidRPr="004C0ACD">
        <w:rPr>
          <w:bCs/>
          <w:sz w:val="26"/>
          <w:szCs w:val="24"/>
        </w:rPr>
        <w:t xml:space="preserve">показателей </w:t>
      </w:r>
      <w:r w:rsidRPr="004C0ACD">
        <w:rPr>
          <w:sz w:val="26"/>
          <w:szCs w:val="24"/>
        </w:rPr>
        <w:t>подпрограммы: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Уровень исполнения плановых назначений по расходам на реализацию подпрограммы, % (У):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У= </w:t>
      </w:r>
      <w:proofErr w:type="spellStart"/>
      <w:proofErr w:type="gramStart"/>
      <w:r w:rsidRPr="004C0ACD">
        <w:rPr>
          <w:sz w:val="26"/>
          <w:szCs w:val="24"/>
        </w:rPr>
        <w:t>Кр</w:t>
      </w:r>
      <w:proofErr w:type="spellEnd"/>
      <w:proofErr w:type="gramEnd"/>
      <w:r w:rsidRPr="004C0ACD">
        <w:rPr>
          <w:sz w:val="26"/>
          <w:szCs w:val="24"/>
        </w:rPr>
        <w:t>/</w:t>
      </w:r>
      <w:proofErr w:type="spellStart"/>
      <w:r w:rsidRPr="004C0ACD">
        <w:rPr>
          <w:sz w:val="26"/>
          <w:szCs w:val="24"/>
        </w:rPr>
        <w:t>Пр</w:t>
      </w:r>
      <w:proofErr w:type="spellEnd"/>
      <w:r w:rsidRPr="004C0ACD">
        <w:rPr>
          <w:sz w:val="26"/>
          <w:szCs w:val="24"/>
        </w:rPr>
        <w:t xml:space="preserve">, 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где: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proofErr w:type="spellStart"/>
      <w:proofErr w:type="gramStart"/>
      <w:r w:rsidRPr="004C0ACD">
        <w:rPr>
          <w:sz w:val="26"/>
          <w:szCs w:val="24"/>
        </w:rPr>
        <w:lastRenderedPageBreak/>
        <w:t>Кр</w:t>
      </w:r>
      <w:proofErr w:type="spellEnd"/>
      <w:proofErr w:type="gramEnd"/>
      <w:r w:rsidRPr="004C0ACD">
        <w:rPr>
          <w:sz w:val="26"/>
          <w:szCs w:val="24"/>
        </w:rPr>
        <w:t xml:space="preserve"> - кассовые расходы на реализацию подпрограммы за отчетный период,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proofErr w:type="spellStart"/>
      <w:proofErr w:type="gramStart"/>
      <w:r w:rsidRPr="004C0ACD">
        <w:rPr>
          <w:sz w:val="26"/>
          <w:szCs w:val="24"/>
        </w:rPr>
        <w:t>Пр</w:t>
      </w:r>
      <w:proofErr w:type="spellEnd"/>
      <w:proofErr w:type="gramEnd"/>
      <w:r w:rsidRPr="004C0ACD">
        <w:rPr>
          <w:sz w:val="26"/>
          <w:szCs w:val="24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711315" w:rsidRPr="004C0ACD" w:rsidRDefault="00711315" w:rsidP="00946A9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 xml:space="preserve">Значения целевых показателей (индикаторов) подпрограммы </w:t>
      </w:r>
      <w:r w:rsidRPr="004C0ACD">
        <w:rPr>
          <w:rFonts w:ascii="Times New Roman" w:hAnsi="Times New Roman" w:cs="Times New Roman"/>
          <w:spacing w:val="-1"/>
          <w:sz w:val="26"/>
          <w:szCs w:val="24"/>
        </w:rPr>
        <w:t xml:space="preserve">на весь срок ее реализации приведены </w:t>
      </w:r>
      <w:r w:rsidRPr="004C0ACD">
        <w:rPr>
          <w:rFonts w:ascii="Times New Roman" w:hAnsi="Times New Roman" w:cs="Times New Roman"/>
          <w:sz w:val="26"/>
          <w:szCs w:val="24"/>
        </w:rPr>
        <w:t>в приложении 1.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Ожидаемые результаты: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создание эффективной системы планирования и управления реализацией мероприятий муниципальной программы.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3. </w:t>
      </w:r>
      <w:r w:rsidRPr="004C0ACD">
        <w:rPr>
          <w:sz w:val="26"/>
          <w:szCs w:val="24"/>
        </w:rPr>
        <w:t>Характеристика основных мероприятий и мероприятий подпрограммы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В рамках подпрограммы предусмотрены следующие основные мероприятия: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1. Финансовое обеспечение деятельности органов местного самоуправления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При реализации мероприятия будет осуществляться финансирование деятельности органов местного самоуправления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сельского поселения, которые являются ответственным исполнителем муниципальной программы.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2.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Финансовое обеспечение выполнения других расходных обязательств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органами местного самоуправления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При реализации мероприятия будет осуществляться финансирование других расходных обязательств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администрацией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сельского поселения.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 xml:space="preserve">4. </w:t>
      </w:r>
      <w:r w:rsidRPr="004C0ACD">
        <w:rPr>
          <w:sz w:val="26"/>
          <w:szCs w:val="24"/>
        </w:rPr>
        <w:t>Основные меры муниципального и правового регулирования</w:t>
      </w:r>
      <w:r w:rsidRPr="004C0ACD">
        <w:rPr>
          <w:bCs/>
          <w:sz w:val="26"/>
          <w:szCs w:val="24"/>
        </w:rPr>
        <w:t xml:space="preserve"> подпрограммы муниципальной программы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Подпрограммой не предусматривается.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bCs/>
          <w:sz w:val="26"/>
          <w:szCs w:val="24"/>
        </w:rPr>
      </w:pPr>
      <w:r w:rsidRPr="004C0ACD">
        <w:rPr>
          <w:bCs/>
          <w:sz w:val="26"/>
          <w:szCs w:val="24"/>
        </w:rPr>
        <w:t>5.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Подпрограммой не предусматривается.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6. </w:t>
      </w:r>
      <w:r w:rsidRPr="004C0ACD">
        <w:rPr>
          <w:sz w:val="26"/>
          <w:szCs w:val="24"/>
        </w:rPr>
        <w:t>Финансовое обеспечение реализации подпрограммы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Финансовые ресурсы, необходимые для реализации подпрограммы в 2014-2019 годах, соответствуют объемам бюджетных ассигнований, предусмотренным решением Совета народных депутатов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Павловского муниципального района о бюджете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на 2018 год. На 2018-2019 годы объемы бюджетных ассигнований рассчитаны исходя из </w:t>
      </w:r>
      <w:proofErr w:type="spellStart"/>
      <w:r w:rsidRPr="004C0ACD">
        <w:rPr>
          <w:sz w:val="26"/>
          <w:szCs w:val="24"/>
        </w:rPr>
        <w:t>досчета</w:t>
      </w:r>
      <w:proofErr w:type="spellEnd"/>
      <w:r w:rsidRPr="004C0ACD">
        <w:rPr>
          <w:sz w:val="26"/>
          <w:szCs w:val="24"/>
        </w:rPr>
        <w:t xml:space="preserve"> объемов бюджетных ассигнований на продление обязатель</w:t>
      </w:r>
      <w:proofErr w:type="gramStart"/>
      <w:r w:rsidRPr="004C0ACD">
        <w:rPr>
          <w:sz w:val="26"/>
          <w:szCs w:val="24"/>
        </w:rPr>
        <w:t>ств дл</w:t>
      </w:r>
      <w:proofErr w:type="gramEnd"/>
      <w:r w:rsidRPr="004C0ACD">
        <w:rPr>
          <w:sz w:val="26"/>
          <w:szCs w:val="24"/>
        </w:rPr>
        <w:t xml:space="preserve">ящегося характера. 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Объем финансового обеспечения реализации подпрограммы за весь период ее реализации составляет 12879,1тыс.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711315" w:rsidRPr="004C0ACD" w:rsidRDefault="00711315" w:rsidP="00946A9B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7. </w:t>
      </w:r>
      <w:r w:rsidRPr="004C0ACD">
        <w:rPr>
          <w:sz w:val="26"/>
          <w:szCs w:val="24"/>
        </w:rPr>
        <w:t xml:space="preserve">Анализ рисков реализации подпрограммы и описание мер управления рисками </w:t>
      </w:r>
      <w:r w:rsidRPr="004C0ACD">
        <w:rPr>
          <w:sz w:val="26"/>
          <w:szCs w:val="24"/>
        </w:rPr>
        <w:lastRenderedPageBreak/>
        <w:t>реализации подпрограммы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В качестве рисков реализации подпрограммы рассматриваются организационные риски. Риски могут быть вызваны ошибками в управлении реализацией муниципальной программы в связи с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программы, осуществления оперативных мер по их предупреждению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и своевременной корректировке мероприятий подпрограммы.</w:t>
      </w: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 8. </w:t>
      </w:r>
      <w:r w:rsidRPr="004C0ACD">
        <w:rPr>
          <w:sz w:val="26"/>
          <w:szCs w:val="24"/>
        </w:rPr>
        <w:t>Оценка эффективности реализации подпрограммы</w:t>
      </w:r>
    </w:p>
    <w:p w:rsidR="00711315" w:rsidRPr="004C0ACD" w:rsidRDefault="00711315" w:rsidP="00946A9B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spacing w:val="-1"/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709"/>
        <w:jc w:val="both"/>
        <w:rPr>
          <w:sz w:val="26"/>
          <w:szCs w:val="24"/>
        </w:rPr>
      </w:pPr>
      <w:r w:rsidRPr="004C0ACD">
        <w:rPr>
          <w:spacing w:val="-1"/>
          <w:sz w:val="26"/>
          <w:szCs w:val="24"/>
        </w:rPr>
        <w:t xml:space="preserve">Оценка </w:t>
      </w:r>
      <w:r w:rsidRPr="004C0ACD">
        <w:rPr>
          <w:spacing w:val="-2"/>
          <w:sz w:val="26"/>
          <w:szCs w:val="24"/>
        </w:rPr>
        <w:t xml:space="preserve">эффективности реализации подпрограммы муниципальной программы будет </w:t>
      </w:r>
      <w:r w:rsidRPr="004C0ACD">
        <w:rPr>
          <w:sz w:val="26"/>
          <w:szCs w:val="24"/>
        </w:rPr>
        <w:t>осуществляться путем ежегодного сопоставления: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1) фактических (в сопоставимых условиях) и планируемых значений целевых индикаторов </w:t>
      </w:r>
      <w:r w:rsidRPr="004C0ACD">
        <w:rPr>
          <w:spacing w:val="-2"/>
          <w:sz w:val="26"/>
          <w:szCs w:val="24"/>
        </w:rPr>
        <w:t xml:space="preserve">подпрограммы </w:t>
      </w:r>
      <w:r w:rsidRPr="004C0ACD">
        <w:rPr>
          <w:sz w:val="26"/>
          <w:szCs w:val="24"/>
        </w:rPr>
        <w:t>муниципальной программы (целевой параметр – 100%);</w:t>
      </w: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2) фактических (в сопоставимых условиях) и планируемых объемов расходов бюджета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 на реализацию </w:t>
      </w:r>
      <w:r w:rsidRPr="004C0ACD">
        <w:rPr>
          <w:spacing w:val="-2"/>
          <w:sz w:val="26"/>
          <w:szCs w:val="24"/>
        </w:rPr>
        <w:t xml:space="preserve">подпрограммы </w:t>
      </w:r>
      <w:r w:rsidRPr="004C0ACD">
        <w:rPr>
          <w:sz w:val="26"/>
          <w:szCs w:val="24"/>
        </w:rPr>
        <w:t>муниципальной программы и ее основных мероприятий (целевой параметр менее 100%);</w:t>
      </w:r>
    </w:p>
    <w:p w:rsidR="00711315" w:rsidRPr="004C0ACD" w:rsidRDefault="00711315" w:rsidP="00946A9B">
      <w:pPr>
        <w:widowControl/>
        <w:autoSpaceDE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3) числа выполненных и планируемых мероприятий плана реализации </w:t>
      </w:r>
      <w:r w:rsidRPr="004C0ACD">
        <w:rPr>
          <w:spacing w:val="-2"/>
          <w:sz w:val="26"/>
          <w:szCs w:val="24"/>
        </w:rPr>
        <w:t>подпрограммы муниципальной программы</w:t>
      </w:r>
      <w:r w:rsidRPr="004C0ACD">
        <w:rPr>
          <w:sz w:val="26"/>
          <w:szCs w:val="24"/>
        </w:rPr>
        <w:t xml:space="preserve"> (целевой параметр – 100%).</w:t>
      </w:r>
    </w:p>
    <w:p w:rsidR="00711315" w:rsidRPr="004C0ACD" w:rsidRDefault="00711315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946A9B" w:rsidRPr="004C0ACD" w:rsidRDefault="00946A9B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r w:rsidRPr="004C0ACD">
        <w:rPr>
          <w:bCs/>
          <w:spacing w:val="-1"/>
          <w:sz w:val="26"/>
          <w:szCs w:val="24"/>
        </w:rPr>
        <w:t xml:space="preserve">Подпрограмма 4. </w:t>
      </w:r>
      <w:r w:rsidRPr="004C0ACD">
        <w:rPr>
          <w:bCs/>
          <w:sz w:val="26"/>
          <w:szCs w:val="24"/>
        </w:rPr>
        <w:t xml:space="preserve">«Энергосбережение и повышение энергетической эффективности на территории </w:t>
      </w:r>
      <w:proofErr w:type="spellStart"/>
      <w:r w:rsidRPr="004C0ACD">
        <w:rPr>
          <w:bCs/>
          <w:sz w:val="26"/>
          <w:szCs w:val="24"/>
        </w:rPr>
        <w:t>Ерышевскогосельского</w:t>
      </w:r>
      <w:proofErr w:type="spellEnd"/>
      <w:r w:rsidRPr="004C0ACD">
        <w:rPr>
          <w:bCs/>
          <w:sz w:val="26"/>
          <w:szCs w:val="24"/>
        </w:rPr>
        <w:t xml:space="preserve"> поселения»</w:t>
      </w: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ind w:firstLine="709"/>
        <w:jc w:val="center"/>
        <w:rPr>
          <w:bCs/>
          <w:sz w:val="26"/>
          <w:szCs w:val="24"/>
        </w:rPr>
      </w:pPr>
      <w:proofErr w:type="gramStart"/>
      <w:r w:rsidRPr="004C0ACD">
        <w:rPr>
          <w:bCs/>
          <w:sz w:val="26"/>
          <w:szCs w:val="24"/>
        </w:rPr>
        <w:t>П</w:t>
      </w:r>
      <w:proofErr w:type="gramEnd"/>
      <w:r w:rsidRPr="004C0ACD">
        <w:rPr>
          <w:bCs/>
          <w:sz w:val="26"/>
          <w:szCs w:val="24"/>
        </w:rPr>
        <w:t xml:space="preserve"> А С П О Р Т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8"/>
        <w:gridCol w:w="995"/>
        <w:gridCol w:w="1195"/>
        <w:gridCol w:w="3603"/>
      </w:tblGrid>
      <w:tr w:rsidR="00711315" w:rsidRPr="004C0ACD" w:rsidTr="00946A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pacing w:val="-1"/>
                <w:sz w:val="26"/>
                <w:szCs w:val="24"/>
              </w:rPr>
            </w:pPr>
            <w:r w:rsidRPr="004C0ACD">
              <w:rPr>
                <w:spacing w:val="-1"/>
                <w:sz w:val="26"/>
                <w:szCs w:val="24"/>
              </w:rPr>
              <w:t xml:space="preserve"> Администрация </w:t>
            </w:r>
            <w:proofErr w:type="spellStart"/>
            <w:r w:rsidRPr="004C0ACD">
              <w:rPr>
                <w:spacing w:val="-1"/>
                <w:sz w:val="26"/>
                <w:szCs w:val="24"/>
              </w:rPr>
              <w:t>Ерышевского</w:t>
            </w:r>
            <w:proofErr w:type="spellEnd"/>
            <w:r w:rsidR="00946A9B" w:rsidRPr="004C0ACD">
              <w:rPr>
                <w:spacing w:val="-1"/>
                <w:sz w:val="26"/>
                <w:szCs w:val="24"/>
                <w:lang w:val="en-US"/>
              </w:rPr>
              <w:t xml:space="preserve"> </w:t>
            </w:r>
            <w:r w:rsidRPr="004C0ACD">
              <w:rPr>
                <w:spacing w:val="-1"/>
                <w:sz w:val="26"/>
                <w:szCs w:val="24"/>
              </w:rPr>
              <w:t>сельского поселения.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946A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1. 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электроснабжении 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2. 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</w:t>
            </w:r>
            <w:r w:rsidRPr="004C0ACD">
              <w:rPr>
                <w:sz w:val="26"/>
                <w:szCs w:val="24"/>
              </w:rPr>
              <w:lastRenderedPageBreak/>
              <w:t>газоснабжении</w:t>
            </w:r>
          </w:p>
          <w:p w:rsidR="00711315" w:rsidRPr="004C0ACD" w:rsidRDefault="00711315" w:rsidP="00946A9B">
            <w:pPr>
              <w:tabs>
                <w:tab w:val="left" w:pos="8460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3. 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теплоснабжении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4. 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водоснабжении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946A9B">
        <w:trPr>
          <w:trHeight w:val="1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 xml:space="preserve">Цель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pacing w:val="-5"/>
                <w:sz w:val="26"/>
                <w:szCs w:val="24"/>
              </w:rPr>
              <w:t>1. У</w:t>
            </w:r>
            <w:r w:rsidRPr="004C0ACD">
              <w:rPr>
                <w:sz w:val="26"/>
                <w:szCs w:val="24"/>
              </w:rPr>
              <w:t xml:space="preserve">лучшение качества жизни и благосостояния населения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3. </w:t>
            </w:r>
            <w:proofErr w:type="spellStart"/>
            <w:r w:rsidRPr="004C0ACD">
              <w:rPr>
                <w:sz w:val="26"/>
                <w:szCs w:val="24"/>
              </w:rPr>
              <w:t>Лимитирование</w:t>
            </w:r>
            <w:proofErr w:type="spellEnd"/>
            <w:r w:rsidRPr="004C0ACD">
              <w:rPr>
                <w:sz w:val="26"/>
                <w:szCs w:val="24"/>
              </w:rPr>
              <w:t xml:space="preserve"> и нормирование энергопотребления в бюджетной сфере;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4. Широкая пропаганда энергосбережения;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5. Повышение эффективности использования энергетических ресурсов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поселения; </w:t>
            </w:r>
          </w:p>
          <w:p w:rsidR="00711315" w:rsidRPr="004C0ACD" w:rsidRDefault="00711315" w:rsidP="00946A9B">
            <w:pPr>
              <w:widowControl/>
              <w:tabs>
                <w:tab w:val="num" w:pos="900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6. Снижение финансовой нагрузки на бюджет за счет сокращения платежей за топливо и электрическую энергию.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946A9B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Задачи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1. Модернизация объектов коммунальной инфраструктуры;</w:t>
            </w:r>
          </w:p>
          <w:p w:rsidR="00711315" w:rsidRPr="004C0ACD" w:rsidRDefault="00E52A52" w:rsidP="00946A9B">
            <w:pPr>
              <w:shd w:val="clear" w:color="auto" w:fill="FFFFFF"/>
              <w:ind w:firstLine="709"/>
              <w:jc w:val="both"/>
              <w:rPr>
                <w:spacing w:val="-5"/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2. Повышение эффективности управления объектами коммунальной инфраструктуры.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Целевые </w:t>
            </w:r>
            <w:r w:rsidRPr="004C0ACD">
              <w:rPr>
                <w:bCs/>
                <w:spacing w:val="-2"/>
                <w:sz w:val="26"/>
                <w:szCs w:val="24"/>
              </w:rPr>
              <w:t xml:space="preserve">индикаторы и </w:t>
            </w:r>
            <w:r w:rsidRPr="004C0ACD">
              <w:rPr>
                <w:bCs/>
                <w:sz w:val="26"/>
                <w:szCs w:val="24"/>
              </w:rPr>
              <w:t xml:space="preserve">показатели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tabs>
                <w:tab w:val="left" w:pos="-40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1)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  <w:p w:rsidR="00711315" w:rsidRPr="004C0ACD" w:rsidRDefault="00711315" w:rsidP="00946A9B">
            <w:pPr>
              <w:shd w:val="clear" w:color="auto" w:fill="FFFFFF"/>
              <w:tabs>
                <w:tab w:val="left" w:pos="-40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2) Доля объемов природного газа,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потребляемого (используемого)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бюджетными учреждениями,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br/>
              <w:t>расчеты за который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осуществляются с использованием приборов учета, в общем объеме природного газа, потребляемого (используемого) бюджетными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учреждениями</w:t>
            </w:r>
          </w:p>
          <w:p w:rsidR="00711315" w:rsidRPr="004C0ACD" w:rsidRDefault="00711315" w:rsidP="00946A9B">
            <w:pPr>
              <w:shd w:val="clear" w:color="auto" w:fill="FFFFFF"/>
              <w:tabs>
                <w:tab w:val="left" w:pos="-40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3) Доля расходов бюджета на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обеспечение энергетическими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ресурсами бюджетных учреждений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bCs/>
                <w:spacing w:val="-2"/>
                <w:sz w:val="26"/>
                <w:szCs w:val="24"/>
              </w:rPr>
              <w:t xml:space="preserve">Сроки </w:t>
            </w:r>
            <w:r w:rsidRPr="004C0ACD">
              <w:rPr>
                <w:bCs/>
                <w:sz w:val="26"/>
                <w:szCs w:val="24"/>
              </w:rPr>
              <w:t xml:space="preserve">реализации подпрограммы </w:t>
            </w:r>
            <w:r w:rsidRPr="004C0ACD">
              <w:rPr>
                <w:bCs/>
                <w:spacing w:val="-2"/>
                <w:sz w:val="26"/>
                <w:szCs w:val="24"/>
              </w:rPr>
              <w:t>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На постоянной основе 01.10.2015 — 31.12.2019</w:t>
            </w:r>
          </w:p>
        </w:tc>
      </w:tr>
      <w:tr w:rsidR="00711315" w:rsidRPr="004C0ACD" w:rsidTr="00946A9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Объемы и источники </w:t>
            </w:r>
            <w:r w:rsidRPr="004C0ACD">
              <w:rPr>
                <w:bCs/>
                <w:sz w:val="26"/>
                <w:szCs w:val="24"/>
              </w:rPr>
              <w:lastRenderedPageBreak/>
              <w:t>финансирования подпрограммы муниципальной программы (в действующих ценах каждого года реализации подпрограммы</w:t>
            </w:r>
            <w:r w:rsidR="00E52A52" w:rsidRPr="004C0ACD">
              <w:rPr>
                <w:bCs/>
                <w:sz w:val="26"/>
                <w:szCs w:val="24"/>
              </w:rPr>
              <w:t xml:space="preserve"> </w:t>
            </w:r>
            <w:r w:rsidRPr="004C0ACD">
              <w:rPr>
                <w:bCs/>
                <w:sz w:val="26"/>
                <w:szCs w:val="24"/>
              </w:rPr>
              <w:t>муниципальной программы)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 xml:space="preserve">Объем бюджетных ассигнований на </w:t>
            </w:r>
            <w:r w:rsidRPr="004C0ACD">
              <w:rPr>
                <w:sz w:val="26"/>
                <w:szCs w:val="24"/>
              </w:rPr>
              <w:lastRenderedPageBreak/>
              <w:t>реализацию подпрограммы составляет – 1,5 тыс. рублей.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711315" w:rsidRPr="004C0ACD" w:rsidTr="00946A9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pacing w:val="-2"/>
                <w:sz w:val="26"/>
                <w:szCs w:val="24"/>
              </w:rPr>
              <w:t>Бюджет сельского поселения</w:t>
            </w:r>
          </w:p>
        </w:tc>
      </w:tr>
      <w:tr w:rsidR="00711315" w:rsidRPr="004C0ACD" w:rsidTr="00946A9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</w:tr>
      <w:tr w:rsidR="00711315" w:rsidRPr="004C0ACD" w:rsidTr="00946A9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</w:tr>
      <w:tr w:rsidR="00711315" w:rsidRPr="004C0ACD" w:rsidTr="00946A9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</w:tr>
      <w:tr w:rsidR="00711315" w:rsidRPr="004C0ACD" w:rsidTr="00946A9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</w:tr>
      <w:tr w:rsidR="00711315" w:rsidRPr="004C0ACD" w:rsidTr="00946A9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  <w:lang w:val="en-US"/>
              </w:rPr>
            </w:pPr>
            <w:r w:rsidRPr="004C0ACD">
              <w:rPr>
                <w:sz w:val="26"/>
                <w:szCs w:val="24"/>
                <w:lang w:val="en-US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  <w:lang w:val="en-US"/>
              </w:rPr>
            </w:pPr>
            <w:r w:rsidRPr="004C0ACD">
              <w:rPr>
                <w:sz w:val="26"/>
                <w:szCs w:val="24"/>
                <w:lang w:val="en-US"/>
              </w:rPr>
              <w:t>1,0</w:t>
            </w:r>
          </w:p>
        </w:tc>
      </w:tr>
      <w:tr w:rsidR="00711315" w:rsidRPr="004C0ACD" w:rsidTr="00946A9B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</w:t>
            </w:r>
          </w:p>
        </w:tc>
      </w:tr>
      <w:tr w:rsidR="00711315" w:rsidRPr="004C0ACD" w:rsidTr="00946A9B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711315" w:rsidRPr="004C0ACD" w:rsidTr="00946A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315" w:rsidRPr="004C0ACD" w:rsidRDefault="00711315" w:rsidP="00946A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C0ACD">
              <w:rPr>
                <w:rFonts w:ascii="Times New Roman" w:hAnsi="Times New Roman" w:cs="Times New Roman"/>
                <w:sz w:val="26"/>
                <w:szCs w:val="24"/>
              </w:rPr>
              <w:t>Наличие в органе местного самоуправления, муниципальных казенных учреждениях:</w:t>
            </w:r>
          </w:p>
          <w:p w:rsidR="00711315" w:rsidRPr="004C0ACD" w:rsidRDefault="00E52A52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-энергетических паспортов;</w:t>
            </w:r>
          </w:p>
          <w:p w:rsidR="00711315" w:rsidRPr="004C0ACD" w:rsidRDefault="00E52A52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-топливно-энергетических балансов;</w:t>
            </w:r>
          </w:p>
          <w:p w:rsidR="00711315" w:rsidRPr="004C0ACD" w:rsidRDefault="00E52A52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-актов энергетических обследований;</w:t>
            </w:r>
          </w:p>
          <w:p w:rsidR="00711315" w:rsidRPr="004C0ACD" w:rsidRDefault="00E52A52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 </w:t>
            </w:r>
            <w:r w:rsidR="00711315" w:rsidRPr="004C0ACD">
              <w:rPr>
                <w:sz w:val="26"/>
                <w:szCs w:val="24"/>
              </w:rPr>
              <w:t>-установленных нормативов и лимитов энергопотребления;</w:t>
            </w:r>
          </w:p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- снижения относительных затрат местного бюджета на оплату коммунальных ресурсов.</w:t>
            </w:r>
          </w:p>
          <w:p w:rsidR="00711315" w:rsidRPr="004C0ACD" w:rsidRDefault="00711315" w:rsidP="00946A9B">
            <w:pPr>
              <w:widowControl/>
              <w:autoSpaceDE/>
              <w:ind w:firstLine="709"/>
              <w:jc w:val="both"/>
              <w:rPr>
                <w:sz w:val="26"/>
                <w:szCs w:val="24"/>
              </w:rPr>
            </w:pPr>
          </w:p>
        </w:tc>
      </w:tr>
    </w:tbl>
    <w:p w:rsidR="00711315" w:rsidRPr="004C0ACD" w:rsidRDefault="00711315" w:rsidP="00946A9B">
      <w:pPr>
        <w:numPr>
          <w:ilvl w:val="0"/>
          <w:numId w:val="20"/>
        </w:numPr>
        <w:ind w:left="0" w:firstLine="709"/>
        <w:jc w:val="both"/>
        <w:rPr>
          <w:bCs/>
          <w:sz w:val="26"/>
          <w:szCs w:val="24"/>
        </w:rPr>
      </w:pPr>
      <w:r w:rsidRPr="004C0ACD">
        <w:rPr>
          <w:sz w:val="26"/>
          <w:szCs w:val="24"/>
        </w:rPr>
        <w:t>Характеристика сферы реализации подпрограммы, описание основных проблем в указанной сфере и прогноз ее развития</w:t>
      </w:r>
      <w:r w:rsidRPr="004C0ACD">
        <w:rPr>
          <w:bCs/>
          <w:sz w:val="26"/>
          <w:szCs w:val="24"/>
        </w:rPr>
        <w:t>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</w:t>
      </w:r>
      <w:r w:rsidRPr="004C0ACD">
        <w:rPr>
          <w:sz w:val="26"/>
          <w:szCs w:val="24"/>
        </w:rPr>
        <w:lastRenderedPageBreak/>
        <w:t xml:space="preserve">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проведение энергетических обследований;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учет энергетических ресурсов;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ведение энергетических паспортов;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ведение топливно-энергетических балансов;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- нормирование потребления энергетических ресурсов.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2. Комплексным характером проблемы и необходимостью координации действий по ее решению.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Повышение эффективности использования энергии и других </w:t>
      </w:r>
      <w:proofErr w:type="spellStart"/>
      <w:r w:rsidRPr="004C0ACD">
        <w:rPr>
          <w:sz w:val="26"/>
          <w:szCs w:val="24"/>
        </w:rPr>
        <w:t>видовресурсов</w:t>
      </w:r>
      <w:proofErr w:type="spellEnd"/>
      <w:r w:rsidRPr="004C0ACD">
        <w:rPr>
          <w:sz w:val="26"/>
          <w:szCs w:val="24"/>
        </w:rPr>
        <w:t xml:space="preserve"> требует координации действий поставщиков и потребителей ресурсов.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proofErr w:type="gramStart"/>
      <w:r w:rsidRPr="004C0ACD">
        <w:rPr>
          <w:sz w:val="26"/>
          <w:szCs w:val="24"/>
        </w:rPr>
        <w:t>Принятый Федеральный закон от 23.11.2009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711315" w:rsidRPr="004C0ACD" w:rsidRDefault="00711315" w:rsidP="00946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4C0ACD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4C0ACD">
        <w:rPr>
          <w:rFonts w:ascii="Times New Roman" w:hAnsi="Times New Roman" w:cs="Times New Roman"/>
          <w:sz w:val="26"/>
          <w:szCs w:val="24"/>
        </w:rPr>
        <w:t xml:space="preserve"> сельского поселения.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bCs/>
          <w:spacing w:val="-3"/>
          <w:sz w:val="26"/>
          <w:szCs w:val="24"/>
        </w:rPr>
      </w:pPr>
      <w:r w:rsidRPr="004C0ACD">
        <w:rPr>
          <w:bCs/>
          <w:spacing w:val="-3"/>
          <w:sz w:val="26"/>
          <w:szCs w:val="24"/>
        </w:rPr>
        <w:t xml:space="preserve"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 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pacing w:val="-3"/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proofErr w:type="gramStart"/>
      <w:r w:rsidRPr="004C0ACD">
        <w:rPr>
          <w:sz w:val="26"/>
          <w:szCs w:val="24"/>
        </w:rPr>
        <w:t>В соответствии с требованиями Закона от 23.11.2009 №</w:t>
      </w:r>
      <w:r w:rsidRPr="004C0ACD">
        <w:rPr>
          <w:sz w:val="26"/>
          <w:szCs w:val="24"/>
          <w:lang w:val="en-US"/>
        </w:rPr>
        <w:t> </w:t>
      </w:r>
      <w:r w:rsidRPr="004C0ACD">
        <w:rPr>
          <w:sz w:val="26"/>
          <w:szCs w:val="24"/>
        </w:rPr>
        <w:t xml:space="preserve">261-ФЗ, начиная с 1 </w:t>
      </w:r>
      <w:r w:rsidRPr="004C0ACD">
        <w:rPr>
          <w:sz w:val="26"/>
          <w:szCs w:val="24"/>
        </w:rPr>
        <w:lastRenderedPageBreak/>
        <w:t>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4C0ACD">
        <w:rPr>
          <w:sz w:val="26"/>
          <w:szCs w:val="24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proofErr w:type="spellStart"/>
      <w:r w:rsidRPr="004C0ACD">
        <w:rPr>
          <w:sz w:val="26"/>
          <w:szCs w:val="24"/>
        </w:rPr>
        <w:t>Ерышевском</w:t>
      </w:r>
      <w:proofErr w:type="spellEnd"/>
      <w:r w:rsidRPr="004C0ACD">
        <w:rPr>
          <w:sz w:val="26"/>
          <w:szCs w:val="24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системы кондиционирования, оргтехника.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завершение оснащения приборами учета электроэнергии;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внедрение автоматизированных систем учета;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разработка обоснованных лимитов на потребление электроэнергии;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прекращение закупки ламп накаливания для освещения зданий;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пропаганда и методическая работа по вопросам энергосбережения.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2. Основными направлениями повышения </w:t>
      </w:r>
      <w:proofErr w:type="spellStart"/>
      <w:r w:rsidRPr="004C0ACD">
        <w:rPr>
          <w:sz w:val="26"/>
          <w:szCs w:val="24"/>
        </w:rPr>
        <w:t>энергоэффективности</w:t>
      </w:r>
      <w:proofErr w:type="spellEnd"/>
      <w:r w:rsidRPr="004C0ACD">
        <w:rPr>
          <w:sz w:val="26"/>
          <w:szCs w:val="24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энергетические обследования и завершение оснащения приборами учета воды;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разработка обоснованных лимитов потребления воды;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пропаганда и методическая работа по вопросам энергосбережения.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pStyle w:val="af3"/>
        <w:ind w:firstLine="709"/>
        <w:jc w:val="both"/>
        <w:rPr>
          <w:rFonts w:ascii="Times New Roman" w:hAnsi="Times New Roman" w:cs="Times New Roman"/>
          <w:sz w:val="26"/>
        </w:rPr>
      </w:pPr>
      <w:r w:rsidRPr="004C0ACD">
        <w:rPr>
          <w:rFonts w:ascii="Times New Roman" w:hAnsi="Times New Roman" w:cs="Times New Roman"/>
          <w:sz w:val="26"/>
        </w:rPr>
        <w:t>Целью подпрограммы является: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pacing w:val="-5"/>
          <w:sz w:val="26"/>
          <w:szCs w:val="24"/>
        </w:rPr>
        <w:t>1. У</w:t>
      </w:r>
      <w:r w:rsidRPr="004C0ACD">
        <w:rPr>
          <w:sz w:val="26"/>
          <w:szCs w:val="24"/>
        </w:rPr>
        <w:t xml:space="preserve">лучшение качества жизни и благосостояния населения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2.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3.</w:t>
      </w:r>
      <w:r w:rsidR="00E52A52" w:rsidRPr="004C0ACD">
        <w:rPr>
          <w:sz w:val="26"/>
          <w:szCs w:val="24"/>
        </w:rPr>
        <w:t xml:space="preserve"> </w:t>
      </w:r>
      <w:proofErr w:type="spellStart"/>
      <w:r w:rsidRPr="004C0ACD">
        <w:rPr>
          <w:sz w:val="26"/>
          <w:szCs w:val="24"/>
        </w:rPr>
        <w:t>Лимитирование</w:t>
      </w:r>
      <w:proofErr w:type="spellEnd"/>
      <w:r w:rsidRPr="004C0ACD">
        <w:rPr>
          <w:sz w:val="26"/>
          <w:szCs w:val="24"/>
        </w:rPr>
        <w:t xml:space="preserve"> и нормирование энергопотребления в бюджетной сфере;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4.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Широкая пропаганда энергосбережения;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5. Повышение эффективности использования энергетических ресурсов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поселения; </w:t>
      </w:r>
    </w:p>
    <w:p w:rsidR="00711315" w:rsidRPr="004C0ACD" w:rsidRDefault="00711315" w:rsidP="00946A9B">
      <w:pPr>
        <w:widowControl/>
        <w:tabs>
          <w:tab w:val="num" w:pos="900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6. Снижение финансовой нагрузки на бюджет за счет сокращения платежей за топливо и электрическую энергию.</w:t>
      </w:r>
      <w:r w:rsidR="00E52A52" w:rsidRPr="004C0ACD">
        <w:rPr>
          <w:sz w:val="26"/>
          <w:szCs w:val="24"/>
        </w:rPr>
        <w:t xml:space="preserve"> 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lastRenderedPageBreak/>
        <w:t>Задачи подпрограммы:</w:t>
      </w:r>
    </w:p>
    <w:p w:rsidR="00711315" w:rsidRPr="004C0ACD" w:rsidRDefault="00711315" w:rsidP="00946A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>1.</w:t>
      </w:r>
      <w:r w:rsidR="00E52A52" w:rsidRPr="004C0ACD">
        <w:rPr>
          <w:rFonts w:ascii="Times New Roman" w:hAnsi="Times New Roman" w:cs="Times New Roman"/>
          <w:sz w:val="26"/>
          <w:szCs w:val="24"/>
        </w:rPr>
        <w:t xml:space="preserve"> </w:t>
      </w:r>
      <w:r w:rsidRPr="004C0ACD">
        <w:rPr>
          <w:rFonts w:ascii="Times New Roman" w:hAnsi="Times New Roman" w:cs="Times New Roman"/>
          <w:sz w:val="26"/>
          <w:szCs w:val="24"/>
        </w:rPr>
        <w:t>Модернизация объектов коммунальной инфраструктуры;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2. Повышение эффективности управления объектами коммунальной инфраструктуры.</w:t>
      </w:r>
    </w:p>
    <w:p w:rsidR="00711315" w:rsidRPr="004C0ACD" w:rsidRDefault="00E52A52" w:rsidP="00946A9B">
      <w:pPr>
        <w:pStyle w:val="af2"/>
        <w:ind w:firstLine="709"/>
        <w:rPr>
          <w:rFonts w:ascii="Times New Roman" w:hAnsi="Times New Roman" w:cs="Times New Roman"/>
          <w:sz w:val="26"/>
        </w:rPr>
      </w:pPr>
      <w:r w:rsidRPr="004C0ACD">
        <w:rPr>
          <w:rFonts w:ascii="Times New Roman" w:hAnsi="Times New Roman" w:cs="Times New Roman"/>
          <w:sz w:val="26"/>
        </w:rPr>
        <w:t xml:space="preserve"> </w:t>
      </w:r>
      <w:r w:rsidR="00711315" w:rsidRPr="004C0ACD">
        <w:rPr>
          <w:rFonts w:ascii="Times New Roman" w:hAnsi="Times New Roman" w:cs="Times New Roman"/>
          <w:sz w:val="26"/>
        </w:rPr>
        <w:t>За весь период реализации Подпрограммы планируется достичь следующих показателей:</w:t>
      </w:r>
    </w:p>
    <w:p w:rsidR="00711315" w:rsidRPr="004C0ACD" w:rsidRDefault="00711315" w:rsidP="00946A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4C0ACD">
        <w:rPr>
          <w:rFonts w:ascii="Times New Roman" w:hAnsi="Times New Roman" w:cs="Times New Roman"/>
          <w:sz w:val="26"/>
          <w:szCs w:val="24"/>
        </w:rPr>
        <w:t>- наличия в органе местного самоуправления, муниципальных казенных учреждениях: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энергетических паспортов;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топливно-энергетических балансов;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актов энергетических обследований;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установленных нормативов и лимитов энергопотребления;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- снижения относительных затрат местного бюджета на оплату коммунальных ресурсов.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bCs/>
          <w:sz w:val="26"/>
          <w:szCs w:val="24"/>
        </w:rPr>
      </w:pPr>
      <w:r w:rsidRPr="004C0ACD">
        <w:rPr>
          <w:sz w:val="26"/>
          <w:szCs w:val="24"/>
        </w:rPr>
        <w:t>3.Характеристика основных мероприятий и мероприятий подпрограммы</w:t>
      </w:r>
      <w:r w:rsidRPr="004C0ACD">
        <w:rPr>
          <w:bCs/>
          <w:sz w:val="26"/>
          <w:szCs w:val="24"/>
        </w:rPr>
        <w:t>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9"/>
        <w:gridCol w:w="5670"/>
        <w:gridCol w:w="2977"/>
      </w:tblGrid>
      <w:tr w:rsidR="00711315" w:rsidRPr="004C0ACD" w:rsidTr="00711315">
        <w:trPr>
          <w:trHeight w:val="299"/>
        </w:trPr>
        <w:tc>
          <w:tcPr>
            <w:tcW w:w="682" w:type="dxa"/>
            <w:vMerge w:val="restart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№ </w:t>
            </w:r>
            <w:proofErr w:type="gramStart"/>
            <w:r w:rsidRPr="004C0ACD">
              <w:rPr>
                <w:spacing w:val="-3"/>
                <w:sz w:val="26"/>
                <w:szCs w:val="24"/>
              </w:rPr>
              <w:t>п</w:t>
            </w:r>
            <w:proofErr w:type="gramEnd"/>
            <w:r w:rsidRPr="004C0ACD">
              <w:rPr>
                <w:spacing w:val="-3"/>
                <w:sz w:val="26"/>
                <w:szCs w:val="24"/>
              </w:rPr>
              <w:t>/п</w:t>
            </w:r>
          </w:p>
        </w:tc>
        <w:tc>
          <w:tcPr>
            <w:tcW w:w="5839" w:type="dxa"/>
            <w:gridSpan w:val="2"/>
            <w:vMerge w:val="restart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Наименование </w:t>
            </w:r>
            <w:r w:rsidRPr="004C0ACD">
              <w:rPr>
                <w:spacing w:val="-3"/>
                <w:sz w:val="26"/>
                <w:szCs w:val="24"/>
              </w:rPr>
              <w:t>мероприятий</w:t>
            </w:r>
          </w:p>
        </w:tc>
        <w:tc>
          <w:tcPr>
            <w:tcW w:w="2977" w:type="dxa"/>
            <w:vMerge w:val="restart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pacing w:val="2"/>
                <w:sz w:val="26"/>
                <w:szCs w:val="24"/>
              </w:rPr>
              <w:t>Исполнители мероприятий</w:t>
            </w:r>
          </w:p>
        </w:tc>
      </w:tr>
      <w:tr w:rsidR="00711315" w:rsidRPr="004C0ACD" w:rsidTr="00711315">
        <w:trPr>
          <w:trHeight w:val="453"/>
        </w:trPr>
        <w:tc>
          <w:tcPr>
            <w:tcW w:w="682" w:type="dxa"/>
            <w:vMerge/>
            <w:vAlign w:val="center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5839" w:type="dxa"/>
            <w:gridSpan w:val="2"/>
            <w:vMerge/>
            <w:vAlign w:val="center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c>
          <w:tcPr>
            <w:tcW w:w="682" w:type="dxa"/>
            <w:vAlign w:val="center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</w:t>
            </w:r>
          </w:p>
        </w:tc>
        <w:tc>
          <w:tcPr>
            <w:tcW w:w="5839" w:type="dxa"/>
            <w:gridSpan w:val="2"/>
            <w:vAlign w:val="center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</w:t>
            </w:r>
          </w:p>
        </w:tc>
      </w:tr>
      <w:tr w:rsidR="00711315" w:rsidRPr="004C0ACD" w:rsidTr="00711315">
        <w:tc>
          <w:tcPr>
            <w:tcW w:w="9498" w:type="dxa"/>
            <w:gridSpan w:val="4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1. 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электроснабжении</w:t>
            </w:r>
          </w:p>
        </w:tc>
      </w:tr>
      <w:tr w:rsidR="00711315" w:rsidRPr="004C0ACD" w:rsidTr="00711315">
        <w:tc>
          <w:tcPr>
            <w:tcW w:w="851" w:type="dxa"/>
            <w:gridSpan w:val="2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1.1.</w:t>
            </w:r>
          </w:p>
        </w:tc>
        <w:tc>
          <w:tcPr>
            <w:tcW w:w="5670" w:type="dxa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pacing w:val="-5"/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Модернизация систем освещения на основе </w:t>
            </w:r>
            <w:proofErr w:type="spellStart"/>
            <w:r w:rsidRPr="004C0ACD">
              <w:rPr>
                <w:sz w:val="26"/>
                <w:szCs w:val="24"/>
              </w:rPr>
              <w:t>энергоэкономичных</w:t>
            </w:r>
            <w:proofErr w:type="spellEnd"/>
            <w:r w:rsidRPr="004C0ACD">
              <w:rPr>
                <w:sz w:val="26"/>
                <w:szCs w:val="24"/>
              </w:rPr>
              <w:t xml:space="preserve"> осветительных приборов</w:t>
            </w:r>
          </w:p>
        </w:tc>
        <w:tc>
          <w:tcPr>
            <w:tcW w:w="2977" w:type="dxa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711315">
        <w:tc>
          <w:tcPr>
            <w:tcW w:w="851" w:type="dxa"/>
            <w:gridSpan w:val="2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1.2.</w:t>
            </w:r>
          </w:p>
        </w:tc>
        <w:tc>
          <w:tcPr>
            <w:tcW w:w="5670" w:type="dxa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pacing w:val="-5"/>
                <w:sz w:val="26"/>
                <w:szCs w:val="24"/>
              </w:rPr>
            </w:pPr>
            <w:r w:rsidRPr="004C0ACD">
              <w:rPr>
                <w:spacing w:val="-5"/>
                <w:sz w:val="26"/>
                <w:szCs w:val="24"/>
              </w:rPr>
              <w:t>Корректировка работы таймеров уличного освещения с учетом продолжительности темного времени суток</w:t>
            </w:r>
          </w:p>
        </w:tc>
        <w:tc>
          <w:tcPr>
            <w:tcW w:w="2977" w:type="dxa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Ерышевскогосельского</w:t>
            </w:r>
            <w:proofErr w:type="spellEnd"/>
            <w:r w:rsidRPr="004C0ACD">
              <w:rPr>
                <w:sz w:val="26"/>
                <w:szCs w:val="24"/>
              </w:rPr>
              <w:t xml:space="preserve"> поселения</w:t>
            </w:r>
          </w:p>
        </w:tc>
      </w:tr>
      <w:tr w:rsidR="00711315" w:rsidRPr="004C0ACD" w:rsidTr="00711315">
        <w:tc>
          <w:tcPr>
            <w:tcW w:w="9498" w:type="dxa"/>
            <w:gridSpan w:val="4"/>
            <w:vAlign w:val="center"/>
          </w:tcPr>
          <w:p w:rsidR="00711315" w:rsidRPr="004C0ACD" w:rsidRDefault="00711315" w:rsidP="00946A9B">
            <w:pPr>
              <w:tabs>
                <w:tab w:val="left" w:pos="8460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2. 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газоснабжении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c>
          <w:tcPr>
            <w:tcW w:w="682" w:type="dxa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2.1.</w:t>
            </w:r>
          </w:p>
        </w:tc>
        <w:tc>
          <w:tcPr>
            <w:tcW w:w="5839" w:type="dxa"/>
            <w:gridSpan w:val="2"/>
            <w:vAlign w:val="center"/>
          </w:tcPr>
          <w:p w:rsidR="00711315" w:rsidRPr="004C0ACD" w:rsidRDefault="00711315" w:rsidP="00946A9B">
            <w:pPr>
              <w:ind w:firstLine="709"/>
              <w:jc w:val="both"/>
              <w:rPr>
                <w:spacing w:val="-5"/>
                <w:sz w:val="26"/>
                <w:szCs w:val="24"/>
              </w:rPr>
            </w:pPr>
            <w:r w:rsidRPr="004C0ACD">
              <w:rPr>
                <w:spacing w:val="-5"/>
                <w:sz w:val="26"/>
                <w:szCs w:val="24"/>
              </w:rPr>
              <w:t>Газификация</w:t>
            </w:r>
            <w:r w:rsidRPr="004C0ACD">
              <w:rPr>
                <w:sz w:val="26"/>
                <w:szCs w:val="24"/>
              </w:rPr>
              <w:t xml:space="preserve"> здания администрации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711315">
        <w:tc>
          <w:tcPr>
            <w:tcW w:w="9498" w:type="dxa"/>
            <w:gridSpan w:val="4"/>
            <w:vAlign w:val="center"/>
          </w:tcPr>
          <w:p w:rsidR="00711315" w:rsidRPr="004C0ACD" w:rsidRDefault="00711315" w:rsidP="00946A9B">
            <w:pPr>
              <w:tabs>
                <w:tab w:val="left" w:pos="8460"/>
              </w:tabs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3. 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теплоснабжении</w:t>
            </w:r>
          </w:p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56"/>
        </w:trPr>
        <w:tc>
          <w:tcPr>
            <w:tcW w:w="682" w:type="dxa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3.3.</w:t>
            </w:r>
          </w:p>
        </w:tc>
        <w:tc>
          <w:tcPr>
            <w:tcW w:w="5839" w:type="dxa"/>
            <w:gridSpan w:val="2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pacing w:val="-5"/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Капитальный ремонт системы отопления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СДК </w:t>
            </w:r>
          </w:p>
        </w:tc>
        <w:tc>
          <w:tcPr>
            <w:tcW w:w="2977" w:type="dxa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711315">
        <w:trPr>
          <w:trHeight w:val="56"/>
        </w:trPr>
        <w:tc>
          <w:tcPr>
            <w:tcW w:w="682" w:type="dxa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3.4.</w:t>
            </w:r>
          </w:p>
        </w:tc>
        <w:tc>
          <w:tcPr>
            <w:tcW w:w="5839" w:type="dxa"/>
            <w:gridSpan w:val="2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pacing w:val="-5"/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Замена входных и межкомнатных дверей в здании администрации и </w:t>
            </w:r>
            <w:proofErr w:type="spellStart"/>
            <w:r w:rsidRPr="004C0ACD">
              <w:rPr>
                <w:sz w:val="26"/>
                <w:szCs w:val="24"/>
              </w:rPr>
              <w:t>Ерышевском</w:t>
            </w:r>
            <w:proofErr w:type="spellEnd"/>
            <w:r w:rsidRPr="004C0ACD">
              <w:rPr>
                <w:sz w:val="26"/>
                <w:szCs w:val="24"/>
              </w:rPr>
              <w:t xml:space="preserve"> </w:t>
            </w:r>
            <w:proofErr w:type="spellStart"/>
            <w:r w:rsidRPr="004C0ACD">
              <w:rPr>
                <w:sz w:val="26"/>
                <w:szCs w:val="24"/>
              </w:rPr>
              <w:t>КДО</w:t>
            </w:r>
            <w:proofErr w:type="gramStart"/>
            <w:r w:rsidRPr="004C0ACD">
              <w:rPr>
                <w:sz w:val="26"/>
                <w:szCs w:val="24"/>
              </w:rPr>
              <w:t>,з</w:t>
            </w:r>
            <w:proofErr w:type="gramEnd"/>
            <w:r w:rsidRPr="004C0ACD">
              <w:rPr>
                <w:sz w:val="26"/>
                <w:szCs w:val="24"/>
              </w:rPr>
              <w:t>амена</w:t>
            </w:r>
            <w:proofErr w:type="spellEnd"/>
            <w:r w:rsidRPr="004C0ACD">
              <w:rPr>
                <w:sz w:val="26"/>
                <w:szCs w:val="24"/>
              </w:rPr>
              <w:t xml:space="preserve"> оконных блоков в здании администрации</w:t>
            </w:r>
          </w:p>
        </w:tc>
        <w:tc>
          <w:tcPr>
            <w:tcW w:w="2977" w:type="dxa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711315">
        <w:trPr>
          <w:trHeight w:val="56"/>
        </w:trPr>
        <w:tc>
          <w:tcPr>
            <w:tcW w:w="682" w:type="dxa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pacing w:val="-5"/>
                <w:sz w:val="26"/>
                <w:szCs w:val="24"/>
              </w:rPr>
            </w:pPr>
          </w:p>
        </w:tc>
        <w:tc>
          <w:tcPr>
            <w:tcW w:w="2977" w:type="dxa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c>
          <w:tcPr>
            <w:tcW w:w="9498" w:type="dxa"/>
            <w:gridSpan w:val="4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4. 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водоснабжении</w:t>
            </w:r>
          </w:p>
        </w:tc>
      </w:tr>
      <w:tr w:rsidR="00711315" w:rsidRPr="004C0ACD" w:rsidTr="00711315">
        <w:tc>
          <w:tcPr>
            <w:tcW w:w="682" w:type="dxa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4.1.</w:t>
            </w:r>
          </w:p>
        </w:tc>
        <w:tc>
          <w:tcPr>
            <w:tcW w:w="5839" w:type="dxa"/>
            <w:gridSpan w:val="2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pacing w:val="-5"/>
                <w:sz w:val="26"/>
                <w:szCs w:val="24"/>
              </w:rPr>
            </w:pPr>
            <w:r w:rsidRPr="004C0ACD">
              <w:rPr>
                <w:spacing w:val="-5"/>
                <w:sz w:val="26"/>
                <w:szCs w:val="24"/>
              </w:rPr>
              <w:t>Недопущение протечек в системе водоснабжения</w:t>
            </w:r>
          </w:p>
        </w:tc>
        <w:tc>
          <w:tcPr>
            <w:tcW w:w="2977" w:type="dxa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711315">
        <w:tc>
          <w:tcPr>
            <w:tcW w:w="682" w:type="dxa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4.2.</w:t>
            </w:r>
          </w:p>
        </w:tc>
        <w:tc>
          <w:tcPr>
            <w:tcW w:w="5839" w:type="dxa"/>
            <w:gridSpan w:val="2"/>
            <w:vAlign w:val="center"/>
          </w:tcPr>
          <w:p w:rsidR="00711315" w:rsidRPr="004C0ACD" w:rsidRDefault="00711315" w:rsidP="00946A9B">
            <w:pPr>
              <w:shd w:val="clear" w:color="auto" w:fill="FFFFFF"/>
              <w:ind w:firstLine="709"/>
              <w:jc w:val="both"/>
              <w:rPr>
                <w:spacing w:val="-5"/>
                <w:sz w:val="26"/>
                <w:szCs w:val="24"/>
              </w:rPr>
            </w:pPr>
            <w:r w:rsidRPr="004C0ACD">
              <w:rPr>
                <w:spacing w:val="-5"/>
                <w:sz w:val="26"/>
                <w:szCs w:val="24"/>
              </w:rPr>
              <w:t>Экономное использование воды</w:t>
            </w:r>
          </w:p>
        </w:tc>
        <w:tc>
          <w:tcPr>
            <w:tcW w:w="2977" w:type="dxa"/>
          </w:tcPr>
          <w:p w:rsidR="00711315" w:rsidRPr="004C0ACD" w:rsidRDefault="00711315" w:rsidP="00946A9B">
            <w:pPr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</w:tr>
    </w:tbl>
    <w:p w:rsidR="00711315" w:rsidRPr="004C0ACD" w:rsidRDefault="00711315" w:rsidP="00946A9B">
      <w:pPr>
        <w:ind w:firstLine="709"/>
        <w:jc w:val="both"/>
        <w:rPr>
          <w:sz w:val="26"/>
          <w:szCs w:val="24"/>
          <w:lang w:eastAsia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eastAsia="en-US"/>
        </w:rPr>
      </w:pPr>
      <w:r w:rsidRPr="004C0ACD">
        <w:rPr>
          <w:sz w:val="26"/>
          <w:szCs w:val="24"/>
          <w:lang w:eastAsia="en-US"/>
        </w:rPr>
        <w:t>4. Основные меры муниципального и правового регулирования.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Программой не предусматривается.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eastAsia="en-US"/>
        </w:rPr>
      </w:pPr>
    </w:p>
    <w:p w:rsidR="00711315" w:rsidRPr="004C0ACD" w:rsidRDefault="00711315" w:rsidP="00946A9B">
      <w:pPr>
        <w:ind w:firstLine="709"/>
        <w:jc w:val="both"/>
        <w:rPr>
          <w:bCs/>
          <w:sz w:val="26"/>
          <w:szCs w:val="24"/>
          <w:lang w:eastAsia="en-US"/>
        </w:rPr>
      </w:pPr>
      <w:r w:rsidRPr="004C0ACD">
        <w:rPr>
          <w:bCs/>
          <w:sz w:val="26"/>
          <w:szCs w:val="24"/>
        </w:rPr>
        <w:t xml:space="preserve">5. </w:t>
      </w:r>
      <w:r w:rsidRPr="004C0ACD">
        <w:rPr>
          <w:bCs/>
          <w:sz w:val="26"/>
          <w:szCs w:val="24"/>
          <w:lang w:eastAsia="en-US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Программой не предусматривается.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6.Финансовое обеспечение реализации программы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tabs>
          <w:tab w:val="center" w:pos="5174"/>
        </w:tabs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Источником финансирования являются средства местного бюджета.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Муниципальный заказчик содействует распределению ресурсов в пределах установленного бюджетного финансирования сельского поселения, контролирует исполнение финансовых сре</w:t>
      </w:r>
      <w:proofErr w:type="gramStart"/>
      <w:r w:rsidRPr="004C0ACD">
        <w:rPr>
          <w:sz w:val="26"/>
          <w:szCs w:val="24"/>
        </w:rPr>
        <w:t>дств стр</w:t>
      </w:r>
      <w:proofErr w:type="gramEnd"/>
      <w:r w:rsidRPr="004C0ACD">
        <w:rPr>
          <w:sz w:val="26"/>
          <w:szCs w:val="24"/>
        </w:rPr>
        <w:t>ого по целевому назначению. Объем финансового обеспечения реализации подпрограммы за весь период ее реализации составляет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1,5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тыс. рублей. Ресурсное обеспечение реализации подпрограммы по годам ее реализации представлено в приложении 3.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bCs/>
          <w:sz w:val="26"/>
          <w:szCs w:val="24"/>
        </w:rPr>
        <w:t xml:space="preserve">7. </w:t>
      </w:r>
      <w:r w:rsidRPr="004C0ACD">
        <w:rPr>
          <w:sz w:val="26"/>
          <w:szCs w:val="24"/>
        </w:rPr>
        <w:t>Анализ рисков реализации подпрограммы и описание мер управления рисками реализации подпрограммы</w:t>
      </w:r>
      <w:r w:rsidRPr="004C0ACD">
        <w:rPr>
          <w:bCs/>
          <w:sz w:val="26"/>
          <w:szCs w:val="24"/>
        </w:rPr>
        <w:t>.</w:t>
      </w:r>
    </w:p>
    <w:p w:rsidR="00711315" w:rsidRPr="004C0ACD" w:rsidRDefault="00711315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711315" w:rsidRPr="004C0ACD" w:rsidRDefault="00E52A52" w:rsidP="00946A9B">
      <w:pPr>
        <w:ind w:firstLine="709"/>
        <w:jc w:val="both"/>
        <w:rPr>
          <w:bCs/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  <w:lang w:eastAsia="en-US"/>
        </w:rPr>
        <w:t xml:space="preserve">На результат реализации программы может влиять изменение бюджетного и налогового законодательства Российской Федерации. </w:t>
      </w:r>
      <w:r w:rsidR="00711315" w:rsidRPr="004C0ACD">
        <w:rPr>
          <w:sz w:val="26"/>
          <w:szCs w:val="24"/>
        </w:rPr>
        <w:t>Основным финансовым риском реализации муниципальной программы является существенное ухудшение параметров экономической конъюнктуры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 xml:space="preserve">района и поселения, что повлечет </w:t>
      </w:r>
      <w:r w:rsidR="00711315" w:rsidRPr="004C0ACD">
        <w:rPr>
          <w:spacing w:val="-11"/>
          <w:sz w:val="26"/>
          <w:szCs w:val="24"/>
        </w:rPr>
        <w:t xml:space="preserve">за собой увеличение дефицита бюджета </w:t>
      </w:r>
      <w:proofErr w:type="spellStart"/>
      <w:r w:rsidR="00711315" w:rsidRPr="004C0ACD">
        <w:rPr>
          <w:spacing w:val="-11"/>
          <w:sz w:val="26"/>
          <w:szCs w:val="24"/>
        </w:rPr>
        <w:t>Ерышевского</w:t>
      </w:r>
      <w:proofErr w:type="spellEnd"/>
      <w:r w:rsidR="00711315" w:rsidRPr="004C0ACD">
        <w:rPr>
          <w:spacing w:val="-11"/>
          <w:sz w:val="26"/>
          <w:szCs w:val="24"/>
        </w:rPr>
        <w:t xml:space="preserve"> сельского поселения. </w:t>
      </w:r>
      <w:r w:rsidR="00711315" w:rsidRPr="004C0ACD">
        <w:rPr>
          <w:sz w:val="26"/>
          <w:szCs w:val="24"/>
          <w:lang w:eastAsia="en-US"/>
        </w:rPr>
        <w:t>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Природные риски связаны с воздействием на жизнедеятельность сельского поселения опасных природных явлений.</w:t>
      </w:r>
    </w:p>
    <w:p w:rsidR="00711315" w:rsidRPr="004C0ACD" w:rsidRDefault="00E52A52" w:rsidP="00946A9B">
      <w:pPr>
        <w:shd w:val="clear" w:color="auto" w:fill="FFFFFF"/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Снижению возможных рисков будет способствовать качественное выполнение намеченных программных мероприятий.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</w:t>
      </w:r>
      <w:r w:rsidR="00711315" w:rsidRPr="004C0ACD">
        <w:rPr>
          <w:sz w:val="26"/>
          <w:szCs w:val="24"/>
          <w:lang w:eastAsia="en-US"/>
        </w:rPr>
        <w:t>.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8.Оценка эффективности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подпрограммы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В ходе реализации подпрограммы сельского поселения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 xml:space="preserve">расширятся возможности и качество коммунальных услуг населению. 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Оценку эффективности реализации подпрограммы характеризует уровень достижения целевых показателей</w:t>
      </w:r>
    </w:p>
    <w:p w:rsidR="00711315" w:rsidRPr="004C0ACD" w:rsidRDefault="00E52A52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Оценка эффективности реализации</w:t>
      </w:r>
      <w:r w:rsidRPr="004C0ACD">
        <w:rPr>
          <w:sz w:val="26"/>
          <w:szCs w:val="24"/>
        </w:rPr>
        <w:t xml:space="preserve"> </w:t>
      </w:r>
      <w:r w:rsidR="00711315" w:rsidRPr="004C0ACD">
        <w:rPr>
          <w:sz w:val="26"/>
          <w:szCs w:val="24"/>
        </w:rPr>
        <w:t>подпрограммы проводится на основе: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оценки степени достижения целей и решения задач подпрограммы в целом путем сопоставления фактически достигнутых значений показателей (индикаторов) и их плановых значений, согласно Приложению № 8 к Порядку принятия решений о разработке, реализации и оценке эффективности муниципальных программ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сельского поселения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по формуле: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noProof/>
          <w:sz w:val="26"/>
          <w:szCs w:val="24"/>
        </w:rPr>
        <w:drawing>
          <wp:inline distT="0" distB="0" distL="0" distR="0" wp14:anchorId="66A10F5A" wp14:editId="4BD6CDF4">
            <wp:extent cx="130492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где: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noProof/>
          <w:position w:val="-8"/>
          <w:sz w:val="26"/>
          <w:szCs w:val="24"/>
        </w:rPr>
        <w:drawing>
          <wp:inline distT="0" distB="0" distL="0" distR="0" wp14:anchorId="0AA7F6D1" wp14:editId="68B455FD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ACD">
        <w:rPr>
          <w:sz w:val="26"/>
          <w:szCs w:val="24"/>
        </w:rPr>
        <w:t xml:space="preserve"> - уровень достижения целевых показателей (индикаторов);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noProof/>
          <w:position w:val="-9"/>
          <w:sz w:val="26"/>
          <w:szCs w:val="24"/>
        </w:rPr>
        <w:drawing>
          <wp:inline distT="0" distB="0" distL="0" distR="0" wp14:anchorId="6953AF3D" wp14:editId="4A769951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ACD">
        <w:rPr>
          <w:sz w:val="26"/>
          <w:szCs w:val="24"/>
        </w:rPr>
        <w:t xml:space="preserve"> - фактическое значение целевого показателя (индикатора) муниципальной программы;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noProof/>
          <w:position w:val="-8"/>
          <w:sz w:val="26"/>
          <w:szCs w:val="24"/>
        </w:rPr>
        <w:drawing>
          <wp:inline distT="0" distB="0" distL="0" distR="0" wp14:anchorId="42E49051" wp14:editId="55814FBD">
            <wp:extent cx="1809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ACD">
        <w:rPr>
          <w:sz w:val="26"/>
          <w:szCs w:val="24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или по формуле: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noProof/>
          <w:position w:val="-9"/>
          <w:sz w:val="26"/>
          <w:szCs w:val="24"/>
        </w:rPr>
        <w:drawing>
          <wp:inline distT="0" distB="0" distL="0" distR="0" wp14:anchorId="5CDCD71B" wp14:editId="1F3511A9">
            <wp:extent cx="1266825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ACD">
        <w:rPr>
          <w:sz w:val="26"/>
          <w:szCs w:val="24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 xml:space="preserve">-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программы в целом и ее подпрограмм, согласно Приложению № 9 к Порядку принятия решений о разработке, реализации и оценке эффективности муниципальных программ </w:t>
      </w:r>
      <w:proofErr w:type="spellStart"/>
      <w:r w:rsidRPr="004C0ACD">
        <w:rPr>
          <w:sz w:val="26"/>
          <w:szCs w:val="24"/>
        </w:rPr>
        <w:t>Ерышевскогосельского</w:t>
      </w:r>
      <w:proofErr w:type="spellEnd"/>
      <w:r w:rsidRPr="004C0ACD">
        <w:rPr>
          <w:sz w:val="26"/>
          <w:szCs w:val="24"/>
        </w:rPr>
        <w:t xml:space="preserve"> поселения</w:t>
      </w:r>
      <w:r w:rsidR="00E52A52" w:rsidRPr="004C0ACD">
        <w:rPr>
          <w:sz w:val="26"/>
          <w:szCs w:val="24"/>
        </w:rPr>
        <w:t xml:space="preserve"> </w:t>
      </w:r>
      <w:r w:rsidRPr="004C0ACD">
        <w:rPr>
          <w:sz w:val="26"/>
          <w:szCs w:val="24"/>
        </w:rPr>
        <w:t>по формуле: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noProof/>
          <w:position w:val="-9"/>
          <w:sz w:val="26"/>
          <w:szCs w:val="24"/>
        </w:rPr>
        <w:drawing>
          <wp:inline distT="0" distB="0" distL="0" distR="0" wp14:anchorId="51F3349E" wp14:editId="7A368263">
            <wp:extent cx="14763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ACD">
        <w:rPr>
          <w:sz w:val="26"/>
          <w:szCs w:val="24"/>
        </w:rPr>
        <w:t>,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где: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noProof/>
          <w:position w:val="-9"/>
          <w:sz w:val="26"/>
          <w:szCs w:val="24"/>
        </w:rPr>
        <w:drawing>
          <wp:inline distT="0" distB="0" distL="0" distR="0" wp14:anchorId="18350CE0" wp14:editId="463B990F">
            <wp:extent cx="2286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ACD">
        <w:rPr>
          <w:sz w:val="26"/>
          <w:szCs w:val="24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noProof/>
          <w:position w:val="-9"/>
          <w:sz w:val="26"/>
          <w:szCs w:val="24"/>
        </w:rPr>
        <w:drawing>
          <wp:inline distT="0" distB="0" distL="0" distR="0" wp14:anchorId="776BAA50" wp14:editId="7871C568">
            <wp:extent cx="2286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ACD">
        <w:rPr>
          <w:sz w:val="26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noProof/>
          <w:position w:val="-8"/>
          <w:sz w:val="26"/>
          <w:szCs w:val="24"/>
        </w:rPr>
        <w:drawing>
          <wp:inline distT="0" distB="0" distL="0" distR="0" wp14:anchorId="3FAF1AD8" wp14:editId="3BA5B83F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ACD">
        <w:rPr>
          <w:sz w:val="26"/>
          <w:szCs w:val="24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Глава</w:t>
      </w:r>
      <w:r w:rsidR="00E52A52" w:rsidRPr="004C0ACD">
        <w:rPr>
          <w:sz w:val="26"/>
          <w:szCs w:val="24"/>
        </w:rPr>
        <w:t xml:space="preserve"> </w:t>
      </w:r>
      <w:proofErr w:type="spellStart"/>
      <w:r w:rsidRPr="004C0ACD">
        <w:rPr>
          <w:sz w:val="26"/>
          <w:szCs w:val="24"/>
        </w:rPr>
        <w:t>Ерышевского</w:t>
      </w:r>
      <w:proofErr w:type="spellEnd"/>
      <w:r w:rsidRPr="004C0ACD">
        <w:rPr>
          <w:sz w:val="26"/>
          <w:szCs w:val="24"/>
        </w:rPr>
        <w:t xml:space="preserve"> </w:t>
      </w: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  <w:r w:rsidRPr="004C0ACD">
        <w:rPr>
          <w:sz w:val="26"/>
          <w:szCs w:val="24"/>
        </w:rPr>
        <w:t>сельского поселения</w:t>
      </w:r>
      <w:r w:rsidR="00E52A52" w:rsidRPr="004C0ACD">
        <w:rPr>
          <w:sz w:val="26"/>
          <w:szCs w:val="24"/>
        </w:rPr>
        <w:t xml:space="preserve"> </w:t>
      </w:r>
      <w:r w:rsidR="00D405BD" w:rsidRPr="004C0ACD">
        <w:rPr>
          <w:sz w:val="26"/>
          <w:szCs w:val="24"/>
        </w:rPr>
        <w:t xml:space="preserve">                                    </w:t>
      </w:r>
      <w:proofErr w:type="spellStart"/>
      <w:r w:rsidRPr="004C0ACD">
        <w:rPr>
          <w:sz w:val="26"/>
          <w:szCs w:val="24"/>
        </w:rPr>
        <w:t>Т.П.Быкова</w:t>
      </w:r>
      <w:proofErr w:type="spellEnd"/>
    </w:p>
    <w:p w:rsidR="00711315" w:rsidRPr="004C0ACD" w:rsidRDefault="00711315" w:rsidP="00946A9B">
      <w:pPr>
        <w:widowControl/>
        <w:autoSpaceDE/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D405BD" w:rsidRPr="004C0ACD" w:rsidRDefault="00D405BD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50"/>
        <w:gridCol w:w="3492"/>
        <w:gridCol w:w="732"/>
        <w:gridCol w:w="829"/>
        <w:gridCol w:w="828"/>
        <w:gridCol w:w="827"/>
        <w:gridCol w:w="869"/>
        <w:gridCol w:w="862"/>
        <w:gridCol w:w="855"/>
      </w:tblGrid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bookmarkStart w:id="1" w:name="RANGE!A1:I48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Приложение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№ 1</w:t>
            </w:r>
          </w:p>
        </w:tc>
      </w:tr>
      <w:tr w:rsidR="00711315" w:rsidRPr="004C0ACD" w:rsidTr="00711315">
        <w:trPr>
          <w:trHeight w:val="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 муниципальной программе «Социально-экономическое развитие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поселения»</w:t>
            </w:r>
          </w:p>
        </w:tc>
      </w:tr>
      <w:tr w:rsidR="00711315" w:rsidRPr="004C0ACD" w:rsidTr="00711315">
        <w:trPr>
          <w:trHeight w:val="54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315" w:rsidRPr="004C0ACD" w:rsidRDefault="00711315" w:rsidP="00D405BD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Сведения </w:t>
            </w:r>
            <w:r w:rsidRPr="004C0ACD">
              <w:rPr>
                <w:sz w:val="26"/>
                <w:szCs w:val="24"/>
              </w:rPr>
              <w:br/>
              <w:t>о показателях (индикаторах) муниципальной программы и их значениях</w:t>
            </w:r>
          </w:p>
        </w:tc>
      </w:tr>
      <w:tr w:rsidR="00711315" w:rsidRPr="004C0ACD" w:rsidTr="00711315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№</w:t>
            </w:r>
            <w:r w:rsidRPr="004C0ACD">
              <w:rPr>
                <w:sz w:val="26"/>
                <w:szCs w:val="24"/>
              </w:rPr>
              <w:br/>
            </w:r>
            <w:proofErr w:type="gramStart"/>
            <w:r w:rsidRPr="004C0ACD">
              <w:rPr>
                <w:sz w:val="26"/>
                <w:szCs w:val="24"/>
              </w:rPr>
              <w:t>п</w:t>
            </w:r>
            <w:proofErr w:type="gramEnd"/>
            <w:r w:rsidRPr="004C0ACD">
              <w:rPr>
                <w:sz w:val="26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Ед.</w:t>
            </w:r>
            <w:r w:rsidRPr="004C0ACD">
              <w:rPr>
                <w:sz w:val="26"/>
                <w:szCs w:val="24"/>
              </w:rPr>
              <w:br/>
              <w:t>изм.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Значения показателей</w:t>
            </w:r>
          </w:p>
        </w:tc>
      </w:tr>
      <w:tr w:rsidR="00711315" w:rsidRPr="004C0ACD" w:rsidTr="00711315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2019 год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</w:t>
            </w:r>
          </w:p>
        </w:tc>
      </w:tr>
      <w:tr w:rsidR="00711315" w:rsidRPr="004C0ACD" w:rsidTr="00711315">
        <w:trPr>
          <w:trHeight w:val="5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МУНИЦИПАЛЬНАЯ ПРОГРАММА</w:t>
            </w:r>
            <w:r w:rsidRPr="004C0ACD">
              <w:rPr>
                <w:sz w:val="26"/>
                <w:szCs w:val="24"/>
              </w:rPr>
              <w:br/>
              <w:t>«СОЦИАЛЬНО-ЭКОНОМИЧЕСКОЕ РАЗВИТИЕ ЕРЫШЕВСКОГО СЕЛЬСКОГО ПОСЕЛЕНИЯ»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Подпрограмма 1. «Развитие инфраструктуры и благоустройство территории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поселения»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1.1. Организация уличного освещения</w:t>
            </w:r>
          </w:p>
        </w:tc>
      </w:tr>
      <w:tr w:rsidR="00711315" w:rsidRPr="004C0ACD" w:rsidTr="007113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Доля протяженности освещенных частей улиц, проездов, набережных к их общей протяженности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1.2. Организация и содержание мест захоронения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Устройство ограждения кладбищ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1.3. Организация водоснабжения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Обеспеченность сельского населения питьевой водой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33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1.4. Организация газоснабжения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Уровень газификации домов сетевым газом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48,5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1.5. Осуществление дорожной деятельности в отношении автомобильных дорог местного значения</w:t>
            </w:r>
          </w:p>
        </w:tc>
      </w:tr>
      <w:tr w:rsidR="00711315" w:rsidRPr="004C0ACD" w:rsidTr="0071131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4C0ACD">
              <w:rPr>
                <w:sz w:val="26"/>
                <w:szCs w:val="24"/>
              </w:rPr>
              <w:t>ремонта</w:t>
            </w:r>
            <w:proofErr w:type="gramEnd"/>
            <w:r w:rsidRPr="004C0ACD">
              <w:rPr>
                <w:sz w:val="26"/>
                <w:szCs w:val="24"/>
              </w:rPr>
              <w:t xml:space="preserve">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1.6. Озеленение территории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Количество </w:t>
            </w:r>
            <w:proofErr w:type="gramStart"/>
            <w:r w:rsidRPr="004C0ACD">
              <w:rPr>
                <w:sz w:val="26"/>
                <w:szCs w:val="24"/>
              </w:rPr>
              <w:t>высаженных</w:t>
            </w:r>
            <w:proofErr w:type="gramEnd"/>
            <w:r w:rsidRPr="004C0ACD">
              <w:rPr>
                <w:sz w:val="26"/>
                <w:szCs w:val="24"/>
              </w:rPr>
              <w:t xml:space="preserve"> </w:t>
            </w:r>
            <w:proofErr w:type="spellStart"/>
            <w:r w:rsidRPr="004C0ACD">
              <w:rPr>
                <w:sz w:val="26"/>
                <w:szCs w:val="24"/>
              </w:rPr>
              <w:t>деревьв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proofErr w:type="gramStart"/>
            <w:r w:rsidRPr="004C0ACD">
              <w:rPr>
                <w:sz w:val="26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1.7. Обеспечение сохранности и ремонт военно-мемориальных объектов</w:t>
            </w:r>
          </w:p>
        </w:tc>
      </w:tr>
      <w:tr w:rsidR="00711315" w:rsidRPr="004C0ACD" w:rsidTr="007113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отремонтированных и благоустроенных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proofErr w:type="gramStart"/>
            <w:r w:rsidRPr="004C0ACD">
              <w:rPr>
                <w:sz w:val="26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1.8. Благоустройство сквера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</w:t>
            </w:r>
            <w:r w:rsidRPr="004C0ACD">
              <w:rPr>
                <w:sz w:val="26"/>
                <w:szCs w:val="24"/>
              </w:rPr>
              <w:lastRenderedPageBreak/>
              <w:t>.7.1.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 xml:space="preserve">Количество </w:t>
            </w:r>
            <w:r w:rsidRPr="004C0ACD">
              <w:rPr>
                <w:sz w:val="26"/>
                <w:szCs w:val="24"/>
              </w:rPr>
              <w:lastRenderedPageBreak/>
              <w:t>установленных скамеек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proofErr w:type="gramStart"/>
            <w:r w:rsidRPr="004C0ACD">
              <w:rPr>
                <w:sz w:val="26"/>
                <w:szCs w:val="24"/>
              </w:rPr>
              <w:lastRenderedPageBreak/>
              <w:t>ш</w:t>
            </w:r>
            <w:r w:rsidRPr="004C0ACD">
              <w:rPr>
                <w:sz w:val="26"/>
                <w:szCs w:val="24"/>
              </w:rPr>
              <w:lastRenderedPageBreak/>
              <w:t>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Основное мероприятие 1.9.Организация сбора и вывоза мусора и твердых бытовых отходов</w:t>
            </w:r>
          </w:p>
        </w:tc>
      </w:tr>
      <w:tr w:rsidR="00711315" w:rsidRPr="004C0ACD" w:rsidTr="007113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Наличие заключенных договоров с поставщиками услуг по сбору, вывозу и утилизации твердых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да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Основное мероприятие 1.11.Поддержка и развитие ТОС на территории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1.11.1.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proofErr w:type="gramStart"/>
            <w:r w:rsidRPr="004C0ACD">
              <w:rPr>
                <w:sz w:val="26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Подпрограмма 2. «Развитие культуры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поселения»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2.1.Культурно-досуговая деятельность и развитие народного творчества</w:t>
            </w:r>
          </w:p>
        </w:tc>
      </w:tr>
      <w:tr w:rsidR="00711315" w:rsidRPr="004C0ACD" w:rsidTr="007113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культурно-досуговых мероприятий, проводимых учреждениями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proofErr w:type="gramStart"/>
            <w:r w:rsidRPr="004C0ACD">
              <w:rPr>
                <w:sz w:val="26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Количество </w:t>
            </w:r>
            <w:proofErr w:type="gramStart"/>
            <w:r w:rsidRPr="004C0ACD">
              <w:rPr>
                <w:sz w:val="26"/>
                <w:szCs w:val="24"/>
              </w:rPr>
              <w:t>посещающих</w:t>
            </w:r>
            <w:proofErr w:type="gramEnd"/>
            <w:r w:rsidRPr="004C0ACD">
              <w:rPr>
                <w:sz w:val="26"/>
                <w:szCs w:val="24"/>
              </w:rPr>
              <w:t xml:space="preserve"> культурно-досуговые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2110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клубных формирований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proofErr w:type="gramStart"/>
            <w:r w:rsidRPr="004C0ACD">
              <w:rPr>
                <w:sz w:val="26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2.1.4.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2.2.Развитие библиотечного фонда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r w:rsidRPr="004C0ACD">
              <w:rPr>
                <w:sz w:val="26"/>
                <w:szCs w:val="24"/>
              </w:rPr>
              <w:t>Чило</w:t>
            </w:r>
            <w:proofErr w:type="spellEnd"/>
            <w:r w:rsidRPr="004C0ACD">
              <w:rPr>
                <w:sz w:val="26"/>
                <w:szCs w:val="24"/>
              </w:rPr>
              <w:t xml:space="preserve"> читателей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480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Число посещений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3550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Число книговыдач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экз.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12100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Массовые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Новые поступления, пополнение книжного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экз.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</w:t>
            </w:r>
          </w:p>
        </w:tc>
      </w:tr>
      <w:tr w:rsidR="00711315" w:rsidRPr="004C0ACD" w:rsidTr="00711315">
        <w:trPr>
          <w:trHeight w:val="28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Подпрограмма 3. «Обеспечение реализации муниципальной программы»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Основное мероприятие 3.1. Финансовое обеспечение деятельности органов местного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</w:tr>
      <w:tr w:rsidR="00711315" w:rsidRPr="004C0ACD" w:rsidTr="007113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</w:tr>
      <w:tr w:rsidR="00711315" w:rsidRPr="004C0ACD" w:rsidTr="00711315">
        <w:trPr>
          <w:trHeight w:val="5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 xml:space="preserve">Подпрограмма 4. "Энергосбережение и повышение энергетической эффективности на территории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поселения"</w:t>
            </w:r>
          </w:p>
        </w:tc>
      </w:tr>
      <w:tr w:rsidR="00711315" w:rsidRPr="004C0ACD" w:rsidTr="0071131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Доля объемов электрической </w:t>
            </w:r>
            <w:proofErr w:type="spellStart"/>
            <w:r w:rsidRPr="004C0ACD">
              <w:rPr>
                <w:sz w:val="26"/>
                <w:szCs w:val="24"/>
              </w:rPr>
              <w:t>энегрии</w:t>
            </w:r>
            <w:proofErr w:type="spellEnd"/>
            <w:r w:rsidRPr="004C0ACD">
              <w:rPr>
                <w:sz w:val="26"/>
                <w:szCs w:val="24"/>
              </w:rPr>
              <w:t>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</w:tr>
      <w:tr w:rsidR="00711315" w:rsidRPr="004C0ACD" w:rsidTr="0071131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Доля объемов природного газа, потребляемого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 xml:space="preserve">(используемого) бюджетными учреждениями, расчеты за </w:t>
            </w:r>
            <w:proofErr w:type="spellStart"/>
            <w:r w:rsidRPr="004C0ACD">
              <w:rPr>
                <w:sz w:val="26"/>
                <w:szCs w:val="24"/>
              </w:rPr>
              <w:t>котроый</w:t>
            </w:r>
            <w:proofErr w:type="spellEnd"/>
            <w:r w:rsidRPr="004C0ACD">
              <w:rPr>
                <w:sz w:val="26"/>
                <w:szCs w:val="24"/>
              </w:rPr>
              <w:t xml:space="preserve"> осуществляются с использованием приборов учета, в общем объеме природного газа, потребляемого (используемого) бюджетными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</w:t>
            </w:r>
          </w:p>
        </w:tc>
      </w:tr>
      <w:tr w:rsidR="00711315" w:rsidRPr="004C0ACD" w:rsidTr="007113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Доля расходов бюджета на обеспечение энергетическими ресурсами бюджетных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7,6</w:t>
            </w:r>
          </w:p>
        </w:tc>
      </w:tr>
    </w:tbl>
    <w:p w:rsidR="00711315" w:rsidRPr="004C0ACD" w:rsidRDefault="00711315" w:rsidP="00946A9B">
      <w:pPr>
        <w:shd w:val="clear" w:color="auto" w:fill="FFFFFF"/>
        <w:tabs>
          <w:tab w:val="left" w:pos="1190"/>
        </w:tabs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4"/>
        <w:gridCol w:w="1236"/>
        <w:gridCol w:w="1521"/>
        <w:gridCol w:w="1167"/>
        <w:gridCol w:w="843"/>
        <w:gridCol w:w="843"/>
        <w:gridCol w:w="1364"/>
        <w:gridCol w:w="1231"/>
        <w:gridCol w:w="1345"/>
      </w:tblGrid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Приложение № 2</w:t>
            </w:r>
          </w:p>
        </w:tc>
      </w:tr>
      <w:tr w:rsidR="00711315" w:rsidRPr="004C0ACD" w:rsidTr="00711315">
        <w:trPr>
          <w:trHeight w:val="1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 муниципальной программе «Социально-экономическое развитие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поселения»</w:t>
            </w:r>
          </w:p>
        </w:tc>
      </w:tr>
      <w:tr w:rsidR="00711315" w:rsidRPr="004C0ACD" w:rsidTr="00711315">
        <w:trPr>
          <w:trHeight w:val="73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D405BD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План реализации муниципальной программы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№</w:t>
            </w:r>
            <w:r w:rsidRPr="004C0ACD">
              <w:rPr>
                <w:sz w:val="26"/>
                <w:szCs w:val="24"/>
              </w:rPr>
              <w:br/>
            </w:r>
            <w:proofErr w:type="gramStart"/>
            <w:r w:rsidRPr="004C0ACD">
              <w:rPr>
                <w:sz w:val="26"/>
                <w:szCs w:val="24"/>
              </w:rPr>
              <w:t>п</w:t>
            </w:r>
            <w:proofErr w:type="gramEnd"/>
            <w:r w:rsidRPr="004C0ACD">
              <w:rPr>
                <w:sz w:val="26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Ожидаемый непосредственный результат</w:t>
            </w:r>
            <w:r w:rsidRPr="004C0ACD">
              <w:rPr>
                <w:sz w:val="26"/>
                <w:szCs w:val="24"/>
              </w:rPr>
              <w:br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КБК (муниципальный бюджет ГРБС)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Расходы, предусмотренные решением представительного органа местного самоупра</w:t>
            </w:r>
            <w:r w:rsidRPr="004C0ACD">
              <w:rPr>
                <w:sz w:val="26"/>
                <w:szCs w:val="24"/>
              </w:rPr>
              <w:lastRenderedPageBreak/>
              <w:t>вления о местном бюджете, на год</w:t>
            </w:r>
          </w:p>
        </w:tc>
      </w:tr>
      <w:tr w:rsidR="00711315" w:rsidRPr="004C0ACD" w:rsidTr="00711315">
        <w:trPr>
          <w:trHeight w:val="2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начала </w:t>
            </w:r>
            <w:proofErr w:type="spellStart"/>
            <w:proofErr w:type="gramStart"/>
            <w:r w:rsidRPr="004C0ACD">
              <w:rPr>
                <w:sz w:val="26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окончания </w:t>
            </w:r>
            <w:proofErr w:type="spellStart"/>
            <w:proofErr w:type="gramStart"/>
            <w:r w:rsidRPr="004C0ACD">
              <w:rPr>
                <w:sz w:val="26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"Социально-экономическое развитие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Обеспечение долгосрочного социально-экономического развития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6323,20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5154,60</w:t>
            </w:r>
          </w:p>
        </w:tc>
      </w:tr>
      <w:tr w:rsidR="00711315" w:rsidRPr="004C0ACD" w:rsidTr="00711315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1168,60</w:t>
            </w:r>
          </w:p>
        </w:tc>
      </w:tr>
      <w:tr w:rsidR="00711315" w:rsidRPr="004C0ACD" w:rsidTr="00711315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Подпрограмма 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«Развитие инфраструктуры и благоустройство территории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3026,50</w:t>
            </w:r>
          </w:p>
        </w:tc>
      </w:tr>
      <w:tr w:rsidR="00711315" w:rsidRPr="004C0ACD" w:rsidTr="00711315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Обеспечение электроэнергией сетей уличного освещения; бесперебойная работа электрических сетей уличного освещения; увеличение доли домовлад</w:t>
            </w:r>
            <w:r w:rsidRPr="004C0ACD">
              <w:rPr>
                <w:sz w:val="26"/>
                <w:szCs w:val="24"/>
              </w:rPr>
              <w:lastRenderedPageBreak/>
              <w:t>ений, обеспеченных уличным освещением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75,00</w:t>
            </w:r>
          </w:p>
        </w:tc>
      </w:tr>
      <w:tr w:rsidR="00711315" w:rsidRPr="004C0ACD" w:rsidTr="00711315">
        <w:trPr>
          <w:trHeight w:val="3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Обеспечение санитарного благополучия территории поселения, содержание 4-х кладбищ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3,50</w:t>
            </w:r>
          </w:p>
        </w:tc>
      </w:tr>
      <w:tr w:rsidR="00711315" w:rsidRPr="004C0ACD" w:rsidTr="00711315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Обеспечение населения питьевой водой, соответствующей установленным санитарно-гигиеническим требованиям, в количестве достаточном для удовлетворения жизненных потребнос</w:t>
            </w:r>
            <w:r w:rsidRPr="004C0ACD">
              <w:rPr>
                <w:sz w:val="26"/>
                <w:szCs w:val="24"/>
              </w:rPr>
              <w:lastRenderedPageBreak/>
              <w:t>тей и сохранения здоровья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12,00</w:t>
            </w:r>
          </w:p>
        </w:tc>
      </w:tr>
      <w:tr w:rsidR="00711315" w:rsidRPr="004C0ACD" w:rsidTr="00711315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Повышение уровня газификации домовладений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Поддержание автомобильных дорог общего пользования местного значения на уровне, соответствующем категории дорог, обеспечение безопасности дорожног</w:t>
            </w:r>
            <w:r w:rsidRPr="004C0ACD">
              <w:rPr>
                <w:sz w:val="26"/>
                <w:szCs w:val="24"/>
              </w:rPr>
              <w:lastRenderedPageBreak/>
              <w:t>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Озеленение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Улучшение внешнего облика сельского поселения, улучшение экологической обстановки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</w:tr>
      <w:tr w:rsidR="00711315" w:rsidRPr="004C0ACD" w:rsidTr="0071131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Приведение в надлежащее состояние воинских захоронений, братских могил, расположенных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4,00</w:t>
            </w:r>
          </w:p>
        </w:tc>
      </w:tr>
      <w:tr w:rsidR="00711315" w:rsidRPr="004C0ACD" w:rsidTr="00711315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Благоустройство сквера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Обеспечение восстановления, сохранения и устойчивого развития </w:t>
            </w:r>
            <w:r w:rsidRPr="004C0ACD">
              <w:rPr>
                <w:sz w:val="26"/>
                <w:szCs w:val="24"/>
              </w:rPr>
              <w:lastRenderedPageBreak/>
              <w:t>парка культуры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2925,00</w:t>
            </w:r>
          </w:p>
        </w:tc>
      </w:tr>
      <w:tr w:rsidR="00711315" w:rsidRPr="004C0ACD" w:rsidTr="0071131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сбора и вывоза мусора и твердых бытовых отходов, 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Улучшение санитарно-экологического состояния и внешнего облика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5,00</w:t>
            </w:r>
          </w:p>
        </w:tc>
      </w:tr>
      <w:tr w:rsidR="00711315" w:rsidRPr="004C0ACD" w:rsidTr="0071131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r w:rsidRPr="004C0ACD">
              <w:rPr>
                <w:sz w:val="26"/>
                <w:szCs w:val="24"/>
              </w:rPr>
              <w:t>Мерориятия</w:t>
            </w:r>
            <w:proofErr w:type="spellEnd"/>
            <w:r w:rsidRPr="004C0ACD">
              <w:rPr>
                <w:sz w:val="26"/>
                <w:szCs w:val="24"/>
              </w:rPr>
              <w:t xml:space="preserve">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Улучшение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внешнего облика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Поддержка и развитие ТОС на территории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Улучшение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внешнего облика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Подпрограмма 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 «Развитие культуры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1168,60</w:t>
            </w:r>
          </w:p>
        </w:tc>
      </w:tr>
      <w:tr w:rsidR="00711315" w:rsidRPr="004C0ACD" w:rsidTr="0071131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Культурно-досуговая деятельность и развитие народного </w:t>
            </w:r>
            <w:r w:rsidRPr="004C0ACD">
              <w:rPr>
                <w:sz w:val="26"/>
                <w:szCs w:val="24"/>
              </w:rPr>
              <w:lastRenderedPageBreak/>
              <w:t>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МКУК "</w:t>
            </w:r>
            <w:proofErr w:type="spellStart"/>
            <w:r w:rsidRPr="004C0ACD">
              <w:rPr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Создание благоприятных условий для обеспечен</w:t>
            </w:r>
            <w:r w:rsidRPr="004C0ACD">
              <w:rPr>
                <w:sz w:val="26"/>
                <w:szCs w:val="24"/>
              </w:rPr>
              <w:lastRenderedPageBreak/>
              <w:t>ия культурного досуга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1168,60</w:t>
            </w:r>
          </w:p>
        </w:tc>
      </w:tr>
      <w:tr w:rsidR="00711315" w:rsidRPr="004C0ACD" w:rsidTr="00711315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Развитие библиотечного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МКУК "</w:t>
            </w:r>
            <w:proofErr w:type="spellStart"/>
            <w:r w:rsidRPr="004C0ACD">
              <w:rPr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Подпрограмма 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2127,10</w:t>
            </w:r>
          </w:p>
        </w:tc>
      </w:tr>
      <w:tr w:rsidR="00711315" w:rsidRPr="004C0ACD" w:rsidTr="00711315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Осуществление финансовых расходов администрации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поселения, обеспечивающих его функцион</w:t>
            </w:r>
            <w:r w:rsidRPr="004C0ACD">
              <w:rPr>
                <w:sz w:val="26"/>
                <w:szCs w:val="24"/>
              </w:rPr>
              <w:lastRenderedPageBreak/>
              <w:t>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1936,20</w:t>
            </w:r>
          </w:p>
        </w:tc>
      </w:tr>
      <w:tr w:rsidR="00711315" w:rsidRPr="004C0ACD" w:rsidTr="00711315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Финансовое обеспечение выполнения других </w:t>
            </w:r>
            <w:proofErr w:type="spellStart"/>
            <w:r w:rsidRPr="004C0ACD">
              <w:rPr>
                <w:sz w:val="26"/>
                <w:szCs w:val="24"/>
              </w:rPr>
              <w:t>раходных</w:t>
            </w:r>
            <w:proofErr w:type="spellEnd"/>
            <w:r w:rsidRPr="004C0ACD">
              <w:rPr>
                <w:sz w:val="26"/>
                <w:szCs w:val="24"/>
              </w:rPr>
              <w:t xml:space="preserve"> обязательств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органами местного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Осуществление финансирования расходов администрации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поселения, обеспечивающих выполнение других расходных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190,90</w:t>
            </w:r>
          </w:p>
        </w:tc>
      </w:tr>
      <w:tr w:rsidR="00711315" w:rsidRPr="004C0ACD" w:rsidTr="00711315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proofErr w:type="spellStart"/>
            <w:r w:rsidRPr="004C0ACD">
              <w:rPr>
                <w:bCs/>
                <w:sz w:val="26"/>
                <w:szCs w:val="24"/>
              </w:rPr>
              <w:t>Подпрграмма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электроснабжении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эффективности использования энергетических ресурсов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и </w:t>
            </w:r>
            <w:r w:rsidRPr="004C0ACD">
              <w:rPr>
                <w:sz w:val="26"/>
                <w:szCs w:val="24"/>
              </w:rPr>
              <w:br/>
              <w:t>снижение финансов</w:t>
            </w:r>
            <w:r w:rsidRPr="004C0ACD">
              <w:rPr>
                <w:sz w:val="26"/>
                <w:szCs w:val="24"/>
              </w:rPr>
              <w:lastRenderedPageBreak/>
              <w:t>ой нагрузки на бюджет за счет сокращения платежей за топливо и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газоснабжении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эффективности использования энергетических ресурсов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и </w:t>
            </w:r>
            <w:r w:rsidRPr="004C0ACD">
              <w:rPr>
                <w:sz w:val="26"/>
                <w:szCs w:val="24"/>
              </w:rPr>
              <w:br/>
              <w:t>снижение финансовой нагрузки на бюджет за счет сокращения платежей за топливо и электрическую энергию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теплоснабжении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эффективности использования энергетических ресурсов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и </w:t>
            </w:r>
            <w:r w:rsidRPr="004C0ACD">
              <w:rPr>
                <w:sz w:val="26"/>
                <w:szCs w:val="24"/>
              </w:rPr>
              <w:br/>
              <w:t xml:space="preserve">снижение финансовой нагрузки на бюджет за счет сокращения платежей за топливо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водоснабжении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31.12.2019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эффективности использования энергетических ресурсов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</w:tbl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47"/>
        <w:gridCol w:w="1751"/>
        <w:gridCol w:w="1334"/>
        <w:gridCol w:w="872"/>
        <w:gridCol w:w="790"/>
        <w:gridCol w:w="790"/>
        <w:gridCol w:w="790"/>
        <w:gridCol w:w="790"/>
        <w:gridCol w:w="790"/>
        <w:gridCol w:w="790"/>
      </w:tblGrid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D405BD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Приложение № 3</w:t>
            </w:r>
          </w:p>
        </w:tc>
      </w:tr>
      <w:tr w:rsidR="00711315" w:rsidRPr="004C0ACD" w:rsidTr="00711315">
        <w:trPr>
          <w:trHeight w:val="1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315" w:rsidRPr="004C0ACD" w:rsidRDefault="00711315" w:rsidP="00D405BD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 муниципальной программе «Социально-экономическое развитие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поселения»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D405BD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Расходы местного бюджета на реализацию муниципального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9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ГРБС), наименование статей расходов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Расходы местного бюджета по годам реализации государственной программы </w:t>
            </w:r>
            <w:r w:rsidRPr="004C0ACD">
              <w:rPr>
                <w:sz w:val="26"/>
                <w:szCs w:val="24"/>
              </w:rPr>
              <w:br/>
              <w:t>(тыс. руб.), годы</w:t>
            </w:r>
          </w:p>
        </w:tc>
      </w:tr>
      <w:tr w:rsidR="00711315" w:rsidRPr="004C0ACD" w:rsidTr="00711315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711315" w:rsidRPr="004C0ACD" w:rsidTr="00711315">
        <w:trPr>
          <w:trHeight w:val="10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2019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Социально-экономическое развитие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25 197,80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4 237,80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4 822,15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4 579,59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3 935,16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6 323,20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1 299,90</w:t>
            </w:r>
          </w:p>
        </w:tc>
      </w:tr>
      <w:tr w:rsidR="00711315" w:rsidRPr="004C0ACD" w:rsidTr="0071131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19 928,64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4 017,20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3 785,71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2 785,43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5 154,60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834,70</w:t>
            </w:r>
          </w:p>
        </w:tc>
      </w:tr>
      <w:tr w:rsidR="00711315" w:rsidRPr="004C0ACD" w:rsidTr="0071131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МКУК "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5 269,16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1 168,60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«Развитие инфраструктуры и благоустройство территории 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6 796,25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1 673,48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1 152,83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3 026,50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46,00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6 796,25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1 673,48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1 152,83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3 026,50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46,00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lastRenderedPageBreak/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424,95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Организация и содержание мест </w:t>
            </w:r>
            <w:proofErr w:type="spellStart"/>
            <w:r w:rsidRPr="004C0ACD">
              <w:rPr>
                <w:sz w:val="26"/>
                <w:szCs w:val="24"/>
              </w:rPr>
              <w:t>захоронеия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1 333,60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5,50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1 333,60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5,50</w:t>
            </w:r>
          </w:p>
        </w:tc>
      </w:tr>
      <w:tr w:rsidR="00711315" w:rsidRPr="004C0ACD" w:rsidTr="00711315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Основное </w:t>
            </w:r>
            <w:r w:rsidRPr="004C0ACD">
              <w:rPr>
                <w:sz w:val="26"/>
                <w:szCs w:val="24"/>
              </w:rPr>
              <w:lastRenderedPageBreak/>
              <w:t>мероприятие 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 xml:space="preserve">Осуществление </w:t>
            </w:r>
            <w:r w:rsidRPr="004C0ACD">
              <w:rPr>
                <w:sz w:val="26"/>
                <w:szCs w:val="24"/>
              </w:rPr>
              <w:lastRenderedPageBreak/>
              <w:t>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1 </w:t>
            </w:r>
            <w:r w:rsidRPr="004C0ACD">
              <w:rPr>
                <w:sz w:val="26"/>
                <w:szCs w:val="24"/>
              </w:rPr>
              <w:lastRenderedPageBreak/>
              <w:t>831,48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516,8</w:t>
            </w:r>
            <w:r w:rsidRPr="004C0ACD">
              <w:rPr>
                <w:sz w:val="26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269,0</w:t>
            </w:r>
            <w:r w:rsidRPr="004C0ACD">
              <w:rPr>
                <w:sz w:val="26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 xml:space="preserve">1 </w:t>
            </w:r>
            <w:r w:rsidRPr="004C0ACD">
              <w:rPr>
                <w:sz w:val="26"/>
                <w:szCs w:val="24"/>
              </w:rPr>
              <w:lastRenderedPageBreak/>
              <w:t>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1 831,48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Озеленение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Благоустройство сквера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2 979,74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2 979,74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сбора и вывоза мусора и твердых бытовых отходов, 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r w:rsidRPr="004C0ACD">
              <w:rPr>
                <w:sz w:val="26"/>
                <w:szCs w:val="24"/>
              </w:rPr>
              <w:t>Мерориятия</w:t>
            </w:r>
            <w:proofErr w:type="spellEnd"/>
            <w:r w:rsidRPr="004C0ACD">
              <w:rPr>
                <w:sz w:val="26"/>
                <w:szCs w:val="24"/>
              </w:rPr>
              <w:t xml:space="preserve">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Поддержка и развитие ТОС на территории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По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"Разви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 xml:space="preserve">тие культуры 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все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5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 xml:space="preserve"> 269,16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8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8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7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1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 xml:space="preserve">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1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 xml:space="preserve"> 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4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65,20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МКУК "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5 269,16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1 168,60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4 577,24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МКУК "</w:t>
            </w:r>
            <w:proofErr w:type="spellStart"/>
            <w:r w:rsidRPr="004C0ACD">
              <w:rPr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4 577,24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Развитие библиотечного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МКУК "</w:t>
            </w:r>
            <w:proofErr w:type="spellStart"/>
            <w:r w:rsidRPr="004C0ACD">
              <w:rPr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Предоставление бюджетам муниципальных районов и городских округов Воронежской области субвенций из областного бюджета на осуществление </w:t>
            </w:r>
            <w:r w:rsidRPr="004C0ACD">
              <w:rPr>
                <w:sz w:val="26"/>
                <w:szCs w:val="24"/>
              </w:rPr>
              <w:lastRenderedPageBreak/>
              <w:t>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13 130,89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2 127,10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788,20</w:t>
            </w:r>
          </w:p>
        </w:tc>
      </w:tr>
      <w:tr w:rsidR="00711315" w:rsidRPr="004C0ACD" w:rsidTr="0071131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13 130,89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2 127,10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788,20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12 057,01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1 936,20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655,60</w:t>
            </w:r>
          </w:p>
        </w:tc>
      </w:tr>
      <w:tr w:rsidR="00711315" w:rsidRPr="004C0ACD" w:rsidTr="0071131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12 057,01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1 936,20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655,60</w:t>
            </w:r>
          </w:p>
        </w:tc>
      </w:tr>
      <w:tr w:rsidR="00711315" w:rsidRPr="004C0ACD" w:rsidTr="00711315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Финансовое обеспечение выполнения других </w:t>
            </w:r>
            <w:r w:rsidRPr="004C0ACD">
              <w:rPr>
                <w:sz w:val="26"/>
                <w:szCs w:val="24"/>
              </w:rPr>
              <w:lastRenderedPageBreak/>
              <w:t xml:space="preserve">расходных обязательств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</w:t>
            </w:r>
            <w:proofErr w:type="spellStart"/>
            <w:r w:rsidRPr="004C0ACD">
              <w:rPr>
                <w:sz w:val="26"/>
                <w:szCs w:val="24"/>
              </w:rPr>
              <w:t>органамиместного</w:t>
            </w:r>
            <w:proofErr w:type="spellEnd"/>
            <w:r w:rsidRPr="004C0ACD">
              <w:rPr>
                <w:sz w:val="26"/>
                <w:szCs w:val="24"/>
              </w:rPr>
              <w:t xml:space="preserve">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1 073,88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132,60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в </w:t>
            </w:r>
            <w:r w:rsidRPr="004C0ACD">
              <w:rPr>
                <w:sz w:val="26"/>
                <w:szCs w:val="24"/>
              </w:rPr>
              <w:lastRenderedPageBreak/>
              <w:t>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1 073,88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132,60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электроснабжении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газоснабжении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Основное мероприятие 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теплоснабжении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водоснабжении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</w:tbl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1"/>
        <w:gridCol w:w="1824"/>
        <w:gridCol w:w="1322"/>
        <w:gridCol w:w="859"/>
        <w:gridCol w:w="773"/>
        <w:gridCol w:w="773"/>
        <w:gridCol w:w="773"/>
        <w:gridCol w:w="773"/>
        <w:gridCol w:w="773"/>
        <w:gridCol w:w="773"/>
      </w:tblGrid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Приложение № 4</w:t>
            </w:r>
          </w:p>
        </w:tc>
      </w:tr>
      <w:tr w:rsidR="00711315" w:rsidRPr="004C0ACD" w:rsidTr="00711315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к муниципальной программе «Социально-экономическое развитие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поселения»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148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D405BD">
            <w:pPr>
              <w:widowControl/>
              <w:autoSpaceDE/>
              <w:autoSpaceDN/>
              <w:adjustRightInd/>
              <w:ind w:firstLine="709"/>
              <w:jc w:val="center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Финансовое обеспечение и прогнозная (справочная) оценка расходов федерального, областного, бюджета сельского поселения, внебюджетных фондов, юридических и физических лиц на реализацию муниципальной программы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Оценка расходов, тыс. руб.</w:t>
            </w:r>
          </w:p>
        </w:tc>
      </w:tr>
      <w:tr w:rsidR="00711315" w:rsidRPr="004C0ACD" w:rsidTr="00711315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711315" w:rsidRPr="004C0ACD" w:rsidTr="00711315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2019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Социально-экономическое развитие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25197,80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4237,80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4822,15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4579,59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3935,16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6323,20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1299,90</w:t>
            </w:r>
          </w:p>
        </w:tc>
      </w:tr>
      <w:tr w:rsidR="00711315" w:rsidRPr="004C0ACD" w:rsidTr="00711315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73,60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74,40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3243,15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528,30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21544,15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4179,20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4694,87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3982,39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3838,59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3623,60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1225,50</w:t>
            </w:r>
          </w:p>
        </w:tc>
      </w:tr>
      <w:tr w:rsidR="00711315" w:rsidRPr="004C0ACD" w:rsidTr="00711315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внебюджетные фонды</w:t>
            </w:r>
            <w:r w:rsidR="00E52A52" w:rsidRPr="004C0ACD">
              <w:rPr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юридические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физические </w:t>
            </w:r>
            <w:r w:rsidRPr="004C0ACD">
              <w:rPr>
                <w:bCs/>
                <w:sz w:val="26"/>
                <w:szCs w:val="24"/>
              </w:rPr>
              <w:lastRenderedPageBreak/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«Развитие инфраструктуры и благоустройство территории 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6796,25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3026,50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46,00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117,15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528,30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3553,10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1612,90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205,67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400,50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46,00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внебюджетные фонды</w:t>
            </w:r>
            <w:r w:rsidR="00E52A52" w:rsidRPr="004C0ACD">
              <w:rPr>
                <w:bCs/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424,95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35,00</w:t>
            </w:r>
          </w:p>
        </w:tc>
      </w:tr>
      <w:tr w:rsidR="00711315" w:rsidRPr="004C0ACD" w:rsidTr="0071131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307,80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5,50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5,50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Озеленение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Благоустройство сквера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сбора и вывоза мусора и твердых бытовых отходов, 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r w:rsidRPr="004C0ACD">
              <w:rPr>
                <w:sz w:val="26"/>
                <w:szCs w:val="24"/>
              </w:rPr>
              <w:t>Мерориятия</w:t>
            </w:r>
            <w:proofErr w:type="spellEnd"/>
            <w:r w:rsidRPr="004C0ACD">
              <w:rPr>
                <w:sz w:val="26"/>
                <w:szCs w:val="24"/>
              </w:rPr>
              <w:t xml:space="preserve">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</w:t>
            </w:r>
            <w:r w:rsidRPr="004C0ACD">
              <w:rPr>
                <w:sz w:val="26"/>
                <w:szCs w:val="24"/>
              </w:rPr>
              <w:lastRenderedPageBreak/>
              <w:t>ие 1.11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 xml:space="preserve">Поддержка и развитие ТОС </w:t>
            </w:r>
            <w:r w:rsidRPr="004C0ACD">
              <w:rPr>
                <w:sz w:val="26"/>
                <w:szCs w:val="24"/>
              </w:rPr>
              <w:lastRenderedPageBreak/>
              <w:t xml:space="preserve">на территории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Развитие культуры 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5269,16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5269,16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внебюджетные фонды</w:t>
            </w:r>
            <w:r w:rsidR="00E52A52" w:rsidRPr="004C0ACD">
              <w:rPr>
                <w:bCs/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4577,24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4577,24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Развитие библиотечного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Финансовое обеспечение муниципальных образований Воронежской области для исполнения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Под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«Обесп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все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1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3130,89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2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2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2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2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2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127,10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lastRenderedPageBreak/>
              <w:t>7</w:t>
            </w:r>
            <w:r w:rsidRPr="004C0ACD">
              <w:rPr>
                <w:bCs/>
                <w:iCs/>
                <w:sz w:val="26"/>
                <w:szCs w:val="24"/>
              </w:rPr>
              <w:lastRenderedPageBreak/>
              <w:t>88,20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410,50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68,30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73,60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74,40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12720,39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2628,90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2277,02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2563,98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2483,19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2053,50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713,80</w:t>
            </w:r>
          </w:p>
        </w:tc>
      </w:tr>
      <w:tr w:rsidR="00711315" w:rsidRPr="004C0ACD" w:rsidTr="00711315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внебюджетные фонды</w:t>
            </w:r>
            <w:r w:rsidR="00E52A52" w:rsidRPr="004C0ACD">
              <w:rPr>
                <w:bCs/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12057,01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655,60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12057,01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655,60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</w:t>
            </w:r>
            <w:r w:rsidRPr="004C0ACD">
              <w:rPr>
                <w:sz w:val="26"/>
                <w:szCs w:val="24"/>
              </w:rPr>
              <w:lastRenderedPageBreak/>
              <w:t>ие 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 xml:space="preserve">Финансовое обеспечение </w:t>
            </w:r>
            <w:r w:rsidRPr="004C0ACD">
              <w:rPr>
                <w:sz w:val="26"/>
                <w:szCs w:val="24"/>
              </w:rPr>
              <w:lastRenderedPageBreak/>
              <w:t xml:space="preserve">выполнения других расходных обязательств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органами местного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1073,88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132,60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74,40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663,38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58,20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 "Энергосбережение и повышение энергетической эффективности на территории </w:t>
            </w:r>
            <w:proofErr w:type="spellStart"/>
            <w:r w:rsidRPr="004C0ACD">
              <w:rPr>
                <w:bCs/>
                <w:i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iCs/>
                <w:sz w:val="26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внебюджетные фонды</w:t>
            </w:r>
            <w:r w:rsidR="00E52A52" w:rsidRPr="004C0ACD">
              <w:rPr>
                <w:bCs/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iCs/>
                <w:sz w:val="26"/>
                <w:szCs w:val="24"/>
              </w:rPr>
            </w:pPr>
            <w:r w:rsidRPr="004C0ACD">
              <w:rPr>
                <w:bCs/>
                <w:i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электроснабжении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газоснабжении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теплоснабжении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водоснабжении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внебюджетные фонды</w:t>
            </w:r>
            <w:r w:rsidR="00E52A52" w:rsidRPr="004C0ACD">
              <w:rPr>
                <w:sz w:val="26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</w:tbl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D405BD" w:rsidRPr="004C0ACD" w:rsidRDefault="00D405BD" w:rsidP="00946A9B">
      <w:pPr>
        <w:ind w:firstLine="709"/>
        <w:jc w:val="both"/>
        <w:rPr>
          <w:sz w:val="26"/>
          <w:szCs w:val="24"/>
          <w:lang w:val="en-US"/>
        </w:rPr>
      </w:pPr>
    </w:p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51"/>
        <w:gridCol w:w="1621"/>
        <w:gridCol w:w="1241"/>
        <w:gridCol w:w="573"/>
        <w:gridCol w:w="543"/>
        <w:gridCol w:w="600"/>
        <w:gridCol w:w="441"/>
        <w:gridCol w:w="629"/>
        <w:gridCol w:w="629"/>
        <w:gridCol w:w="629"/>
        <w:gridCol w:w="629"/>
        <w:gridCol w:w="629"/>
        <w:gridCol w:w="629"/>
      </w:tblGrid>
      <w:tr w:rsidR="00711315" w:rsidRPr="004C0ACD" w:rsidTr="00711315">
        <w:trPr>
          <w:trHeight w:val="15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D405BD">
            <w:pPr>
              <w:widowControl/>
              <w:autoSpaceDE/>
              <w:autoSpaceDN/>
              <w:adjustRightInd/>
              <w:ind w:firstLine="709"/>
              <w:jc w:val="center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Расчет бюджетных проектировок на реализацию муниципальной программы "Социально-экономическое развитие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поселения" в разрезе основных мероприятий на 2018 год и </w:t>
            </w:r>
            <w:proofErr w:type="spellStart"/>
            <w:r w:rsidRPr="004C0ACD">
              <w:rPr>
                <w:bCs/>
                <w:sz w:val="26"/>
                <w:szCs w:val="24"/>
              </w:rPr>
              <w:t>планоый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период 2019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315" w:rsidRPr="004C0ACD" w:rsidRDefault="00711315" w:rsidP="00D405BD">
            <w:pPr>
              <w:widowControl/>
              <w:autoSpaceDE/>
              <w:autoSpaceDN/>
              <w:adjustRightInd/>
              <w:ind w:firstLine="709"/>
              <w:jc w:val="center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10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Наименование </w:t>
            </w:r>
            <w:r w:rsidRPr="004C0ACD">
              <w:rPr>
                <w:sz w:val="26"/>
                <w:szCs w:val="24"/>
              </w:rPr>
              <w:br/>
              <w:t>государственной программы,</w:t>
            </w:r>
            <w:r w:rsidRPr="004C0ACD">
              <w:rPr>
                <w:sz w:val="26"/>
                <w:szCs w:val="24"/>
              </w:rPr>
              <w:br/>
              <w:t>подпрограммы,</w:t>
            </w:r>
            <w:r w:rsidRPr="004C0ACD">
              <w:rPr>
                <w:sz w:val="26"/>
                <w:szCs w:val="24"/>
              </w:rPr>
              <w:br/>
              <w:t>основного мероприятия,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br/>
              <w:t xml:space="preserve">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Наименование </w:t>
            </w:r>
            <w:r w:rsidRPr="004C0ACD">
              <w:rPr>
                <w:sz w:val="26"/>
                <w:szCs w:val="24"/>
              </w:rPr>
              <w:br/>
              <w:t xml:space="preserve">ответственного исполнителя, </w:t>
            </w:r>
            <w:r w:rsidRPr="004C0ACD">
              <w:rPr>
                <w:sz w:val="26"/>
                <w:szCs w:val="24"/>
              </w:rPr>
              <w:br/>
              <w:t>исполнителя -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Коды бюджетной классификации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Сумма бюджетных ассигнований по годам (</w:t>
            </w:r>
            <w:proofErr w:type="spellStart"/>
            <w:r w:rsidRPr="004C0ACD">
              <w:rPr>
                <w:sz w:val="26"/>
                <w:szCs w:val="24"/>
              </w:rPr>
              <w:t>тыс</w:t>
            </w:r>
            <w:proofErr w:type="gramStart"/>
            <w:r w:rsidRPr="004C0ACD">
              <w:rPr>
                <w:sz w:val="26"/>
                <w:szCs w:val="24"/>
              </w:rPr>
              <w:t>.р</w:t>
            </w:r>
            <w:proofErr w:type="gramEnd"/>
            <w:r w:rsidRPr="004C0ACD">
              <w:rPr>
                <w:sz w:val="26"/>
                <w:szCs w:val="24"/>
              </w:rPr>
              <w:t>ублей</w:t>
            </w:r>
            <w:proofErr w:type="spellEnd"/>
            <w:r w:rsidRPr="004C0ACD">
              <w:rPr>
                <w:sz w:val="26"/>
                <w:szCs w:val="24"/>
              </w:rPr>
              <w:t>)</w:t>
            </w:r>
          </w:p>
        </w:tc>
      </w:tr>
      <w:tr w:rsidR="00711315" w:rsidRPr="004C0ACD" w:rsidTr="00711315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r w:rsidRPr="004C0ACD">
              <w:rPr>
                <w:sz w:val="26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ЦСР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2019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М</w:t>
            </w:r>
            <w:r w:rsidRPr="004C0ACD">
              <w:rPr>
                <w:bCs/>
                <w:sz w:val="26"/>
                <w:szCs w:val="24"/>
              </w:rPr>
              <w:lastRenderedPageBreak/>
              <w:t>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Соци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ально-экономическое развитие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вс</w:t>
            </w:r>
            <w:r w:rsidRPr="004C0ACD">
              <w:rPr>
                <w:bCs/>
                <w:sz w:val="26"/>
                <w:szCs w:val="24"/>
              </w:rPr>
              <w:lastRenderedPageBreak/>
              <w:t>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 237,80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4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 822,15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4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 579,59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3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 935,16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6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 323,20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1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 299,90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4 017,20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3 785,71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2 785,43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5 154,60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834,70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МКУК "</w:t>
            </w:r>
            <w:proofErr w:type="spellStart"/>
            <w:r w:rsidRPr="004C0ACD">
              <w:rPr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«Развитие инфраструктуры и благоустройство территории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1 673,48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1 152,83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3 026,50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46,00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1 673,48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1 152,83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233,94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3 026,50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35,00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в </w:t>
            </w:r>
            <w:r w:rsidRPr="004C0ACD">
              <w:rPr>
                <w:sz w:val="26"/>
                <w:szCs w:val="24"/>
              </w:rPr>
              <w:lastRenderedPageBreak/>
              <w:t>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35,00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1 295,98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5,50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1 295,98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01 1 03 78</w:t>
            </w:r>
            <w:r w:rsidRPr="004C0ACD">
              <w:rPr>
                <w:sz w:val="26"/>
                <w:szCs w:val="24"/>
              </w:rPr>
              <w:lastRenderedPageBreak/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5,00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газоснабжения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01 1 04 78610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1 031,68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04 09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1 031,68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Озеленение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</w:t>
            </w:r>
            <w:r w:rsidRPr="004C0ACD">
              <w:rPr>
                <w:sz w:val="26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Основное мероприятие 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</w:tr>
      <w:tr w:rsidR="00711315" w:rsidRPr="004C0ACD" w:rsidTr="00711315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Благоустройство сквера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04 09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01 1 08 78520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04 09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08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Основное мероприятие 1.9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Организация сбора и вывоза мусора и твердых бытовых отходов, 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04 12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proofErr w:type="spellStart"/>
            <w:r w:rsidRPr="004C0ACD">
              <w:rPr>
                <w:sz w:val="26"/>
                <w:szCs w:val="24"/>
              </w:rPr>
              <w:t>Мерориятия</w:t>
            </w:r>
            <w:proofErr w:type="spellEnd"/>
            <w:r w:rsidRPr="004C0ACD">
              <w:rPr>
                <w:sz w:val="26"/>
                <w:szCs w:val="24"/>
              </w:rPr>
              <w:t xml:space="preserve"> по развитию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04 12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01 1 10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70850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1.11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Поддержка и развитие ТОС на территории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01 1 11</w:t>
            </w:r>
            <w:r w:rsidR="00E52A52" w:rsidRPr="004C0ACD">
              <w:rPr>
                <w:sz w:val="26"/>
                <w:szCs w:val="24"/>
              </w:rPr>
              <w:t xml:space="preserve"> </w:t>
            </w:r>
            <w:r w:rsidRPr="004C0ACD">
              <w:rPr>
                <w:sz w:val="26"/>
                <w:szCs w:val="24"/>
              </w:rPr>
              <w:t>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По</w:t>
            </w:r>
            <w:r w:rsidRPr="004C0ACD">
              <w:rPr>
                <w:bCs/>
                <w:sz w:val="26"/>
                <w:szCs w:val="24"/>
              </w:rPr>
              <w:lastRenderedPageBreak/>
              <w:t>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Разви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тие культуры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вс</w:t>
            </w:r>
            <w:r w:rsidRPr="004C0ACD">
              <w:rPr>
                <w:bCs/>
                <w:sz w:val="26"/>
                <w:szCs w:val="24"/>
              </w:rPr>
              <w:lastRenderedPageBreak/>
              <w:t>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8</w:t>
            </w:r>
            <w:r w:rsidRPr="004C0ACD">
              <w:rPr>
                <w:bCs/>
                <w:sz w:val="26"/>
                <w:szCs w:val="24"/>
              </w:rPr>
              <w:lastRenderedPageBreak/>
              <w:t>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8</w:t>
            </w:r>
            <w:r w:rsidRPr="004C0ACD">
              <w:rPr>
                <w:bCs/>
                <w:sz w:val="26"/>
                <w:szCs w:val="24"/>
              </w:rPr>
              <w:lastRenderedPageBreak/>
              <w:t>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7</w:t>
            </w:r>
            <w:r w:rsidRPr="004C0ACD">
              <w:rPr>
                <w:bCs/>
                <w:sz w:val="26"/>
                <w:szCs w:val="24"/>
              </w:rPr>
              <w:lastRenderedPageBreak/>
              <w:t>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1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1</w:t>
            </w:r>
            <w:r w:rsidRPr="004C0ACD">
              <w:rPr>
                <w:bCs/>
                <w:sz w:val="26"/>
                <w:szCs w:val="24"/>
              </w:rPr>
              <w:lastRenderedPageBreak/>
              <w:t xml:space="preserve"> 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4</w:t>
            </w:r>
            <w:r w:rsidRPr="004C0ACD">
              <w:rPr>
                <w:bCs/>
                <w:sz w:val="26"/>
                <w:szCs w:val="24"/>
              </w:rPr>
              <w:lastRenderedPageBreak/>
              <w:t>65,20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МКУК "</w:t>
            </w:r>
            <w:proofErr w:type="spellStart"/>
            <w:r w:rsidRPr="004C0ACD">
              <w:rPr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793,88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1 149,73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1 168,60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767,50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658,35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871,41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1 168,60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465,20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МКУК "</w:t>
            </w:r>
            <w:proofErr w:type="spellStart"/>
            <w:r w:rsidRPr="004C0ACD">
              <w:rPr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381,50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335,68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282,60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365,75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229,77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401,40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181,60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</w:tr>
      <w:tr w:rsidR="00711315" w:rsidRPr="004C0ACD" w:rsidTr="00711315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Развитие библиотечного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МКУК "</w:t>
            </w:r>
            <w:proofErr w:type="spellStart"/>
            <w:r w:rsidRPr="004C0ACD">
              <w:rPr>
                <w:sz w:val="26"/>
                <w:szCs w:val="24"/>
              </w:rPr>
              <w:t>Ерышевское</w:t>
            </w:r>
            <w:proofErr w:type="spellEnd"/>
            <w:r w:rsidRPr="004C0ACD">
              <w:rPr>
                <w:sz w:val="26"/>
                <w:szCs w:val="24"/>
              </w:rPr>
              <w:t xml:space="preserve"> КДО"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278,32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01 2 02 00590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2 127,10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788,20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2 343,72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2 632,88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2 551,49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2 127,10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788,20</w:t>
            </w:r>
          </w:p>
        </w:tc>
      </w:tr>
      <w:tr w:rsidR="00711315" w:rsidRPr="004C0ACD" w:rsidTr="00711315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Финансовое обеспечение деятельности органов местного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2 473,90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2 169,33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2 454,92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2 367,06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1 936,20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655,60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576,40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829,19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615,65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229,00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01 3 01 7201</w:t>
            </w:r>
            <w:r w:rsidRPr="004C0ACD">
              <w:rPr>
                <w:sz w:val="26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735,70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729,82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747,85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308,00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861,70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614,56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702,93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794,12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381,60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90,80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01 07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01 3 01 70120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5,50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12,00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0,30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Финансовое обеспечение выполнения других расходных обязательств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 </w:t>
            </w:r>
            <w:r w:rsidRPr="004C0ACD">
              <w:rPr>
                <w:sz w:val="26"/>
                <w:szCs w:val="24"/>
              </w:rPr>
              <w:lastRenderedPageBreak/>
              <w:t xml:space="preserve">органами местного самоуправления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213,60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174,39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177,96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184,43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190,90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132,60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lastRenderedPageBreak/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01 3 02 </w:t>
            </w:r>
            <w:r w:rsidRPr="004C0ACD">
              <w:rPr>
                <w:sz w:val="26"/>
                <w:szCs w:val="24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68,00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6,40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03 09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0,20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57,60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10 03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01 3 02 70490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10 03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0,40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10 03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01 3 02 70620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01 3 02 70410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01 3 02 </w:t>
            </w:r>
            <w:r w:rsidRPr="004C0ACD">
              <w:rPr>
                <w:sz w:val="26"/>
                <w:szCs w:val="24"/>
              </w:rPr>
              <w:lastRenderedPageBreak/>
              <w:t>27880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4C0ACD">
              <w:rPr>
                <w:bCs/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bCs/>
                <w:sz w:val="26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электроснабжении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01 5 01 72010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05 03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01 5 01 78670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1,00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0,50</w:t>
            </w:r>
          </w:p>
        </w:tc>
      </w:tr>
      <w:tr w:rsidR="00711315" w:rsidRPr="004C0ACD" w:rsidTr="00711315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газоснабжении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</w:t>
            </w:r>
            <w:r w:rsidRPr="004C0ACD">
              <w:rPr>
                <w:sz w:val="26"/>
                <w:szCs w:val="24"/>
              </w:rPr>
              <w:lastRenderedPageBreak/>
              <w:t>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01 5 02 72010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lastRenderedPageBreak/>
              <w:t>Основное мероприятие 4.3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теплоснабжении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01 5 03 72010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Основное мероприятие 4.4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Повышение </w:t>
            </w:r>
            <w:proofErr w:type="spellStart"/>
            <w:r w:rsidRPr="004C0ACD">
              <w:rPr>
                <w:sz w:val="26"/>
                <w:szCs w:val="24"/>
              </w:rPr>
              <w:t>энергоэффективности</w:t>
            </w:r>
            <w:proofErr w:type="spellEnd"/>
            <w:r w:rsidRPr="004C0ACD">
              <w:rPr>
                <w:sz w:val="26"/>
                <w:szCs w:val="24"/>
              </w:rPr>
              <w:t xml:space="preserve"> в водоснабжении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bCs/>
                <w:sz w:val="26"/>
                <w:szCs w:val="24"/>
              </w:rPr>
            </w:pPr>
            <w:r w:rsidRPr="004C0ACD">
              <w:rPr>
                <w:bCs/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 </w:t>
            </w:r>
          </w:p>
        </w:tc>
      </w:tr>
      <w:tr w:rsidR="00711315" w:rsidRPr="004C0ACD" w:rsidTr="00711315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 xml:space="preserve">Администрация </w:t>
            </w:r>
            <w:proofErr w:type="spellStart"/>
            <w:r w:rsidRPr="004C0ACD">
              <w:rPr>
                <w:sz w:val="26"/>
                <w:szCs w:val="24"/>
              </w:rPr>
              <w:t>Ерышевского</w:t>
            </w:r>
            <w:proofErr w:type="spellEnd"/>
            <w:r w:rsidRPr="004C0ACD">
              <w:rPr>
                <w:sz w:val="26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914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01 04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01 5 04 72010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  <w:r w:rsidRPr="004C0ACD">
              <w:rPr>
                <w:sz w:val="26"/>
                <w:szCs w:val="24"/>
              </w:rPr>
              <w:t>0,00</w:t>
            </w:r>
          </w:p>
        </w:tc>
      </w:tr>
      <w:tr w:rsidR="00711315" w:rsidRPr="004C0ACD" w:rsidTr="00711315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tr w:rsidR="00711315" w:rsidRPr="004C0ACD" w:rsidTr="00711315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315" w:rsidRPr="004C0ACD" w:rsidRDefault="00711315" w:rsidP="00946A9B">
            <w:pPr>
              <w:widowControl/>
              <w:autoSpaceDE/>
              <w:autoSpaceDN/>
              <w:adjustRightInd/>
              <w:ind w:firstLine="709"/>
              <w:jc w:val="both"/>
              <w:rPr>
                <w:sz w:val="26"/>
                <w:szCs w:val="24"/>
              </w:rPr>
            </w:pPr>
          </w:p>
        </w:tc>
      </w:tr>
      <w:bookmarkEnd w:id="0"/>
    </w:tbl>
    <w:p w:rsidR="00711315" w:rsidRPr="004C0ACD" w:rsidRDefault="00711315" w:rsidP="00946A9B">
      <w:pPr>
        <w:ind w:firstLine="709"/>
        <w:jc w:val="both"/>
        <w:rPr>
          <w:sz w:val="26"/>
          <w:szCs w:val="24"/>
          <w:lang w:val="en-US"/>
        </w:rPr>
      </w:pPr>
    </w:p>
    <w:sectPr w:rsidR="00711315" w:rsidRPr="004C0ACD" w:rsidSect="004C0A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E3" w:rsidRDefault="00F832E3">
      <w:r>
        <w:separator/>
      </w:r>
    </w:p>
  </w:endnote>
  <w:endnote w:type="continuationSeparator" w:id="0">
    <w:p w:rsidR="00F832E3" w:rsidRDefault="00F8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E3" w:rsidRDefault="00F832E3">
      <w:r>
        <w:separator/>
      </w:r>
    </w:p>
  </w:footnote>
  <w:footnote w:type="continuationSeparator" w:id="0">
    <w:p w:rsidR="00F832E3" w:rsidRDefault="00F8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52" w:rsidRDefault="00996DFB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C0ACD">
      <w:rPr>
        <w:noProof/>
      </w:rPr>
      <w:t>5</w:t>
    </w:r>
    <w:r>
      <w:rPr>
        <w:noProof/>
      </w:rPr>
      <w:fldChar w:fldCharType="end"/>
    </w:r>
  </w:p>
  <w:p w:rsidR="00E52A52" w:rsidRDefault="00E52A5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52" w:rsidRDefault="00996DFB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C0ACD">
      <w:rPr>
        <w:noProof/>
      </w:rPr>
      <w:t>73</w:t>
    </w:r>
    <w:r>
      <w:rPr>
        <w:noProof/>
      </w:rPr>
      <w:fldChar w:fldCharType="end"/>
    </w:r>
  </w:p>
  <w:p w:rsidR="00E52A52" w:rsidRDefault="00E52A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0000003"/>
    <w:multiLevelType w:val="multilevel"/>
    <w:tmpl w:val="DB446342"/>
    <w:name w:val="WW8Num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00000007"/>
    <w:multiLevelType w:val="multilevel"/>
    <w:tmpl w:val="B358E636"/>
    <w:name w:val="WW8Num7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594"/>
        </w:tabs>
        <w:ind w:left="594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2">
    <w:nsid w:val="0000000D"/>
    <w:multiLevelType w:val="singleLevel"/>
    <w:tmpl w:val="85E298C8"/>
    <w:name w:val="WW8Num13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05315A66"/>
    <w:multiLevelType w:val="hybridMultilevel"/>
    <w:tmpl w:val="65FA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BD22A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0AA509B5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72529C7"/>
    <w:multiLevelType w:val="hybridMultilevel"/>
    <w:tmpl w:val="AA167E5C"/>
    <w:lvl w:ilvl="0" w:tplc="76366C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1A7231D2"/>
    <w:multiLevelType w:val="hybridMultilevel"/>
    <w:tmpl w:val="B1EE8CE8"/>
    <w:lvl w:ilvl="0" w:tplc="69B231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2D4E3738"/>
    <w:multiLevelType w:val="hybridMultilevel"/>
    <w:tmpl w:val="45B81992"/>
    <w:lvl w:ilvl="0" w:tplc="5A721C4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DA5D87"/>
    <w:multiLevelType w:val="hybridMultilevel"/>
    <w:tmpl w:val="A4DAE5A8"/>
    <w:lvl w:ilvl="0" w:tplc="014AC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1F276E"/>
    <w:multiLevelType w:val="hybridMultilevel"/>
    <w:tmpl w:val="42BA29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D20FD4"/>
    <w:multiLevelType w:val="hybridMultilevel"/>
    <w:tmpl w:val="39F6E2D4"/>
    <w:lvl w:ilvl="0" w:tplc="E408C0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E4937A0"/>
    <w:multiLevelType w:val="hybridMultilevel"/>
    <w:tmpl w:val="41663344"/>
    <w:lvl w:ilvl="0" w:tplc="014ACC2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537685"/>
    <w:multiLevelType w:val="hybridMultilevel"/>
    <w:tmpl w:val="13981CC6"/>
    <w:lvl w:ilvl="0" w:tplc="915E3C3C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7">
    <w:nsid w:val="75F91925"/>
    <w:multiLevelType w:val="hybridMultilevel"/>
    <w:tmpl w:val="B240D3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9"/>
  </w:num>
  <w:num w:numId="19">
    <w:abstractNumId w:val="26"/>
  </w:num>
  <w:num w:numId="20">
    <w:abstractNumId w:val="21"/>
  </w:num>
  <w:num w:numId="21">
    <w:abstractNumId w:val="18"/>
  </w:num>
  <w:num w:numId="22">
    <w:abstractNumId w:val="23"/>
  </w:num>
  <w:num w:numId="23">
    <w:abstractNumId w:val="24"/>
  </w:num>
  <w:num w:numId="24">
    <w:abstractNumId w:val="17"/>
  </w:num>
  <w:num w:numId="25">
    <w:abstractNumId w:val="22"/>
  </w:num>
  <w:num w:numId="26">
    <w:abstractNumId w:val="27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51"/>
    <w:rsid w:val="00003A9A"/>
    <w:rsid w:val="00006C4B"/>
    <w:rsid w:val="00006F1A"/>
    <w:rsid w:val="000134BB"/>
    <w:rsid w:val="00013D0D"/>
    <w:rsid w:val="000304D7"/>
    <w:rsid w:val="00041250"/>
    <w:rsid w:val="0004501C"/>
    <w:rsid w:val="000514FB"/>
    <w:rsid w:val="00052F63"/>
    <w:rsid w:val="00063F14"/>
    <w:rsid w:val="000747DC"/>
    <w:rsid w:val="00074C8C"/>
    <w:rsid w:val="0008009B"/>
    <w:rsid w:val="00083170"/>
    <w:rsid w:val="00092BAE"/>
    <w:rsid w:val="00096995"/>
    <w:rsid w:val="00097782"/>
    <w:rsid w:val="000A26C2"/>
    <w:rsid w:val="000A44A5"/>
    <w:rsid w:val="000A4D3D"/>
    <w:rsid w:val="000A57EB"/>
    <w:rsid w:val="000A6E85"/>
    <w:rsid w:val="000B5B3D"/>
    <w:rsid w:val="000D15E9"/>
    <w:rsid w:val="000D3659"/>
    <w:rsid w:val="000E031B"/>
    <w:rsid w:val="000F3911"/>
    <w:rsid w:val="00104ACE"/>
    <w:rsid w:val="00105B4E"/>
    <w:rsid w:val="00120C13"/>
    <w:rsid w:val="00134977"/>
    <w:rsid w:val="0014056D"/>
    <w:rsid w:val="0014064F"/>
    <w:rsid w:val="00142DD3"/>
    <w:rsid w:val="00144630"/>
    <w:rsid w:val="001450F7"/>
    <w:rsid w:val="00161060"/>
    <w:rsid w:val="001653CA"/>
    <w:rsid w:val="00170DFB"/>
    <w:rsid w:val="00173DBB"/>
    <w:rsid w:val="0017751D"/>
    <w:rsid w:val="00177551"/>
    <w:rsid w:val="0018638D"/>
    <w:rsid w:val="001A5430"/>
    <w:rsid w:val="001A663F"/>
    <w:rsid w:val="001B3E3D"/>
    <w:rsid w:val="001C0F3D"/>
    <w:rsid w:val="001C43B1"/>
    <w:rsid w:val="001D5A41"/>
    <w:rsid w:val="001E189B"/>
    <w:rsid w:val="001E33E6"/>
    <w:rsid w:val="001E652F"/>
    <w:rsid w:val="001E7D33"/>
    <w:rsid w:val="001E7E33"/>
    <w:rsid w:val="001F1115"/>
    <w:rsid w:val="001F483D"/>
    <w:rsid w:val="00205582"/>
    <w:rsid w:val="00207EDC"/>
    <w:rsid w:val="00221408"/>
    <w:rsid w:val="00221B64"/>
    <w:rsid w:val="002239B5"/>
    <w:rsid w:val="002355D8"/>
    <w:rsid w:val="002373A0"/>
    <w:rsid w:val="00242E11"/>
    <w:rsid w:val="00243C14"/>
    <w:rsid w:val="00243FB9"/>
    <w:rsid w:val="00245401"/>
    <w:rsid w:val="0024654F"/>
    <w:rsid w:val="0024711F"/>
    <w:rsid w:val="00250EC4"/>
    <w:rsid w:val="00253D44"/>
    <w:rsid w:val="00255A0F"/>
    <w:rsid w:val="00255C2A"/>
    <w:rsid w:val="00262BCA"/>
    <w:rsid w:val="00265076"/>
    <w:rsid w:val="002711DD"/>
    <w:rsid w:val="00275FBF"/>
    <w:rsid w:val="00280021"/>
    <w:rsid w:val="00283EB0"/>
    <w:rsid w:val="00294AF1"/>
    <w:rsid w:val="002A5F73"/>
    <w:rsid w:val="002B4799"/>
    <w:rsid w:val="002B56FE"/>
    <w:rsid w:val="002B7F7A"/>
    <w:rsid w:val="002C309A"/>
    <w:rsid w:val="002C32AF"/>
    <w:rsid w:val="002D64A5"/>
    <w:rsid w:val="002D70A0"/>
    <w:rsid w:val="002E4AF8"/>
    <w:rsid w:val="002F2C79"/>
    <w:rsid w:val="00311358"/>
    <w:rsid w:val="00321D40"/>
    <w:rsid w:val="0032375C"/>
    <w:rsid w:val="00327730"/>
    <w:rsid w:val="00327D58"/>
    <w:rsid w:val="00340168"/>
    <w:rsid w:val="003421E6"/>
    <w:rsid w:val="00351761"/>
    <w:rsid w:val="00354469"/>
    <w:rsid w:val="00356FE0"/>
    <w:rsid w:val="00372B37"/>
    <w:rsid w:val="00385EE7"/>
    <w:rsid w:val="003A1CDE"/>
    <w:rsid w:val="003A4029"/>
    <w:rsid w:val="003B1EEF"/>
    <w:rsid w:val="003B71AA"/>
    <w:rsid w:val="003C0551"/>
    <w:rsid w:val="003C0837"/>
    <w:rsid w:val="003D2B01"/>
    <w:rsid w:val="003D7BDE"/>
    <w:rsid w:val="003F1D6E"/>
    <w:rsid w:val="003F20B2"/>
    <w:rsid w:val="004005F6"/>
    <w:rsid w:val="00405C5E"/>
    <w:rsid w:val="00420F1B"/>
    <w:rsid w:val="00426B20"/>
    <w:rsid w:val="00434F08"/>
    <w:rsid w:val="004441D9"/>
    <w:rsid w:val="00444A84"/>
    <w:rsid w:val="0044774E"/>
    <w:rsid w:val="004479E4"/>
    <w:rsid w:val="0045668E"/>
    <w:rsid w:val="004567C3"/>
    <w:rsid w:val="00457913"/>
    <w:rsid w:val="00467D44"/>
    <w:rsid w:val="004818FB"/>
    <w:rsid w:val="004924B0"/>
    <w:rsid w:val="004B0375"/>
    <w:rsid w:val="004C0ACD"/>
    <w:rsid w:val="004C4684"/>
    <w:rsid w:val="004C640D"/>
    <w:rsid w:val="004E0752"/>
    <w:rsid w:val="004E4A08"/>
    <w:rsid w:val="00503D6F"/>
    <w:rsid w:val="0050587A"/>
    <w:rsid w:val="00513BC1"/>
    <w:rsid w:val="00525591"/>
    <w:rsid w:val="00525A78"/>
    <w:rsid w:val="00527E5C"/>
    <w:rsid w:val="0053179A"/>
    <w:rsid w:val="00533B0A"/>
    <w:rsid w:val="0054117D"/>
    <w:rsid w:val="00542D75"/>
    <w:rsid w:val="00550A35"/>
    <w:rsid w:val="005524B8"/>
    <w:rsid w:val="005625C8"/>
    <w:rsid w:val="005646FD"/>
    <w:rsid w:val="00582A1E"/>
    <w:rsid w:val="00590387"/>
    <w:rsid w:val="005973EF"/>
    <w:rsid w:val="005A1899"/>
    <w:rsid w:val="005A235E"/>
    <w:rsid w:val="005C4558"/>
    <w:rsid w:val="005D3CD9"/>
    <w:rsid w:val="005D5111"/>
    <w:rsid w:val="005E50C7"/>
    <w:rsid w:val="005F503B"/>
    <w:rsid w:val="00622634"/>
    <w:rsid w:val="00646EE4"/>
    <w:rsid w:val="0065253D"/>
    <w:rsid w:val="00653534"/>
    <w:rsid w:val="00665248"/>
    <w:rsid w:val="006751CF"/>
    <w:rsid w:val="00682BC1"/>
    <w:rsid w:val="00683A2D"/>
    <w:rsid w:val="006910BB"/>
    <w:rsid w:val="00697BC1"/>
    <w:rsid w:val="006A24EC"/>
    <w:rsid w:val="006A362E"/>
    <w:rsid w:val="006A51FC"/>
    <w:rsid w:val="006B0BBB"/>
    <w:rsid w:val="006B4CBD"/>
    <w:rsid w:val="006B4D16"/>
    <w:rsid w:val="006C7D61"/>
    <w:rsid w:val="006F6D70"/>
    <w:rsid w:val="006F79FD"/>
    <w:rsid w:val="0070423D"/>
    <w:rsid w:val="007043E8"/>
    <w:rsid w:val="00704C14"/>
    <w:rsid w:val="00711315"/>
    <w:rsid w:val="00723C1A"/>
    <w:rsid w:val="00733904"/>
    <w:rsid w:val="00742153"/>
    <w:rsid w:val="00743A34"/>
    <w:rsid w:val="00746C96"/>
    <w:rsid w:val="007531FC"/>
    <w:rsid w:val="00754559"/>
    <w:rsid w:val="00765CD4"/>
    <w:rsid w:val="00772C79"/>
    <w:rsid w:val="00773751"/>
    <w:rsid w:val="00774AF9"/>
    <w:rsid w:val="00777E87"/>
    <w:rsid w:val="007844FA"/>
    <w:rsid w:val="00785E00"/>
    <w:rsid w:val="00787609"/>
    <w:rsid w:val="00790A63"/>
    <w:rsid w:val="0079629B"/>
    <w:rsid w:val="007B5BA9"/>
    <w:rsid w:val="007C0481"/>
    <w:rsid w:val="007D7CF7"/>
    <w:rsid w:val="007E5A1B"/>
    <w:rsid w:val="007F156B"/>
    <w:rsid w:val="00804AB2"/>
    <w:rsid w:val="008061CC"/>
    <w:rsid w:val="00807CC1"/>
    <w:rsid w:val="008342C6"/>
    <w:rsid w:val="00834567"/>
    <w:rsid w:val="00837C6D"/>
    <w:rsid w:val="008423CF"/>
    <w:rsid w:val="008447DE"/>
    <w:rsid w:val="00852F02"/>
    <w:rsid w:val="0086357A"/>
    <w:rsid w:val="00867FE7"/>
    <w:rsid w:val="00873722"/>
    <w:rsid w:val="00877442"/>
    <w:rsid w:val="00880A93"/>
    <w:rsid w:val="00884BA5"/>
    <w:rsid w:val="008868EF"/>
    <w:rsid w:val="008957B7"/>
    <w:rsid w:val="00896C69"/>
    <w:rsid w:val="0089720C"/>
    <w:rsid w:val="0089723A"/>
    <w:rsid w:val="008A6A64"/>
    <w:rsid w:val="008D3653"/>
    <w:rsid w:val="008E0989"/>
    <w:rsid w:val="008E3437"/>
    <w:rsid w:val="008E709C"/>
    <w:rsid w:val="0090115D"/>
    <w:rsid w:val="009046AF"/>
    <w:rsid w:val="00910A02"/>
    <w:rsid w:val="00915C1F"/>
    <w:rsid w:val="009227A2"/>
    <w:rsid w:val="009377CB"/>
    <w:rsid w:val="009413C1"/>
    <w:rsid w:val="00946A9B"/>
    <w:rsid w:val="00947082"/>
    <w:rsid w:val="00953AD0"/>
    <w:rsid w:val="00956520"/>
    <w:rsid w:val="009614A9"/>
    <w:rsid w:val="00963EE2"/>
    <w:rsid w:val="00966573"/>
    <w:rsid w:val="00972F14"/>
    <w:rsid w:val="009838C4"/>
    <w:rsid w:val="00996DFB"/>
    <w:rsid w:val="00997FA9"/>
    <w:rsid w:val="009A3277"/>
    <w:rsid w:val="009A7CD8"/>
    <w:rsid w:val="009B4EE7"/>
    <w:rsid w:val="009C67FF"/>
    <w:rsid w:val="009D15F3"/>
    <w:rsid w:val="009E64A2"/>
    <w:rsid w:val="00A0484D"/>
    <w:rsid w:val="00A1270B"/>
    <w:rsid w:val="00A143CB"/>
    <w:rsid w:val="00A16F27"/>
    <w:rsid w:val="00A17E7A"/>
    <w:rsid w:val="00A24400"/>
    <w:rsid w:val="00A24D8B"/>
    <w:rsid w:val="00A26CEA"/>
    <w:rsid w:val="00A27C00"/>
    <w:rsid w:val="00A363C6"/>
    <w:rsid w:val="00A36EA6"/>
    <w:rsid w:val="00A37D30"/>
    <w:rsid w:val="00A52A52"/>
    <w:rsid w:val="00A61A46"/>
    <w:rsid w:val="00A62D80"/>
    <w:rsid w:val="00A63D00"/>
    <w:rsid w:val="00A7019C"/>
    <w:rsid w:val="00A770B6"/>
    <w:rsid w:val="00A77CCF"/>
    <w:rsid w:val="00A83471"/>
    <w:rsid w:val="00A838A6"/>
    <w:rsid w:val="00A843E8"/>
    <w:rsid w:val="00AA2DE5"/>
    <w:rsid w:val="00AC6BBE"/>
    <w:rsid w:val="00AD2799"/>
    <w:rsid w:val="00AD5B15"/>
    <w:rsid w:val="00AF3FF4"/>
    <w:rsid w:val="00AF5D28"/>
    <w:rsid w:val="00B16621"/>
    <w:rsid w:val="00B17991"/>
    <w:rsid w:val="00B25B1A"/>
    <w:rsid w:val="00B47BA1"/>
    <w:rsid w:val="00B521A5"/>
    <w:rsid w:val="00B700CD"/>
    <w:rsid w:val="00B74830"/>
    <w:rsid w:val="00B814BF"/>
    <w:rsid w:val="00B920EE"/>
    <w:rsid w:val="00B95F71"/>
    <w:rsid w:val="00B969F8"/>
    <w:rsid w:val="00BA1B14"/>
    <w:rsid w:val="00BA5175"/>
    <w:rsid w:val="00BC13D6"/>
    <w:rsid w:val="00BD54F3"/>
    <w:rsid w:val="00BD79AB"/>
    <w:rsid w:val="00BE22C8"/>
    <w:rsid w:val="00BE2DC8"/>
    <w:rsid w:val="00BE3B18"/>
    <w:rsid w:val="00BE5A19"/>
    <w:rsid w:val="00C06BF8"/>
    <w:rsid w:val="00C158AA"/>
    <w:rsid w:val="00C20B34"/>
    <w:rsid w:val="00C3449D"/>
    <w:rsid w:val="00C350F5"/>
    <w:rsid w:val="00C36A31"/>
    <w:rsid w:val="00C4340A"/>
    <w:rsid w:val="00C450DF"/>
    <w:rsid w:val="00C51805"/>
    <w:rsid w:val="00C6655F"/>
    <w:rsid w:val="00C76097"/>
    <w:rsid w:val="00C8411C"/>
    <w:rsid w:val="00C938D0"/>
    <w:rsid w:val="00C95970"/>
    <w:rsid w:val="00CA5F2C"/>
    <w:rsid w:val="00CB3CC6"/>
    <w:rsid w:val="00CB4DE8"/>
    <w:rsid w:val="00CB75A5"/>
    <w:rsid w:val="00CD75B4"/>
    <w:rsid w:val="00CE7FB6"/>
    <w:rsid w:val="00CF0751"/>
    <w:rsid w:val="00CF705B"/>
    <w:rsid w:val="00D00452"/>
    <w:rsid w:val="00D21FD6"/>
    <w:rsid w:val="00D30119"/>
    <w:rsid w:val="00D30EF8"/>
    <w:rsid w:val="00D34F06"/>
    <w:rsid w:val="00D405BD"/>
    <w:rsid w:val="00D43DD2"/>
    <w:rsid w:val="00D462E9"/>
    <w:rsid w:val="00D524D6"/>
    <w:rsid w:val="00D54357"/>
    <w:rsid w:val="00D63E06"/>
    <w:rsid w:val="00D66579"/>
    <w:rsid w:val="00D67CDA"/>
    <w:rsid w:val="00D77BB7"/>
    <w:rsid w:val="00D86BA3"/>
    <w:rsid w:val="00DB12AE"/>
    <w:rsid w:val="00DC3465"/>
    <w:rsid w:val="00DC547C"/>
    <w:rsid w:val="00DD51D7"/>
    <w:rsid w:val="00DE2C41"/>
    <w:rsid w:val="00DE36C6"/>
    <w:rsid w:val="00DE4C84"/>
    <w:rsid w:val="00DE5A5A"/>
    <w:rsid w:val="00DE7A0C"/>
    <w:rsid w:val="00DF4C98"/>
    <w:rsid w:val="00E10679"/>
    <w:rsid w:val="00E22654"/>
    <w:rsid w:val="00E23C3A"/>
    <w:rsid w:val="00E26C7F"/>
    <w:rsid w:val="00E27A30"/>
    <w:rsid w:val="00E33020"/>
    <w:rsid w:val="00E52A52"/>
    <w:rsid w:val="00E5379B"/>
    <w:rsid w:val="00E54047"/>
    <w:rsid w:val="00E6384D"/>
    <w:rsid w:val="00E73045"/>
    <w:rsid w:val="00E81972"/>
    <w:rsid w:val="00E9056F"/>
    <w:rsid w:val="00E9323D"/>
    <w:rsid w:val="00E961CA"/>
    <w:rsid w:val="00E97578"/>
    <w:rsid w:val="00EA287A"/>
    <w:rsid w:val="00EB7189"/>
    <w:rsid w:val="00EC2A2C"/>
    <w:rsid w:val="00EC3924"/>
    <w:rsid w:val="00EC5DA6"/>
    <w:rsid w:val="00EE07A1"/>
    <w:rsid w:val="00EE10F1"/>
    <w:rsid w:val="00EE6A00"/>
    <w:rsid w:val="00EF0EC2"/>
    <w:rsid w:val="00EF325C"/>
    <w:rsid w:val="00EF574D"/>
    <w:rsid w:val="00F02CE7"/>
    <w:rsid w:val="00F04698"/>
    <w:rsid w:val="00F05D88"/>
    <w:rsid w:val="00F11287"/>
    <w:rsid w:val="00F1363A"/>
    <w:rsid w:val="00F26D5A"/>
    <w:rsid w:val="00F3357F"/>
    <w:rsid w:val="00F428D8"/>
    <w:rsid w:val="00F47D42"/>
    <w:rsid w:val="00F54990"/>
    <w:rsid w:val="00F649D1"/>
    <w:rsid w:val="00F75305"/>
    <w:rsid w:val="00F75FAA"/>
    <w:rsid w:val="00F76702"/>
    <w:rsid w:val="00F830DA"/>
    <w:rsid w:val="00F832E3"/>
    <w:rsid w:val="00F85E36"/>
    <w:rsid w:val="00F9116F"/>
    <w:rsid w:val="00F9498B"/>
    <w:rsid w:val="00F96348"/>
    <w:rsid w:val="00FA2AC0"/>
    <w:rsid w:val="00FA3B53"/>
    <w:rsid w:val="00FA6CA9"/>
    <w:rsid w:val="00FB42C0"/>
    <w:rsid w:val="00FD2964"/>
    <w:rsid w:val="00FD30EF"/>
    <w:rsid w:val="00FD6861"/>
    <w:rsid w:val="00FE1B92"/>
    <w:rsid w:val="00FF27EB"/>
    <w:rsid w:val="00FF42AD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locked/>
    <w:rsid w:val="00711315"/>
    <w:pPr>
      <w:widowControl/>
      <w:numPr>
        <w:numId w:val="17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711315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711315"/>
    <w:rPr>
      <w:rFonts w:cs="Calibri"/>
      <w:sz w:val="28"/>
      <w:szCs w:val="28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711315"/>
    <w:rPr>
      <w:rFonts w:cs="Calibr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E612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uiPriority w:val="99"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WW8Num4z0">
    <w:name w:val="WW8Num4z0"/>
    <w:uiPriority w:val="99"/>
    <w:rsid w:val="00711315"/>
    <w:rPr>
      <w:rFonts w:ascii="Times New Roman" w:hAnsi="Times New Roman"/>
    </w:rPr>
  </w:style>
  <w:style w:type="character" w:customStyle="1" w:styleId="WW8Num9z0">
    <w:name w:val="WW8Num9z0"/>
    <w:uiPriority w:val="99"/>
    <w:rsid w:val="00711315"/>
    <w:rPr>
      <w:rFonts w:ascii="Times New Roman" w:hAnsi="Times New Roman"/>
    </w:rPr>
  </w:style>
  <w:style w:type="character" w:customStyle="1" w:styleId="WW8Num10z0">
    <w:name w:val="WW8Num10z0"/>
    <w:uiPriority w:val="99"/>
    <w:rsid w:val="00711315"/>
  </w:style>
  <w:style w:type="character" w:customStyle="1" w:styleId="WW8Num11z0">
    <w:name w:val="WW8Num11z0"/>
    <w:uiPriority w:val="99"/>
    <w:rsid w:val="00711315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711315"/>
  </w:style>
  <w:style w:type="character" w:customStyle="1" w:styleId="Absatz-Standardschriftart">
    <w:name w:val="Absatz-Standardschriftart"/>
    <w:uiPriority w:val="99"/>
    <w:rsid w:val="00711315"/>
  </w:style>
  <w:style w:type="character" w:customStyle="1" w:styleId="WW8Num12z0">
    <w:name w:val="WW8Num12z0"/>
    <w:uiPriority w:val="99"/>
    <w:rsid w:val="00711315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711315"/>
  </w:style>
  <w:style w:type="character" w:customStyle="1" w:styleId="WW-Absatz-Standardschriftart">
    <w:name w:val="WW-Absatz-Standardschriftart"/>
    <w:uiPriority w:val="99"/>
    <w:rsid w:val="00711315"/>
  </w:style>
  <w:style w:type="character" w:customStyle="1" w:styleId="WW-Absatz-Standardschriftart1">
    <w:name w:val="WW-Absatz-Standardschriftart1"/>
    <w:uiPriority w:val="99"/>
    <w:rsid w:val="00711315"/>
  </w:style>
  <w:style w:type="character" w:customStyle="1" w:styleId="WW8Num1z0">
    <w:name w:val="WW8Num1z0"/>
    <w:uiPriority w:val="99"/>
    <w:rsid w:val="00711315"/>
  </w:style>
  <w:style w:type="character" w:customStyle="1" w:styleId="WW8Num3z1">
    <w:name w:val="WW8Num3z1"/>
    <w:uiPriority w:val="99"/>
    <w:rsid w:val="00711315"/>
    <w:rPr>
      <w:b/>
    </w:rPr>
  </w:style>
  <w:style w:type="character" w:customStyle="1" w:styleId="WW8Num5z0">
    <w:name w:val="WW8Num5z0"/>
    <w:uiPriority w:val="99"/>
    <w:rsid w:val="00711315"/>
    <w:rPr>
      <w:rFonts w:ascii="Symbol" w:hAnsi="Symbol"/>
    </w:rPr>
  </w:style>
  <w:style w:type="character" w:customStyle="1" w:styleId="WW8Num5z1">
    <w:name w:val="WW8Num5z1"/>
    <w:uiPriority w:val="99"/>
    <w:rsid w:val="00711315"/>
    <w:rPr>
      <w:rFonts w:ascii="Courier New" w:hAnsi="Courier New"/>
    </w:rPr>
  </w:style>
  <w:style w:type="character" w:customStyle="1" w:styleId="WW8Num5z2">
    <w:name w:val="WW8Num5z2"/>
    <w:uiPriority w:val="99"/>
    <w:rsid w:val="00711315"/>
    <w:rPr>
      <w:rFonts w:ascii="Wingdings" w:hAnsi="Wingdings"/>
    </w:rPr>
  </w:style>
  <w:style w:type="character" w:customStyle="1" w:styleId="WW8Num8z0">
    <w:name w:val="WW8Num8z0"/>
    <w:uiPriority w:val="99"/>
    <w:rsid w:val="00711315"/>
    <w:rPr>
      <w:rFonts w:ascii="Times New Roman" w:hAnsi="Times New Roman"/>
    </w:rPr>
  </w:style>
  <w:style w:type="character" w:customStyle="1" w:styleId="WW8Num14z0">
    <w:name w:val="WW8Num14z0"/>
    <w:uiPriority w:val="99"/>
    <w:rsid w:val="00711315"/>
    <w:rPr>
      <w:rFonts w:ascii="Times New Roman" w:hAnsi="Times New Roman"/>
    </w:rPr>
  </w:style>
  <w:style w:type="character" w:customStyle="1" w:styleId="WW8Num20z0">
    <w:name w:val="WW8Num20z0"/>
    <w:uiPriority w:val="99"/>
    <w:rsid w:val="00711315"/>
  </w:style>
  <w:style w:type="character" w:customStyle="1" w:styleId="WW8Num21z0">
    <w:name w:val="WW8Num21z0"/>
    <w:uiPriority w:val="99"/>
    <w:rsid w:val="00711315"/>
    <w:rPr>
      <w:rFonts w:ascii="Times New Roman" w:hAnsi="Times New Roman"/>
    </w:rPr>
  </w:style>
  <w:style w:type="character" w:customStyle="1" w:styleId="WW8Num21z1">
    <w:name w:val="WW8Num21z1"/>
    <w:uiPriority w:val="99"/>
    <w:rsid w:val="00711315"/>
    <w:rPr>
      <w:rFonts w:ascii="Courier New" w:hAnsi="Courier New"/>
    </w:rPr>
  </w:style>
  <w:style w:type="character" w:customStyle="1" w:styleId="WW8Num21z2">
    <w:name w:val="WW8Num21z2"/>
    <w:uiPriority w:val="99"/>
    <w:rsid w:val="00711315"/>
    <w:rPr>
      <w:rFonts w:ascii="Wingdings" w:hAnsi="Wingdings"/>
    </w:rPr>
  </w:style>
  <w:style w:type="character" w:customStyle="1" w:styleId="WW8Num21z3">
    <w:name w:val="WW8Num21z3"/>
    <w:uiPriority w:val="99"/>
    <w:rsid w:val="00711315"/>
    <w:rPr>
      <w:rFonts w:ascii="Symbol" w:hAnsi="Symbol"/>
    </w:rPr>
  </w:style>
  <w:style w:type="character" w:customStyle="1" w:styleId="WW8Num22z0">
    <w:name w:val="WW8Num22z0"/>
    <w:uiPriority w:val="99"/>
    <w:rsid w:val="00711315"/>
    <w:rPr>
      <w:rFonts w:ascii="Symbol" w:hAnsi="Symbol"/>
    </w:rPr>
  </w:style>
  <w:style w:type="character" w:customStyle="1" w:styleId="WW8Num22z1">
    <w:name w:val="WW8Num22z1"/>
    <w:uiPriority w:val="99"/>
    <w:rsid w:val="00711315"/>
    <w:rPr>
      <w:rFonts w:ascii="Courier New" w:hAnsi="Courier New"/>
    </w:rPr>
  </w:style>
  <w:style w:type="character" w:customStyle="1" w:styleId="WW8Num22z2">
    <w:name w:val="WW8Num22z2"/>
    <w:uiPriority w:val="99"/>
    <w:rsid w:val="00711315"/>
    <w:rPr>
      <w:rFonts w:ascii="Wingdings" w:hAnsi="Wingdings"/>
    </w:rPr>
  </w:style>
  <w:style w:type="character" w:customStyle="1" w:styleId="WW8Num23z0">
    <w:name w:val="WW8Num23z0"/>
    <w:uiPriority w:val="99"/>
    <w:rsid w:val="00711315"/>
    <w:rPr>
      <w:rFonts w:ascii="Times New Roman" w:hAnsi="Times New Roman"/>
    </w:rPr>
  </w:style>
  <w:style w:type="character" w:customStyle="1" w:styleId="WW8Num24z0">
    <w:name w:val="WW8Num24z0"/>
    <w:uiPriority w:val="99"/>
    <w:rsid w:val="00711315"/>
    <w:rPr>
      <w:rFonts w:ascii="Symbol" w:hAnsi="Symbol"/>
    </w:rPr>
  </w:style>
  <w:style w:type="character" w:customStyle="1" w:styleId="WW8Num24z1">
    <w:name w:val="WW8Num24z1"/>
    <w:uiPriority w:val="99"/>
    <w:rsid w:val="00711315"/>
    <w:rPr>
      <w:rFonts w:ascii="Courier New" w:hAnsi="Courier New"/>
    </w:rPr>
  </w:style>
  <w:style w:type="character" w:customStyle="1" w:styleId="WW8Num24z2">
    <w:name w:val="WW8Num24z2"/>
    <w:uiPriority w:val="99"/>
    <w:rsid w:val="00711315"/>
    <w:rPr>
      <w:rFonts w:ascii="Wingdings" w:hAnsi="Wingdings"/>
    </w:rPr>
  </w:style>
  <w:style w:type="character" w:customStyle="1" w:styleId="WW8Num26z0">
    <w:name w:val="WW8Num26z0"/>
    <w:uiPriority w:val="99"/>
    <w:rsid w:val="00711315"/>
    <w:rPr>
      <w:rFonts w:ascii="Times New Roman" w:hAnsi="Times New Roman"/>
    </w:rPr>
  </w:style>
  <w:style w:type="character" w:customStyle="1" w:styleId="WW8Num29z0">
    <w:name w:val="WW8Num29z0"/>
    <w:uiPriority w:val="99"/>
    <w:rsid w:val="00711315"/>
    <w:rPr>
      <w:rFonts w:ascii="Times New Roman" w:hAnsi="Times New Roman"/>
    </w:rPr>
  </w:style>
  <w:style w:type="character" w:customStyle="1" w:styleId="WW8Num31z0">
    <w:name w:val="WW8Num31z0"/>
    <w:uiPriority w:val="99"/>
    <w:rsid w:val="00711315"/>
    <w:rPr>
      <w:rFonts w:ascii="Times New Roman" w:hAnsi="Times New Roman"/>
    </w:rPr>
  </w:style>
  <w:style w:type="character" w:customStyle="1" w:styleId="WW8Num31z1">
    <w:name w:val="WW8Num31z1"/>
    <w:uiPriority w:val="99"/>
    <w:rsid w:val="00711315"/>
    <w:rPr>
      <w:rFonts w:ascii="Courier New" w:hAnsi="Courier New"/>
    </w:rPr>
  </w:style>
  <w:style w:type="character" w:customStyle="1" w:styleId="WW8Num31z2">
    <w:name w:val="WW8Num31z2"/>
    <w:uiPriority w:val="99"/>
    <w:rsid w:val="00711315"/>
    <w:rPr>
      <w:rFonts w:ascii="Wingdings" w:hAnsi="Wingdings"/>
    </w:rPr>
  </w:style>
  <w:style w:type="character" w:customStyle="1" w:styleId="WW8Num31z3">
    <w:name w:val="WW8Num31z3"/>
    <w:uiPriority w:val="99"/>
    <w:rsid w:val="00711315"/>
    <w:rPr>
      <w:rFonts w:ascii="Symbol" w:hAnsi="Symbol"/>
    </w:rPr>
  </w:style>
  <w:style w:type="character" w:customStyle="1" w:styleId="12">
    <w:name w:val="Основной шрифт абзаца1"/>
    <w:uiPriority w:val="99"/>
    <w:rsid w:val="00711315"/>
  </w:style>
  <w:style w:type="character" w:styleId="a5">
    <w:name w:val="Hyperlink"/>
    <w:basedOn w:val="a1"/>
    <w:uiPriority w:val="99"/>
    <w:rsid w:val="00711315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711315"/>
    <w:rPr>
      <w:rFonts w:ascii="Times New Roman" w:hAnsi="Times New Roman"/>
      <w:sz w:val="28"/>
    </w:rPr>
  </w:style>
  <w:style w:type="character" w:styleId="a6">
    <w:name w:val="page number"/>
    <w:basedOn w:val="a1"/>
    <w:uiPriority w:val="99"/>
    <w:rsid w:val="00711315"/>
    <w:rPr>
      <w:rFonts w:cs="Times New Roman"/>
    </w:rPr>
  </w:style>
  <w:style w:type="character" w:customStyle="1" w:styleId="13">
    <w:name w:val="Знак Знак1"/>
    <w:uiPriority w:val="99"/>
    <w:rsid w:val="00711315"/>
    <w:rPr>
      <w:rFonts w:ascii="Times New Roman" w:hAnsi="Times New Roman"/>
      <w:sz w:val="20"/>
    </w:rPr>
  </w:style>
  <w:style w:type="character" w:customStyle="1" w:styleId="a7">
    <w:name w:val="Знак Знак"/>
    <w:uiPriority w:val="99"/>
    <w:rsid w:val="00711315"/>
    <w:rPr>
      <w:rFonts w:ascii="Times New Roman" w:hAnsi="Times New Roman"/>
      <w:sz w:val="20"/>
    </w:rPr>
  </w:style>
  <w:style w:type="paragraph" w:customStyle="1" w:styleId="a8">
    <w:name w:val="Заголовок"/>
    <w:basedOn w:val="a"/>
    <w:next w:val="a0"/>
    <w:uiPriority w:val="99"/>
    <w:rsid w:val="00711315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9">
    <w:name w:val="List"/>
    <w:basedOn w:val="a0"/>
    <w:uiPriority w:val="99"/>
    <w:rsid w:val="00711315"/>
    <w:rPr>
      <w:rFonts w:cs="Tahoma"/>
    </w:rPr>
  </w:style>
  <w:style w:type="paragraph" w:customStyle="1" w:styleId="30">
    <w:name w:val="Название3"/>
    <w:basedOn w:val="a"/>
    <w:uiPriority w:val="99"/>
    <w:rsid w:val="00711315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711315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uiPriority w:val="99"/>
    <w:rsid w:val="00711315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711315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4">
    <w:name w:val="Название1"/>
    <w:basedOn w:val="a"/>
    <w:uiPriority w:val="99"/>
    <w:rsid w:val="00711315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711315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71131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711315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71131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711315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6">
    <w:name w:val="Обычный текст1"/>
    <w:basedOn w:val="a"/>
    <w:uiPriority w:val="99"/>
    <w:rsid w:val="00711315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711315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Верхний колонтитул Знак"/>
    <w:basedOn w:val="a1"/>
    <w:link w:val="ab"/>
    <w:uiPriority w:val="99"/>
    <w:rsid w:val="00711315"/>
    <w:rPr>
      <w:rFonts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711315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711315"/>
    <w:rPr>
      <w:rFonts w:cs="Calibri"/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711315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711315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711315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711315"/>
    <w:pPr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711315"/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rsid w:val="00711315"/>
    <w:pPr>
      <w:suppressAutoHyphens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rsid w:val="0071131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0"/>
    <w:link w:val="10"/>
    <w:uiPriority w:val="99"/>
    <w:qFormat/>
    <w:locked/>
    <w:rsid w:val="00711315"/>
    <w:pPr>
      <w:widowControl/>
      <w:numPr>
        <w:numId w:val="17"/>
      </w:numPr>
      <w:suppressAutoHyphens/>
      <w:autoSpaceDE/>
      <w:autoSpaceDN/>
      <w:adjustRightInd/>
      <w:spacing w:before="280" w:after="280"/>
      <w:outlineLvl w:val="0"/>
    </w:pPr>
    <w:rPr>
      <w:rFonts w:cs="Calibr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C0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711315"/>
    <w:pPr>
      <w:widowControl/>
      <w:suppressAutoHyphens/>
      <w:autoSpaceDE/>
      <w:autoSpaceDN/>
      <w:adjustRightInd/>
    </w:pPr>
    <w:rPr>
      <w:rFonts w:cs="Calibri"/>
      <w:sz w:val="28"/>
      <w:szCs w:val="28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711315"/>
    <w:rPr>
      <w:rFonts w:cs="Calibri"/>
      <w:sz w:val="28"/>
      <w:szCs w:val="28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711315"/>
    <w:rPr>
      <w:rFonts w:cs="Calibr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E612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Абзац списка1"/>
    <w:basedOn w:val="a"/>
    <w:uiPriority w:val="99"/>
    <w:rsid w:val="003C0551"/>
    <w:pPr>
      <w:ind w:left="720"/>
      <w:contextualSpacing/>
    </w:pPr>
  </w:style>
  <w:style w:type="paragraph" w:customStyle="1" w:styleId="ConsPlusNormal">
    <w:name w:val="ConsPlusNormal"/>
    <w:uiPriority w:val="99"/>
    <w:rsid w:val="003C055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WW8Num4z0">
    <w:name w:val="WW8Num4z0"/>
    <w:uiPriority w:val="99"/>
    <w:rsid w:val="00711315"/>
    <w:rPr>
      <w:rFonts w:ascii="Times New Roman" w:hAnsi="Times New Roman"/>
    </w:rPr>
  </w:style>
  <w:style w:type="character" w:customStyle="1" w:styleId="WW8Num9z0">
    <w:name w:val="WW8Num9z0"/>
    <w:uiPriority w:val="99"/>
    <w:rsid w:val="00711315"/>
    <w:rPr>
      <w:rFonts w:ascii="Times New Roman" w:hAnsi="Times New Roman"/>
    </w:rPr>
  </w:style>
  <w:style w:type="character" w:customStyle="1" w:styleId="WW8Num10z0">
    <w:name w:val="WW8Num10z0"/>
    <w:uiPriority w:val="99"/>
    <w:rsid w:val="00711315"/>
  </w:style>
  <w:style w:type="character" w:customStyle="1" w:styleId="WW8Num11z0">
    <w:name w:val="WW8Num11z0"/>
    <w:uiPriority w:val="99"/>
    <w:rsid w:val="00711315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711315"/>
  </w:style>
  <w:style w:type="character" w:customStyle="1" w:styleId="Absatz-Standardschriftart">
    <w:name w:val="Absatz-Standardschriftart"/>
    <w:uiPriority w:val="99"/>
    <w:rsid w:val="00711315"/>
  </w:style>
  <w:style w:type="character" w:customStyle="1" w:styleId="WW8Num12z0">
    <w:name w:val="WW8Num12z0"/>
    <w:uiPriority w:val="99"/>
    <w:rsid w:val="00711315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711315"/>
  </w:style>
  <w:style w:type="character" w:customStyle="1" w:styleId="WW-Absatz-Standardschriftart">
    <w:name w:val="WW-Absatz-Standardschriftart"/>
    <w:uiPriority w:val="99"/>
    <w:rsid w:val="00711315"/>
  </w:style>
  <w:style w:type="character" w:customStyle="1" w:styleId="WW-Absatz-Standardschriftart1">
    <w:name w:val="WW-Absatz-Standardschriftart1"/>
    <w:uiPriority w:val="99"/>
    <w:rsid w:val="00711315"/>
  </w:style>
  <w:style w:type="character" w:customStyle="1" w:styleId="WW8Num1z0">
    <w:name w:val="WW8Num1z0"/>
    <w:uiPriority w:val="99"/>
    <w:rsid w:val="00711315"/>
  </w:style>
  <w:style w:type="character" w:customStyle="1" w:styleId="WW8Num3z1">
    <w:name w:val="WW8Num3z1"/>
    <w:uiPriority w:val="99"/>
    <w:rsid w:val="00711315"/>
    <w:rPr>
      <w:b/>
    </w:rPr>
  </w:style>
  <w:style w:type="character" w:customStyle="1" w:styleId="WW8Num5z0">
    <w:name w:val="WW8Num5z0"/>
    <w:uiPriority w:val="99"/>
    <w:rsid w:val="00711315"/>
    <w:rPr>
      <w:rFonts w:ascii="Symbol" w:hAnsi="Symbol"/>
    </w:rPr>
  </w:style>
  <w:style w:type="character" w:customStyle="1" w:styleId="WW8Num5z1">
    <w:name w:val="WW8Num5z1"/>
    <w:uiPriority w:val="99"/>
    <w:rsid w:val="00711315"/>
    <w:rPr>
      <w:rFonts w:ascii="Courier New" w:hAnsi="Courier New"/>
    </w:rPr>
  </w:style>
  <w:style w:type="character" w:customStyle="1" w:styleId="WW8Num5z2">
    <w:name w:val="WW8Num5z2"/>
    <w:uiPriority w:val="99"/>
    <w:rsid w:val="00711315"/>
    <w:rPr>
      <w:rFonts w:ascii="Wingdings" w:hAnsi="Wingdings"/>
    </w:rPr>
  </w:style>
  <w:style w:type="character" w:customStyle="1" w:styleId="WW8Num8z0">
    <w:name w:val="WW8Num8z0"/>
    <w:uiPriority w:val="99"/>
    <w:rsid w:val="00711315"/>
    <w:rPr>
      <w:rFonts w:ascii="Times New Roman" w:hAnsi="Times New Roman"/>
    </w:rPr>
  </w:style>
  <w:style w:type="character" w:customStyle="1" w:styleId="WW8Num14z0">
    <w:name w:val="WW8Num14z0"/>
    <w:uiPriority w:val="99"/>
    <w:rsid w:val="00711315"/>
    <w:rPr>
      <w:rFonts w:ascii="Times New Roman" w:hAnsi="Times New Roman"/>
    </w:rPr>
  </w:style>
  <w:style w:type="character" w:customStyle="1" w:styleId="WW8Num20z0">
    <w:name w:val="WW8Num20z0"/>
    <w:uiPriority w:val="99"/>
    <w:rsid w:val="00711315"/>
  </w:style>
  <w:style w:type="character" w:customStyle="1" w:styleId="WW8Num21z0">
    <w:name w:val="WW8Num21z0"/>
    <w:uiPriority w:val="99"/>
    <w:rsid w:val="00711315"/>
    <w:rPr>
      <w:rFonts w:ascii="Times New Roman" w:hAnsi="Times New Roman"/>
    </w:rPr>
  </w:style>
  <w:style w:type="character" w:customStyle="1" w:styleId="WW8Num21z1">
    <w:name w:val="WW8Num21z1"/>
    <w:uiPriority w:val="99"/>
    <w:rsid w:val="00711315"/>
    <w:rPr>
      <w:rFonts w:ascii="Courier New" w:hAnsi="Courier New"/>
    </w:rPr>
  </w:style>
  <w:style w:type="character" w:customStyle="1" w:styleId="WW8Num21z2">
    <w:name w:val="WW8Num21z2"/>
    <w:uiPriority w:val="99"/>
    <w:rsid w:val="00711315"/>
    <w:rPr>
      <w:rFonts w:ascii="Wingdings" w:hAnsi="Wingdings"/>
    </w:rPr>
  </w:style>
  <w:style w:type="character" w:customStyle="1" w:styleId="WW8Num21z3">
    <w:name w:val="WW8Num21z3"/>
    <w:uiPriority w:val="99"/>
    <w:rsid w:val="00711315"/>
    <w:rPr>
      <w:rFonts w:ascii="Symbol" w:hAnsi="Symbol"/>
    </w:rPr>
  </w:style>
  <w:style w:type="character" w:customStyle="1" w:styleId="WW8Num22z0">
    <w:name w:val="WW8Num22z0"/>
    <w:uiPriority w:val="99"/>
    <w:rsid w:val="00711315"/>
    <w:rPr>
      <w:rFonts w:ascii="Symbol" w:hAnsi="Symbol"/>
    </w:rPr>
  </w:style>
  <w:style w:type="character" w:customStyle="1" w:styleId="WW8Num22z1">
    <w:name w:val="WW8Num22z1"/>
    <w:uiPriority w:val="99"/>
    <w:rsid w:val="00711315"/>
    <w:rPr>
      <w:rFonts w:ascii="Courier New" w:hAnsi="Courier New"/>
    </w:rPr>
  </w:style>
  <w:style w:type="character" w:customStyle="1" w:styleId="WW8Num22z2">
    <w:name w:val="WW8Num22z2"/>
    <w:uiPriority w:val="99"/>
    <w:rsid w:val="00711315"/>
    <w:rPr>
      <w:rFonts w:ascii="Wingdings" w:hAnsi="Wingdings"/>
    </w:rPr>
  </w:style>
  <w:style w:type="character" w:customStyle="1" w:styleId="WW8Num23z0">
    <w:name w:val="WW8Num23z0"/>
    <w:uiPriority w:val="99"/>
    <w:rsid w:val="00711315"/>
    <w:rPr>
      <w:rFonts w:ascii="Times New Roman" w:hAnsi="Times New Roman"/>
    </w:rPr>
  </w:style>
  <w:style w:type="character" w:customStyle="1" w:styleId="WW8Num24z0">
    <w:name w:val="WW8Num24z0"/>
    <w:uiPriority w:val="99"/>
    <w:rsid w:val="00711315"/>
    <w:rPr>
      <w:rFonts w:ascii="Symbol" w:hAnsi="Symbol"/>
    </w:rPr>
  </w:style>
  <w:style w:type="character" w:customStyle="1" w:styleId="WW8Num24z1">
    <w:name w:val="WW8Num24z1"/>
    <w:uiPriority w:val="99"/>
    <w:rsid w:val="00711315"/>
    <w:rPr>
      <w:rFonts w:ascii="Courier New" w:hAnsi="Courier New"/>
    </w:rPr>
  </w:style>
  <w:style w:type="character" w:customStyle="1" w:styleId="WW8Num24z2">
    <w:name w:val="WW8Num24z2"/>
    <w:uiPriority w:val="99"/>
    <w:rsid w:val="00711315"/>
    <w:rPr>
      <w:rFonts w:ascii="Wingdings" w:hAnsi="Wingdings"/>
    </w:rPr>
  </w:style>
  <w:style w:type="character" w:customStyle="1" w:styleId="WW8Num26z0">
    <w:name w:val="WW8Num26z0"/>
    <w:uiPriority w:val="99"/>
    <w:rsid w:val="00711315"/>
    <w:rPr>
      <w:rFonts w:ascii="Times New Roman" w:hAnsi="Times New Roman"/>
    </w:rPr>
  </w:style>
  <w:style w:type="character" w:customStyle="1" w:styleId="WW8Num29z0">
    <w:name w:val="WW8Num29z0"/>
    <w:uiPriority w:val="99"/>
    <w:rsid w:val="00711315"/>
    <w:rPr>
      <w:rFonts w:ascii="Times New Roman" w:hAnsi="Times New Roman"/>
    </w:rPr>
  </w:style>
  <w:style w:type="character" w:customStyle="1" w:styleId="WW8Num31z0">
    <w:name w:val="WW8Num31z0"/>
    <w:uiPriority w:val="99"/>
    <w:rsid w:val="00711315"/>
    <w:rPr>
      <w:rFonts w:ascii="Times New Roman" w:hAnsi="Times New Roman"/>
    </w:rPr>
  </w:style>
  <w:style w:type="character" w:customStyle="1" w:styleId="WW8Num31z1">
    <w:name w:val="WW8Num31z1"/>
    <w:uiPriority w:val="99"/>
    <w:rsid w:val="00711315"/>
    <w:rPr>
      <w:rFonts w:ascii="Courier New" w:hAnsi="Courier New"/>
    </w:rPr>
  </w:style>
  <w:style w:type="character" w:customStyle="1" w:styleId="WW8Num31z2">
    <w:name w:val="WW8Num31z2"/>
    <w:uiPriority w:val="99"/>
    <w:rsid w:val="00711315"/>
    <w:rPr>
      <w:rFonts w:ascii="Wingdings" w:hAnsi="Wingdings"/>
    </w:rPr>
  </w:style>
  <w:style w:type="character" w:customStyle="1" w:styleId="WW8Num31z3">
    <w:name w:val="WW8Num31z3"/>
    <w:uiPriority w:val="99"/>
    <w:rsid w:val="00711315"/>
    <w:rPr>
      <w:rFonts w:ascii="Symbol" w:hAnsi="Symbol"/>
    </w:rPr>
  </w:style>
  <w:style w:type="character" w:customStyle="1" w:styleId="12">
    <w:name w:val="Основной шрифт абзаца1"/>
    <w:uiPriority w:val="99"/>
    <w:rsid w:val="00711315"/>
  </w:style>
  <w:style w:type="character" w:styleId="a5">
    <w:name w:val="Hyperlink"/>
    <w:basedOn w:val="a1"/>
    <w:uiPriority w:val="99"/>
    <w:rsid w:val="00711315"/>
    <w:rPr>
      <w:rFonts w:cs="Times New Roman"/>
      <w:color w:val="0000FF"/>
      <w:u w:val="single"/>
    </w:rPr>
  </w:style>
  <w:style w:type="character" w:customStyle="1" w:styleId="22">
    <w:name w:val="Знак Знак2"/>
    <w:uiPriority w:val="99"/>
    <w:rsid w:val="00711315"/>
    <w:rPr>
      <w:rFonts w:ascii="Times New Roman" w:hAnsi="Times New Roman"/>
      <w:sz w:val="28"/>
    </w:rPr>
  </w:style>
  <w:style w:type="character" w:styleId="a6">
    <w:name w:val="page number"/>
    <w:basedOn w:val="a1"/>
    <w:uiPriority w:val="99"/>
    <w:rsid w:val="00711315"/>
    <w:rPr>
      <w:rFonts w:cs="Times New Roman"/>
    </w:rPr>
  </w:style>
  <w:style w:type="character" w:customStyle="1" w:styleId="13">
    <w:name w:val="Знак Знак1"/>
    <w:uiPriority w:val="99"/>
    <w:rsid w:val="00711315"/>
    <w:rPr>
      <w:rFonts w:ascii="Times New Roman" w:hAnsi="Times New Roman"/>
      <w:sz w:val="20"/>
    </w:rPr>
  </w:style>
  <w:style w:type="character" w:customStyle="1" w:styleId="a7">
    <w:name w:val="Знак Знак"/>
    <w:uiPriority w:val="99"/>
    <w:rsid w:val="00711315"/>
    <w:rPr>
      <w:rFonts w:ascii="Times New Roman" w:hAnsi="Times New Roman"/>
      <w:sz w:val="20"/>
    </w:rPr>
  </w:style>
  <w:style w:type="paragraph" w:customStyle="1" w:styleId="a8">
    <w:name w:val="Заголовок"/>
    <w:basedOn w:val="a"/>
    <w:next w:val="a0"/>
    <w:uiPriority w:val="99"/>
    <w:rsid w:val="00711315"/>
    <w:pPr>
      <w:keepNext/>
      <w:suppressAutoHyphens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9">
    <w:name w:val="List"/>
    <w:basedOn w:val="a0"/>
    <w:uiPriority w:val="99"/>
    <w:rsid w:val="00711315"/>
    <w:rPr>
      <w:rFonts w:cs="Tahoma"/>
    </w:rPr>
  </w:style>
  <w:style w:type="paragraph" w:customStyle="1" w:styleId="30">
    <w:name w:val="Название3"/>
    <w:basedOn w:val="a"/>
    <w:uiPriority w:val="99"/>
    <w:rsid w:val="00711315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711315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uiPriority w:val="99"/>
    <w:rsid w:val="00711315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711315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14">
    <w:name w:val="Название1"/>
    <w:basedOn w:val="a"/>
    <w:uiPriority w:val="99"/>
    <w:rsid w:val="00711315"/>
    <w:pPr>
      <w:suppressLineNumbers/>
      <w:suppressAutoHyphens/>
      <w:autoSpaceDN/>
      <w:adjustRightInd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711315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ConsPlusNonformat">
    <w:name w:val="ConsPlusNonformat"/>
    <w:uiPriority w:val="99"/>
    <w:rsid w:val="0071131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711315"/>
    <w:pPr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Normal">
    <w:name w:val="ConsNormal"/>
    <w:uiPriority w:val="99"/>
    <w:rsid w:val="0071131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711315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Calibri"/>
      <w:sz w:val="24"/>
      <w:szCs w:val="24"/>
      <w:lang w:val="en-US" w:eastAsia="ar-SA"/>
    </w:rPr>
  </w:style>
  <w:style w:type="paragraph" w:customStyle="1" w:styleId="16">
    <w:name w:val="Обычный текст1"/>
    <w:basedOn w:val="a"/>
    <w:uiPriority w:val="99"/>
    <w:rsid w:val="00711315"/>
    <w:pPr>
      <w:widowControl/>
      <w:suppressAutoHyphens/>
      <w:autoSpaceDE/>
      <w:autoSpaceDN/>
      <w:adjustRightInd/>
      <w:ind w:firstLine="567"/>
      <w:jc w:val="both"/>
    </w:pPr>
    <w:rPr>
      <w:rFonts w:cs="Calibri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rsid w:val="00711315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c">
    <w:name w:val="Верхний колонтитул Знак"/>
    <w:basedOn w:val="a1"/>
    <w:link w:val="ab"/>
    <w:uiPriority w:val="99"/>
    <w:rsid w:val="00711315"/>
    <w:rPr>
      <w:rFonts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711315"/>
    <w:pPr>
      <w:tabs>
        <w:tab w:val="center" w:pos="4677"/>
        <w:tab w:val="right" w:pos="9355"/>
      </w:tabs>
      <w:suppressAutoHyphens/>
      <w:autoSpaceDN/>
      <w:adjustRightInd/>
    </w:pPr>
    <w:rPr>
      <w:rFonts w:cs="Calibri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711315"/>
    <w:rPr>
      <w:rFonts w:cs="Calibri"/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711315"/>
    <w:pPr>
      <w:suppressAutoHyphens/>
      <w:autoSpaceDN/>
      <w:adjustRightInd/>
      <w:ind w:left="720"/>
    </w:pPr>
    <w:rPr>
      <w:rFonts w:cs="Calibri"/>
      <w:lang w:eastAsia="ar-SA"/>
    </w:rPr>
  </w:style>
  <w:style w:type="paragraph" w:customStyle="1" w:styleId="af0">
    <w:name w:val="Содержимое таблицы"/>
    <w:basedOn w:val="a"/>
    <w:uiPriority w:val="99"/>
    <w:rsid w:val="00711315"/>
    <w:pPr>
      <w:suppressLineNumbers/>
      <w:suppressAutoHyphens/>
      <w:autoSpaceDN/>
      <w:adjustRightInd/>
    </w:pPr>
    <w:rPr>
      <w:rFonts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711315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711315"/>
    <w:pPr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711315"/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rsid w:val="00711315"/>
    <w:pPr>
      <w:suppressAutoHyphens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1"/>
    <w:link w:val="af4"/>
    <w:uiPriority w:val="99"/>
    <w:rsid w:val="0071131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C5C6E73C7A63FC66D25D3FB7990A002D3B29671E2F0DBC3A0F59409141722B0B6F2662B264AF5B0yFF" TargetMode="External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8C5C6E73C7A63FC66D25D3FB7990A002D3B29671E2F0DBC3A0F59409141722B0B6F2662B264AF5B0yF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7D3CCDA25449ACC20D8C5AD8D80D222072830798EC9219565879F5B43530195413D5A19294AC2E7A7z1F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D3CCDA25449ACC20D8C5AD8D80D222072830798EC9219565879F5B43530195413D5A19294ACFE8A7z1F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17234</Words>
  <Characters>98240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ЕРЫШЕВСКОГО СЕЛЬСКОГО ПОСЕЛЕНИЯ ПАВЛОВСКОГО МУНИЦИПАЛЬНОГО РАЙОНА</vt:lpstr>
    </vt:vector>
  </TitlesOfParts>
  <Company>Home</Company>
  <LinksUpToDate>false</LinksUpToDate>
  <CharactersWithSpaces>115244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ЕРЫШЕВСКОГО СЕЛЬСКОГО ПОСЕЛЕНИЯ ПАВЛОВСКОГО МУНИЦИПАЛЬНОГО РАЙОНА</dc:title>
  <dc:creator>Customer</dc:creator>
  <cp:lastModifiedBy>user</cp:lastModifiedBy>
  <cp:revision>4</cp:revision>
  <cp:lastPrinted>2018-01-24T08:04:00Z</cp:lastPrinted>
  <dcterms:created xsi:type="dcterms:W3CDTF">2018-08-16T08:27:00Z</dcterms:created>
  <dcterms:modified xsi:type="dcterms:W3CDTF">2018-08-16T08:57:00Z</dcterms:modified>
</cp:coreProperties>
</file>