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74" w:rsidRPr="00B05AF5" w:rsidRDefault="002B3CB1">
      <w:pPr>
        <w:pStyle w:val="3"/>
        <w:rPr>
          <w:rFonts w:ascii="Times New Roman" w:hAnsi="Times New Roman"/>
          <w:sz w:val="28"/>
          <w:szCs w:val="28"/>
        </w:rPr>
      </w:pPr>
      <w:r w:rsidRPr="00B05AF5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C2B74" w:rsidRPr="00B05AF5" w:rsidRDefault="002B3CB1">
      <w:pPr>
        <w:pStyle w:val="3"/>
        <w:rPr>
          <w:rFonts w:ascii="Times New Roman" w:hAnsi="Times New Roman"/>
          <w:sz w:val="28"/>
          <w:szCs w:val="28"/>
        </w:rPr>
      </w:pPr>
      <w:r w:rsidRPr="00B05AF5">
        <w:rPr>
          <w:rFonts w:ascii="Times New Roman" w:hAnsi="Times New Roman"/>
          <w:sz w:val="28"/>
          <w:szCs w:val="28"/>
        </w:rPr>
        <w:t xml:space="preserve">ЕРЫШЕВСКОГО СЕЛЬСКОГО ПОСЕЛЕНИЯ  </w:t>
      </w:r>
    </w:p>
    <w:p w:rsidR="00BC2B74" w:rsidRPr="00B05AF5" w:rsidRDefault="002B3CB1">
      <w:pPr>
        <w:pStyle w:val="5"/>
        <w:jc w:val="center"/>
        <w:rPr>
          <w:szCs w:val="28"/>
        </w:rPr>
      </w:pPr>
      <w:r w:rsidRPr="00B05AF5">
        <w:rPr>
          <w:b w:val="0"/>
          <w:szCs w:val="28"/>
        </w:rPr>
        <w:t>ПАВЛОВСКОГО МУНИЦИПАЛЬНОГО РАЙОНА</w:t>
      </w:r>
    </w:p>
    <w:p w:rsidR="00BC2B74" w:rsidRPr="00B05AF5" w:rsidRDefault="002B3CB1">
      <w:pPr>
        <w:pStyle w:val="6"/>
        <w:rPr>
          <w:szCs w:val="28"/>
        </w:rPr>
      </w:pPr>
      <w:r w:rsidRPr="00B05AF5">
        <w:rPr>
          <w:b w:val="0"/>
          <w:szCs w:val="28"/>
        </w:rPr>
        <w:t>ВОРОНЕЖСКОЙ ОБЛАСТИ</w:t>
      </w:r>
    </w:p>
    <w:p w:rsidR="00BC2B74" w:rsidRPr="00B05AF5" w:rsidRDefault="00BC2B74">
      <w:pPr>
        <w:jc w:val="center"/>
        <w:rPr>
          <w:sz w:val="28"/>
          <w:szCs w:val="28"/>
        </w:rPr>
      </w:pPr>
    </w:p>
    <w:p w:rsidR="00BC2B74" w:rsidRPr="00B05AF5" w:rsidRDefault="002B3CB1">
      <w:pPr>
        <w:jc w:val="center"/>
        <w:rPr>
          <w:b/>
          <w:sz w:val="28"/>
          <w:szCs w:val="28"/>
        </w:rPr>
      </w:pPr>
      <w:r w:rsidRPr="00B05AF5">
        <w:rPr>
          <w:b/>
          <w:sz w:val="28"/>
          <w:szCs w:val="28"/>
        </w:rPr>
        <w:t>РАСПОРЯЖЕНИЕ</w:t>
      </w:r>
    </w:p>
    <w:p w:rsidR="00BC2B74" w:rsidRPr="00B05AF5" w:rsidRDefault="00BC2B74">
      <w:pPr>
        <w:pBdr>
          <w:bottom w:val="thinThickSmallGap" w:sz="24" w:space="0" w:color="auto"/>
        </w:pBdr>
        <w:tabs>
          <w:tab w:val="left" w:pos="0"/>
        </w:tabs>
        <w:rPr>
          <w:sz w:val="28"/>
          <w:szCs w:val="28"/>
        </w:rPr>
      </w:pPr>
    </w:p>
    <w:p w:rsidR="00BC2B74" w:rsidRPr="00B05AF5" w:rsidRDefault="007B6654">
      <w:pPr>
        <w:pBdr>
          <w:bottom w:val="single" w:sz="4" w:space="0" w:color="auto"/>
        </w:pBdr>
        <w:ind w:right="4534"/>
        <w:rPr>
          <w:sz w:val="28"/>
          <w:szCs w:val="28"/>
        </w:rPr>
      </w:pPr>
      <w:r>
        <w:rPr>
          <w:sz w:val="28"/>
          <w:szCs w:val="28"/>
          <w:u w:val="single"/>
        </w:rPr>
        <w:t>от  31.01.2023г.    № 04</w:t>
      </w:r>
      <w:r w:rsidR="002B3CB1" w:rsidRPr="00B05AF5">
        <w:rPr>
          <w:sz w:val="28"/>
          <w:szCs w:val="28"/>
          <w:u w:val="single"/>
        </w:rPr>
        <w:t>-р</w:t>
      </w:r>
    </w:p>
    <w:p w:rsidR="00BC2B74" w:rsidRPr="00B05AF5" w:rsidRDefault="002B3CB1">
      <w:pPr>
        <w:shd w:val="clear" w:color="auto" w:fill="FFFFFF"/>
        <w:spacing w:line="274" w:lineRule="exact"/>
        <w:rPr>
          <w:sz w:val="28"/>
          <w:szCs w:val="28"/>
        </w:rPr>
      </w:pPr>
      <w:r w:rsidRPr="00B05AF5">
        <w:rPr>
          <w:sz w:val="28"/>
          <w:szCs w:val="28"/>
        </w:rPr>
        <w:t>с. Ерышевка</w:t>
      </w:r>
    </w:p>
    <w:p w:rsidR="00BC2B74" w:rsidRPr="00B05AF5" w:rsidRDefault="00BC2B74">
      <w:pPr>
        <w:jc w:val="center"/>
        <w:rPr>
          <w:sz w:val="28"/>
          <w:szCs w:val="28"/>
        </w:rPr>
      </w:pPr>
    </w:p>
    <w:p w:rsidR="00BC2B74" w:rsidRPr="00B05AF5" w:rsidRDefault="002B3CB1">
      <w:pPr>
        <w:jc w:val="both"/>
        <w:rPr>
          <w:sz w:val="28"/>
          <w:szCs w:val="28"/>
        </w:rPr>
      </w:pPr>
      <w:r w:rsidRPr="00B05AF5">
        <w:rPr>
          <w:sz w:val="28"/>
          <w:szCs w:val="28"/>
        </w:rPr>
        <w:t>Об организации  и проведении</w:t>
      </w:r>
    </w:p>
    <w:p w:rsidR="00BC2B74" w:rsidRPr="00B05AF5" w:rsidRDefault="002B3CB1">
      <w:pPr>
        <w:jc w:val="both"/>
        <w:rPr>
          <w:sz w:val="28"/>
          <w:szCs w:val="28"/>
        </w:rPr>
      </w:pPr>
      <w:r w:rsidRPr="00B05AF5">
        <w:rPr>
          <w:sz w:val="28"/>
          <w:szCs w:val="28"/>
        </w:rPr>
        <w:t xml:space="preserve">противопаводковых мероприятий </w:t>
      </w:r>
    </w:p>
    <w:p w:rsidR="00BC2B74" w:rsidRPr="00B05AF5" w:rsidRDefault="002B3CB1">
      <w:pPr>
        <w:jc w:val="both"/>
        <w:rPr>
          <w:sz w:val="28"/>
          <w:szCs w:val="28"/>
        </w:rPr>
      </w:pPr>
      <w:r w:rsidRPr="00B05AF5">
        <w:rPr>
          <w:sz w:val="28"/>
          <w:szCs w:val="28"/>
        </w:rPr>
        <w:t>на территории Ерышевского сельского поселения</w:t>
      </w:r>
    </w:p>
    <w:p w:rsidR="00BC2B74" w:rsidRPr="00B05AF5" w:rsidRDefault="007B6654">
      <w:pPr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2B3CB1" w:rsidRPr="00B05AF5">
        <w:rPr>
          <w:sz w:val="28"/>
          <w:szCs w:val="28"/>
        </w:rPr>
        <w:t xml:space="preserve"> году</w:t>
      </w:r>
    </w:p>
    <w:p w:rsidR="00BC2B74" w:rsidRPr="00B05AF5" w:rsidRDefault="00BC2B74">
      <w:pPr>
        <w:jc w:val="both"/>
        <w:rPr>
          <w:sz w:val="26"/>
        </w:rPr>
      </w:pP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 xml:space="preserve">На основании Федерального закона от 21.12.1994 года № 68-ФЗ «О защите населения и территорий от чрезвычайных ситуаций природного и техногенного характера», ст. 14 п.8, п.26 Федерального закона №131-ФЗ от 06.10.2003 года «Об общих принципах организации местного самоуправления в Российской Федерации» и в целях защиты населения, жилых и хозяйственных объектов в период весеннего паводка, своевременной подготовки автомобильных дорог к безаварийному пропуску паводковых вод: </w:t>
      </w:r>
    </w:p>
    <w:p w:rsidR="00BC2B74" w:rsidRPr="00B05AF5" w:rsidRDefault="00BC2B74">
      <w:pPr>
        <w:jc w:val="both"/>
        <w:rPr>
          <w:b/>
          <w:sz w:val="26"/>
        </w:rPr>
      </w:pP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>1. Утвердить план проведения первоочередных мероприятий</w:t>
      </w:r>
      <w:r w:rsidR="007B6654">
        <w:rPr>
          <w:sz w:val="26"/>
        </w:rPr>
        <w:t xml:space="preserve"> при подготовке к паводку в 2023</w:t>
      </w:r>
      <w:r w:rsidRPr="00B05AF5">
        <w:rPr>
          <w:sz w:val="26"/>
        </w:rPr>
        <w:t xml:space="preserve"> году согласно приложению № 1.</w:t>
      </w: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>2. Создать противопаводковую комиссию согласно приложению 2.  Членам противопаводковой комиссии определить задачи и участки работы каждого члена комиссии. в подтопляемых и затопляемых зонах; силы и средства потребные на этот период, в том числе и плавсредства; привлекаемое население и материальные ресурсы. Проработать вопросы эвакуации населения из зон возможного подтопления и затопления и их временное размещение.</w:t>
      </w:r>
    </w:p>
    <w:p w:rsidR="00BC2B74" w:rsidRPr="00B05AF5" w:rsidRDefault="007B6654">
      <w:pPr>
        <w:ind w:firstLine="540"/>
        <w:jc w:val="both"/>
        <w:rPr>
          <w:sz w:val="26"/>
        </w:rPr>
      </w:pPr>
      <w:r>
        <w:rPr>
          <w:sz w:val="26"/>
        </w:rPr>
        <w:t>3. В срок до 10.03.2023</w:t>
      </w:r>
      <w:r w:rsidR="002B3CB1" w:rsidRPr="00B05AF5">
        <w:rPr>
          <w:sz w:val="26"/>
        </w:rPr>
        <w:t xml:space="preserve"> года обеспечить чистоту водозаборов питьевой воды, для чего произвести герметизацию скважин от попадания талых паводковых вод, создать запас дезинфицирующих средств для обеззараживания питьевой воды.</w:t>
      </w: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>4. Провести работы по очистке мостовых и трубчатых переходов через дороги, кюветов, водоотводов от снега и льда.</w:t>
      </w: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 xml:space="preserve">5. </w:t>
      </w:r>
      <w:r w:rsidR="007B6654">
        <w:rPr>
          <w:sz w:val="26"/>
        </w:rPr>
        <w:t>Индивидуальным предпринимателям, осуществляющим свою торговую деятельность на территории поселения</w:t>
      </w:r>
      <w:r w:rsidRPr="00B05AF5">
        <w:rPr>
          <w:sz w:val="26"/>
        </w:rPr>
        <w:t xml:space="preserve"> изыскать возможность зарезервировать для случаев крайней необходимости 300 штук мешкотары.</w:t>
      </w: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>6. Руководителям учреждений и организаций всех форм собственности, директору школы проводить разъяснительную работу среди населения по технике безопасности и предотвращению несчастных случаев среди детей и взрослых в паводковый период, используя личные контакты и собрания, а также по вопросу страхования имущества на случай затопления при высоком паводке.</w:t>
      </w:r>
    </w:p>
    <w:p w:rsidR="00BC2B74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t>7. Запретить рыбную ловлю на всех водоемах и затопляемых территориях поселения на весь период весеннего паводка.</w:t>
      </w:r>
    </w:p>
    <w:p w:rsidR="00B05AF5" w:rsidRPr="00B05AF5" w:rsidRDefault="00B05AF5">
      <w:pPr>
        <w:ind w:firstLine="540"/>
        <w:jc w:val="both"/>
        <w:rPr>
          <w:sz w:val="26"/>
        </w:rPr>
      </w:pPr>
    </w:p>
    <w:p w:rsidR="00BC2B74" w:rsidRPr="00B05AF5" w:rsidRDefault="002B3CB1">
      <w:pPr>
        <w:ind w:firstLine="540"/>
        <w:jc w:val="both"/>
        <w:rPr>
          <w:sz w:val="26"/>
        </w:rPr>
      </w:pPr>
      <w:r w:rsidRPr="00B05AF5">
        <w:rPr>
          <w:sz w:val="26"/>
        </w:rPr>
        <w:lastRenderedPageBreak/>
        <w:t>8. Данное распоряжение подлежит обнародованию.</w:t>
      </w:r>
    </w:p>
    <w:p w:rsidR="00BC2B74" w:rsidRPr="00B05AF5" w:rsidRDefault="002B3CB1" w:rsidP="001F61BE">
      <w:pPr>
        <w:ind w:firstLine="540"/>
        <w:jc w:val="both"/>
        <w:rPr>
          <w:sz w:val="26"/>
        </w:rPr>
      </w:pPr>
      <w:r w:rsidRPr="00B05AF5">
        <w:rPr>
          <w:sz w:val="26"/>
        </w:rPr>
        <w:t>9. Контроль за исполнением данного распоряжения оставляю за собой.</w:t>
      </w:r>
    </w:p>
    <w:p w:rsidR="00BC2B74" w:rsidRPr="00B05AF5" w:rsidRDefault="00BC2B74">
      <w:pPr>
        <w:jc w:val="both"/>
        <w:rPr>
          <w:noProof/>
          <w:sz w:val="26"/>
        </w:rPr>
      </w:pPr>
    </w:p>
    <w:p w:rsidR="00B05AF5" w:rsidRPr="00B05AF5" w:rsidRDefault="00B05AF5">
      <w:pPr>
        <w:jc w:val="both"/>
        <w:rPr>
          <w:noProof/>
          <w:sz w:val="26"/>
        </w:rPr>
      </w:pPr>
    </w:p>
    <w:p w:rsidR="00365951" w:rsidRDefault="00B05AF5">
      <w:pPr>
        <w:jc w:val="both"/>
        <w:rPr>
          <w:noProof/>
          <w:sz w:val="26"/>
        </w:rPr>
      </w:pPr>
      <w:r w:rsidRPr="00B05AF5">
        <w:rPr>
          <w:noProof/>
          <w:sz w:val="26"/>
        </w:rPr>
        <w:t>Глава Ерышевского</w:t>
      </w:r>
      <w:r w:rsidR="00365951">
        <w:rPr>
          <w:noProof/>
          <w:sz w:val="26"/>
        </w:rPr>
        <w:t xml:space="preserve"> </w:t>
      </w:r>
      <w:r w:rsidRPr="00B05AF5">
        <w:rPr>
          <w:noProof/>
          <w:sz w:val="26"/>
        </w:rPr>
        <w:t xml:space="preserve">сельского поселения </w:t>
      </w:r>
    </w:p>
    <w:p w:rsidR="00365951" w:rsidRDefault="00365951">
      <w:pPr>
        <w:jc w:val="both"/>
        <w:rPr>
          <w:noProof/>
          <w:sz w:val="26"/>
        </w:rPr>
      </w:pPr>
      <w:r>
        <w:rPr>
          <w:noProof/>
          <w:sz w:val="26"/>
        </w:rPr>
        <w:t>Павловского муниципального района</w:t>
      </w:r>
    </w:p>
    <w:p w:rsidR="00B05AF5" w:rsidRPr="00B05AF5" w:rsidRDefault="00365951">
      <w:pPr>
        <w:jc w:val="both"/>
        <w:rPr>
          <w:sz w:val="26"/>
        </w:rPr>
      </w:pPr>
      <w:r>
        <w:rPr>
          <w:noProof/>
          <w:sz w:val="26"/>
        </w:rPr>
        <w:t xml:space="preserve">Воронежской области                      </w:t>
      </w:r>
      <w:r w:rsidR="00B05AF5" w:rsidRPr="00B05AF5">
        <w:rPr>
          <w:noProof/>
          <w:sz w:val="26"/>
        </w:rPr>
        <w:t xml:space="preserve">              </w:t>
      </w:r>
      <w:r>
        <w:rPr>
          <w:noProof/>
          <w:sz w:val="26"/>
        </w:rPr>
        <w:t xml:space="preserve">                              </w:t>
      </w:r>
      <w:r w:rsidR="00B05AF5" w:rsidRPr="00B05AF5">
        <w:rPr>
          <w:noProof/>
          <w:sz w:val="26"/>
        </w:rPr>
        <w:t xml:space="preserve">                    Т.П.Быкова</w:t>
      </w:r>
    </w:p>
    <w:p w:rsidR="00BC2B74" w:rsidRPr="00B05AF5" w:rsidRDefault="00BC2B74">
      <w:pPr>
        <w:jc w:val="both"/>
        <w:rPr>
          <w:sz w:val="26"/>
        </w:rPr>
      </w:pPr>
    </w:p>
    <w:p w:rsidR="00E9631D" w:rsidRPr="00B05AF5" w:rsidRDefault="00E9631D">
      <w:pPr>
        <w:jc w:val="both"/>
        <w:rPr>
          <w:sz w:val="26"/>
        </w:rPr>
      </w:pPr>
    </w:p>
    <w:p w:rsidR="00B05AF5" w:rsidRP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Default="00B05AF5">
      <w:pPr>
        <w:jc w:val="both"/>
        <w:rPr>
          <w:sz w:val="26"/>
        </w:rPr>
      </w:pPr>
    </w:p>
    <w:p w:rsidR="00B05AF5" w:rsidRPr="00B05AF5" w:rsidRDefault="00B05AF5">
      <w:pPr>
        <w:jc w:val="both"/>
        <w:rPr>
          <w:sz w:val="26"/>
        </w:rPr>
      </w:pPr>
    </w:p>
    <w:p w:rsidR="00B05AF5" w:rsidRPr="00B05AF5" w:rsidRDefault="00B05AF5">
      <w:pPr>
        <w:jc w:val="both"/>
        <w:rPr>
          <w:sz w:val="26"/>
        </w:rPr>
      </w:pPr>
    </w:p>
    <w:p w:rsidR="00BC2B74" w:rsidRPr="00B05AF5" w:rsidRDefault="002B3CB1" w:rsidP="00E9631D">
      <w:pPr>
        <w:jc w:val="right"/>
        <w:rPr>
          <w:sz w:val="26"/>
        </w:rPr>
      </w:pPr>
      <w:r w:rsidRPr="00B05AF5">
        <w:rPr>
          <w:sz w:val="26"/>
        </w:rPr>
        <w:t>Приложение №1</w:t>
      </w:r>
    </w:p>
    <w:p w:rsidR="00BC2B74" w:rsidRPr="00B05AF5" w:rsidRDefault="002B3CB1" w:rsidP="00E9631D">
      <w:pPr>
        <w:ind w:firstLine="5760"/>
        <w:jc w:val="right"/>
        <w:rPr>
          <w:sz w:val="26"/>
        </w:rPr>
      </w:pPr>
      <w:r w:rsidRPr="00B05AF5">
        <w:rPr>
          <w:sz w:val="26"/>
        </w:rPr>
        <w:t>к распоряжению администрации</w:t>
      </w:r>
    </w:p>
    <w:p w:rsidR="00BC2B74" w:rsidRPr="00B05AF5" w:rsidRDefault="002B3CB1" w:rsidP="00E9631D">
      <w:pPr>
        <w:ind w:firstLine="5760"/>
        <w:jc w:val="right"/>
        <w:rPr>
          <w:sz w:val="26"/>
        </w:rPr>
      </w:pPr>
      <w:r w:rsidRPr="00B05AF5">
        <w:rPr>
          <w:sz w:val="26"/>
        </w:rPr>
        <w:t>Ерышевского сельского поселения</w:t>
      </w:r>
    </w:p>
    <w:p w:rsidR="00BC2B74" w:rsidRPr="00B05AF5" w:rsidRDefault="007B6654" w:rsidP="00E9631D">
      <w:pPr>
        <w:ind w:firstLine="5760"/>
        <w:jc w:val="right"/>
        <w:rPr>
          <w:sz w:val="26"/>
          <w:u w:val="single"/>
        </w:rPr>
      </w:pPr>
      <w:r>
        <w:rPr>
          <w:sz w:val="26"/>
          <w:u w:val="single"/>
        </w:rPr>
        <w:t>от  31.01.2023 г. № 04</w:t>
      </w:r>
      <w:r w:rsidR="002B3CB1" w:rsidRPr="00B05AF5">
        <w:rPr>
          <w:sz w:val="26"/>
          <w:u w:val="single"/>
        </w:rPr>
        <w:t xml:space="preserve">-р </w:t>
      </w:r>
    </w:p>
    <w:p w:rsidR="00BC2B74" w:rsidRPr="00B05AF5" w:rsidRDefault="002B3CB1">
      <w:pPr>
        <w:jc w:val="center"/>
        <w:rPr>
          <w:b/>
          <w:sz w:val="26"/>
        </w:rPr>
      </w:pPr>
      <w:r w:rsidRPr="00B05AF5">
        <w:rPr>
          <w:b/>
          <w:sz w:val="26"/>
        </w:rPr>
        <w:t>ПЛАН</w:t>
      </w:r>
    </w:p>
    <w:p w:rsidR="00BC2B74" w:rsidRPr="00B05AF5" w:rsidRDefault="002B3CB1">
      <w:pPr>
        <w:jc w:val="center"/>
        <w:rPr>
          <w:b/>
          <w:sz w:val="26"/>
        </w:rPr>
      </w:pPr>
      <w:r w:rsidRPr="00B05AF5">
        <w:rPr>
          <w:b/>
          <w:sz w:val="26"/>
        </w:rPr>
        <w:t>проведения первоочередных мероприятий</w:t>
      </w:r>
      <w:r w:rsidR="007B6654">
        <w:rPr>
          <w:b/>
          <w:sz w:val="26"/>
        </w:rPr>
        <w:t xml:space="preserve"> при подготовке к паводку                           в 2023</w:t>
      </w:r>
      <w:r w:rsidRPr="00B05AF5">
        <w:rPr>
          <w:b/>
          <w:sz w:val="26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753"/>
        <w:gridCol w:w="1725"/>
        <w:gridCol w:w="2504"/>
      </w:tblGrid>
      <w:tr w:rsidR="00BC2B74" w:rsidRPr="00B05AF5">
        <w:tc>
          <w:tcPr>
            <w:tcW w:w="588" w:type="dxa"/>
            <w:vAlign w:val="center"/>
          </w:tcPr>
          <w:p w:rsidR="00BC2B74" w:rsidRPr="00B05AF5" w:rsidRDefault="002B3CB1">
            <w:pPr>
              <w:jc w:val="center"/>
              <w:rPr>
                <w:b/>
                <w:sz w:val="26"/>
              </w:rPr>
            </w:pPr>
            <w:r w:rsidRPr="00B05AF5">
              <w:rPr>
                <w:b/>
                <w:sz w:val="26"/>
              </w:rPr>
              <w:t>№ п/п</w:t>
            </w:r>
          </w:p>
        </w:tc>
        <w:tc>
          <w:tcPr>
            <w:tcW w:w="4795" w:type="dxa"/>
            <w:vAlign w:val="center"/>
          </w:tcPr>
          <w:p w:rsidR="00BC2B74" w:rsidRPr="00B05AF5" w:rsidRDefault="002B3CB1">
            <w:pPr>
              <w:jc w:val="center"/>
              <w:rPr>
                <w:b/>
                <w:sz w:val="26"/>
              </w:rPr>
            </w:pPr>
            <w:r w:rsidRPr="00B05AF5">
              <w:rPr>
                <w:b/>
                <w:sz w:val="26"/>
              </w:rPr>
              <w:t>Наименование  мероприятий</w:t>
            </w:r>
          </w:p>
        </w:tc>
        <w:tc>
          <w:tcPr>
            <w:tcW w:w="1725" w:type="dxa"/>
            <w:vAlign w:val="center"/>
          </w:tcPr>
          <w:p w:rsidR="00BC2B74" w:rsidRPr="00B05AF5" w:rsidRDefault="002B3CB1">
            <w:pPr>
              <w:jc w:val="center"/>
              <w:rPr>
                <w:b/>
                <w:sz w:val="26"/>
              </w:rPr>
            </w:pPr>
            <w:r w:rsidRPr="00B05AF5">
              <w:rPr>
                <w:b/>
                <w:sz w:val="26"/>
              </w:rPr>
              <w:t>Срок (дата) исполнения</w:t>
            </w:r>
          </w:p>
        </w:tc>
        <w:tc>
          <w:tcPr>
            <w:tcW w:w="2517" w:type="dxa"/>
            <w:vAlign w:val="center"/>
          </w:tcPr>
          <w:p w:rsidR="00BC2B74" w:rsidRPr="00B05AF5" w:rsidRDefault="002B3CB1">
            <w:pPr>
              <w:jc w:val="center"/>
              <w:rPr>
                <w:b/>
                <w:sz w:val="26"/>
              </w:rPr>
            </w:pPr>
            <w:r w:rsidRPr="00B05AF5">
              <w:rPr>
                <w:b/>
                <w:sz w:val="26"/>
              </w:rPr>
              <w:t>Исполнители</w:t>
            </w:r>
          </w:p>
        </w:tc>
      </w:tr>
      <w:tr w:rsidR="00235414" w:rsidRPr="00B05AF5" w:rsidTr="001029F6">
        <w:tc>
          <w:tcPr>
            <w:tcW w:w="588" w:type="dxa"/>
            <w:vAlign w:val="center"/>
          </w:tcPr>
          <w:p w:rsidR="00235414" w:rsidRPr="00B05AF5" w:rsidRDefault="00235414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1</w:t>
            </w:r>
          </w:p>
        </w:tc>
        <w:tc>
          <w:tcPr>
            <w:tcW w:w="4795" w:type="dxa"/>
          </w:tcPr>
          <w:p w:rsidR="00235414" w:rsidRPr="00B05AF5" w:rsidRDefault="00235414" w:rsidP="006856A4">
            <w:pPr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 xml:space="preserve">Создать противопаводковые комиссии.  </w:t>
            </w:r>
          </w:p>
          <w:p w:rsidR="00235414" w:rsidRPr="00B05AF5" w:rsidRDefault="00235414" w:rsidP="006856A4">
            <w:pPr>
              <w:rPr>
                <w:sz w:val="26"/>
                <w:szCs w:val="23"/>
              </w:rPr>
            </w:pPr>
          </w:p>
        </w:tc>
        <w:tc>
          <w:tcPr>
            <w:tcW w:w="1725" w:type="dxa"/>
            <w:vAlign w:val="center"/>
          </w:tcPr>
          <w:p w:rsidR="00235414" w:rsidRPr="00B05AF5" w:rsidRDefault="00235414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до 07.02.202</w:t>
            </w:r>
            <w:r w:rsidR="007B6654">
              <w:rPr>
                <w:sz w:val="26"/>
                <w:szCs w:val="23"/>
              </w:rPr>
              <w:t>3</w:t>
            </w:r>
          </w:p>
        </w:tc>
        <w:tc>
          <w:tcPr>
            <w:tcW w:w="2517" w:type="dxa"/>
            <w:vAlign w:val="center"/>
          </w:tcPr>
          <w:p w:rsidR="00235414" w:rsidRPr="00B05AF5" w:rsidRDefault="001F61BE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Глава</w:t>
            </w:r>
            <w:r w:rsidR="00235414" w:rsidRPr="00B05AF5">
              <w:rPr>
                <w:sz w:val="26"/>
                <w:szCs w:val="23"/>
              </w:rPr>
              <w:t xml:space="preserve"> поселени</w:t>
            </w:r>
            <w:r w:rsidRPr="00B05AF5">
              <w:rPr>
                <w:sz w:val="26"/>
                <w:szCs w:val="23"/>
              </w:rPr>
              <w:t>я</w:t>
            </w:r>
          </w:p>
        </w:tc>
      </w:tr>
      <w:tr w:rsidR="00235414" w:rsidRPr="00B05AF5" w:rsidTr="001029F6">
        <w:tc>
          <w:tcPr>
            <w:tcW w:w="588" w:type="dxa"/>
            <w:vAlign w:val="center"/>
          </w:tcPr>
          <w:p w:rsidR="00235414" w:rsidRPr="00B05AF5" w:rsidRDefault="00235414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2</w:t>
            </w:r>
          </w:p>
        </w:tc>
        <w:tc>
          <w:tcPr>
            <w:tcW w:w="4795" w:type="dxa"/>
          </w:tcPr>
          <w:p w:rsidR="00235414" w:rsidRPr="00B05AF5" w:rsidRDefault="00235414" w:rsidP="006856A4">
            <w:pPr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 xml:space="preserve">Разработать План мероприятий по безаварийному прохождению весеннего половодья и комплекс первоочередных мероприятий по подготовке к паводку. </w:t>
            </w:r>
          </w:p>
        </w:tc>
        <w:tc>
          <w:tcPr>
            <w:tcW w:w="1725" w:type="dxa"/>
            <w:vAlign w:val="center"/>
          </w:tcPr>
          <w:p w:rsidR="00235414" w:rsidRPr="00B05AF5" w:rsidRDefault="00235414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до 07.02.202</w:t>
            </w:r>
            <w:r w:rsidR="007B6654">
              <w:rPr>
                <w:sz w:val="26"/>
                <w:szCs w:val="23"/>
              </w:rPr>
              <w:t>3</w:t>
            </w:r>
          </w:p>
        </w:tc>
        <w:tc>
          <w:tcPr>
            <w:tcW w:w="2517" w:type="dxa"/>
            <w:vAlign w:val="center"/>
          </w:tcPr>
          <w:p w:rsidR="00235414" w:rsidRPr="00B05AF5" w:rsidRDefault="001F61BE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Глава</w:t>
            </w:r>
            <w:r w:rsidR="00235414" w:rsidRPr="00B05AF5">
              <w:rPr>
                <w:sz w:val="26"/>
                <w:szCs w:val="23"/>
              </w:rPr>
              <w:t xml:space="preserve"> поселени</w:t>
            </w:r>
            <w:r w:rsidRPr="00B05AF5">
              <w:rPr>
                <w:sz w:val="26"/>
                <w:szCs w:val="23"/>
              </w:rPr>
              <w:t>я</w:t>
            </w:r>
          </w:p>
        </w:tc>
      </w:tr>
      <w:tr w:rsidR="00235414" w:rsidRPr="00B05AF5" w:rsidTr="001029F6">
        <w:tc>
          <w:tcPr>
            <w:tcW w:w="588" w:type="dxa"/>
            <w:vAlign w:val="center"/>
          </w:tcPr>
          <w:p w:rsidR="00235414" w:rsidRPr="00B05AF5" w:rsidRDefault="001F61BE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3</w:t>
            </w:r>
          </w:p>
        </w:tc>
        <w:tc>
          <w:tcPr>
            <w:tcW w:w="4795" w:type="dxa"/>
          </w:tcPr>
          <w:p w:rsidR="00235414" w:rsidRPr="00B05AF5" w:rsidRDefault="001F61BE" w:rsidP="006856A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3"/>
              </w:rPr>
            </w:pPr>
            <w:r w:rsidRPr="00B05AF5">
              <w:rPr>
                <w:rFonts w:ascii="Times New Roman" w:hAnsi="Times New Roman" w:cs="Times New Roman"/>
                <w:sz w:val="26"/>
                <w:szCs w:val="23"/>
              </w:rPr>
              <w:t>Заключить договор (соглашение</w:t>
            </w:r>
            <w:r w:rsidR="00235414" w:rsidRPr="00B05AF5">
              <w:rPr>
                <w:rFonts w:ascii="Times New Roman" w:hAnsi="Times New Roman" w:cs="Times New Roman"/>
                <w:sz w:val="26"/>
                <w:szCs w:val="23"/>
              </w:rPr>
              <w:t>) на проведение дезинсекционных и дератизационных работ с целью недопущения выплода насекомых и миграции грызунов с затопленных территорий.</w:t>
            </w:r>
          </w:p>
        </w:tc>
        <w:tc>
          <w:tcPr>
            <w:tcW w:w="1725" w:type="dxa"/>
            <w:vAlign w:val="center"/>
          </w:tcPr>
          <w:p w:rsidR="00235414" w:rsidRPr="00B05AF5" w:rsidRDefault="00235414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до 10.02.202</w:t>
            </w:r>
            <w:r w:rsidR="007B6654">
              <w:rPr>
                <w:sz w:val="26"/>
                <w:szCs w:val="23"/>
              </w:rPr>
              <w:t>3</w:t>
            </w:r>
          </w:p>
        </w:tc>
        <w:tc>
          <w:tcPr>
            <w:tcW w:w="2517" w:type="dxa"/>
            <w:vAlign w:val="center"/>
          </w:tcPr>
          <w:p w:rsidR="00235414" w:rsidRPr="00B05AF5" w:rsidRDefault="001F61BE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Глава</w:t>
            </w:r>
            <w:r w:rsidR="00235414" w:rsidRPr="00B05AF5">
              <w:rPr>
                <w:sz w:val="26"/>
                <w:szCs w:val="23"/>
              </w:rPr>
              <w:t xml:space="preserve"> поселени</w:t>
            </w:r>
            <w:r w:rsidRPr="00B05AF5">
              <w:rPr>
                <w:sz w:val="26"/>
                <w:szCs w:val="23"/>
              </w:rPr>
              <w:t>я</w:t>
            </w:r>
          </w:p>
        </w:tc>
      </w:tr>
      <w:tr w:rsidR="00235414" w:rsidRPr="00B05AF5" w:rsidTr="001029F6">
        <w:tc>
          <w:tcPr>
            <w:tcW w:w="588" w:type="dxa"/>
            <w:vAlign w:val="center"/>
          </w:tcPr>
          <w:p w:rsidR="00235414" w:rsidRPr="00B05AF5" w:rsidRDefault="001F61BE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4</w:t>
            </w:r>
          </w:p>
        </w:tc>
        <w:tc>
          <w:tcPr>
            <w:tcW w:w="4795" w:type="dxa"/>
          </w:tcPr>
          <w:p w:rsidR="00235414" w:rsidRPr="00B05AF5" w:rsidRDefault="00235414" w:rsidP="001F61BE">
            <w:pPr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 xml:space="preserve">Организация проведения дезинфекционных мероприятий по очистке мест сбора отходов </w:t>
            </w:r>
          </w:p>
        </w:tc>
        <w:tc>
          <w:tcPr>
            <w:tcW w:w="1725" w:type="dxa"/>
            <w:vAlign w:val="center"/>
          </w:tcPr>
          <w:p w:rsidR="00235414" w:rsidRPr="00B05AF5" w:rsidRDefault="00235414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в период прохождения паводка</w:t>
            </w:r>
          </w:p>
        </w:tc>
        <w:tc>
          <w:tcPr>
            <w:tcW w:w="2517" w:type="dxa"/>
            <w:vAlign w:val="center"/>
          </w:tcPr>
          <w:p w:rsidR="00235414" w:rsidRPr="00B05AF5" w:rsidRDefault="001F61BE" w:rsidP="006856A4">
            <w:pPr>
              <w:jc w:val="center"/>
              <w:rPr>
                <w:sz w:val="26"/>
                <w:szCs w:val="23"/>
              </w:rPr>
            </w:pPr>
            <w:r w:rsidRPr="00B05AF5">
              <w:rPr>
                <w:sz w:val="26"/>
                <w:szCs w:val="23"/>
              </w:rPr>
              <w:t>Глава</w:t>
            </w:r>
            <w:r w:rsidR="00235414" w:rsidRPr="00B05AF5">
              <w:rPr>
                <w:sz w:val="26"/>
                <w:szCs w:val="23"/>
              </w:rPr>
              <w:t xml:space="preserve"> поселени</w:t>
            </w:r>
            <w:r w:rsidRPr="00B05AF5">
              <w:rPr>
                <w:sz w:val="26"/>
                <w:szCs w:val="23"/>
              </w:rPr>
              <w:t>я</w:t>
            </w:r>
          </w:p>
        </w:tc>
      </w:tr>
    </w:tbl>
    <w:p w:rsidR="001F61BE" w:rsidRPr="00B05AF5" w:rsidRDefault="001F61BE">
      <w:pPr>
        <w:jc w:val="right"/>
        <w:rPr>
          <w:sz w:val="26"/>
        </w:rPr>
      </w:pPr>
    </w:p>
    <w:p w:rsidR="001F61BE" w:rsidRPr="00B05AF5" w:rsidRDefault="001F61BE">
      <w:pPr>
        <w:jc w:val="right"/>
        <w:rPr>
          <w:sz w:val="26"/>
        </w:rPr>
      </w:pPr>
    </w:p>
    <w:p w:rsidR="00BC2B74" w:rsidRPr="00B05AF5" w:rsidRDefault="00BC2B74" w:rsidP="00B05AF5">
      <w:pPr>
        <w:rPr>
          <w:sz w:val="26"/>
        </w:rPr>
      </w:pPr>
    </w:p>
    <w:p w:rsidR="00365951" w:rsidRDefault="00365951" w:rsidP="00365951">
      <w:pPr>
        <w:jc w:val="both"/>
        <w:rPr>
          <w:noProof/>
          <w:sz w:val="26"/>
        </w:rPr>
      </w:pPr>
      <w:r w:rsidRPr="00B05AF5">
        <w:rPr>
          <w:noProof/>
          <w:sz w:val="26"/>
        </w:rPr>
        <w:t>Глава Ерышевского</w:t>
      </w:r>
      <w:r>
        <w:rPr>
          <w:noProof/>
          <w:sz w:val="26"/>
        </w:rPr>
        <w:t xml:space="preserve"> </w:t>
      </w:r>
      <w:r w:rsidRPr="00B05AF5">
        <w:rPr>
          <w:noProof/>
          <w:sz w:val="26"/>
        </w:rPr>
        <w:t xml:space="preserve">сельского поселения </w:t>
      </w:r>
    </w:p>
    <w:p w:rsidR="00365951" w:rsidRDefault="00365951" w:rsidP="00365951">
      <w:pPr>
        <w:jc w:val="both"/>
        <w:rPr>
          <w:noProof/>
          <w:sz w:val="26"/>
        </w:rPr>
      </w:pPr>
      <w:r>
        <w:rPr>
          <w:noProof/>
          <w:sz w:val="26"/>
        </w:rPr>
        <w:t>Павловского муниципального района</w:t>
      </w:r>
    </w:p>
    <w:p w:rsidR="00365951" w:rsidRPr="00B05AF5" w:rsidRDefault="00365951" w:rsidP="00365951">
      <w:pPr>
        <w:jc w:val="both"/>
        <w:rPr>
          <w:sz w:val="26"/>
        </w:rPr>
      </w:pPr>
      <w:r>
        <w:rPr>
          <w:noProof/>
          <w:sz w:val="26"/>
        </w:rPr>
        <w:t xml:space="preserve">Воронежской области                      </w:t>
      </w:r>
      <w:r w:rsidRPr="00B05AF5">
        <w:rPr>
          <w:noProof/>
          <w:sz w:val="26"/>
        </w:rPr>
        <w:t xml:space="preserve">              </w:t>
      </w:r>
      <w:r>
        <w:rPr>
          <w:noProof/>
          <w:sz w:val="26"/>
        </w:rPr>
        <w:t xml:space="preserve">                              </w:t>
      </w:r>
      <w:r w:rsidRPr="00B05AF5">
        <w:rPr>
          <w:noProof/>
          <w:sz w:val="26"/>
        </w:rPr>
        <w:t xml:space="preserve">                    Т.П.Быкова</w:t>
      </w:r>
    </w:p>
    <w:p w:rsidR="00365951" w:rsidRPr="00B05AF5" w:rsidRDefault="00365951" w:rsidP="00365951">
      <w:pPr>
        <w:jc w:val="both"/>
        <w:rPr>
          <w:sz w:val="26"/>
        </w:rPr>
      </w:pPr>
    </w:p>
    <w:p w:rsidR="00BC2B74" w:rsidRPr="00B05AF5" w:rsidRDefault="00BC2B74">
      <w:pPr>
        <w:jc w:val="right"/>
        <w:rPr>
          <w:sz w:val="26"/>
        </w:rPr>
      </w:pPr>
    </w:p>
    <w:p w:rsidR="00BC2B74" w:rsidRPr="00B05AF5" w:rsidRDefault="00BC2B74">
      <w:pPr>
        <w:jc w:val="right"/>
        <w:rPr>
          <w:sz w:val="26"/>
        </w:rPr>
      </w:pPr>
    </w:p>
    <w:p w:rsidR="001F61BE" w:rsidRPr="00B05AF5" w:rsidRDefault="001F61BE">
      <w:pPr>
        <w:jc w:val="right"/>
        <w:rPr>
          <w:sz w:val="26"/>
        </w:rPr>
      </w:pPr>
    </w:p>
    <w:p w:rsidR="001F61BE" w:rsidRPr="00B05AF5" w:rsidRDefault="001F61BE">
      <w:pPr>
        <w:jc w:val="right"/>
        <w:rPr>
          <w:sz w:val="26"/>
        </w:rPr>
      </w:pPr>
    </w:p>
    <w:p w:rsidR="001F61BE" w:rsidRPr="00B05AF5" w:rsidRDefault="001F61BE">
      <w:pPr>
        <w:jc w:val="right"/>
        <w:rPr>
          <w:sz w:val="26"/>
        </w:rPr>
      </w:pPr>
    </w:p>
    <w:p w:rsidR="001F61BE" w:rsidRPr="00B05AF5" w:rsidRDefault="001F61BE">
      <w:pPr>
        <w:jc w:val="right"/>
        <w:rPr>
          <w:sz w:val="26"/>
        </w:rPr>
      </w:pPr>
    </w:p>
    <w:p w:rsidR="001F61BE" w:rsidRDefault="001F61BE">
      <w:pPr>
        <w:jc w:val="right"/>
        <w:rPr>
          <w:sz w:val="26"/>
        </w:rPr>
      </w:pPr>
    </w:p>
    <w:p w:rsidR="00B05AF5" w:rsidRPr="00B05AF5" w:rsidRDefault="00B05AF5">
      <w:pPr>
        <w:jc w:val="right"/>
        <w:rPr>
          <w:sz w:val="26"/>
        </w:rPr>
      </w:pPr>
    </w:p>
    <w:p w:rsidR="001F61BE" w:rsidRPr="00B05AF5" w:rsidRDefault="001F61BE">
      <w:pPr>
        <w:jc w:val="right"/>
        <w:rPr>
          <w:sz w:val="26"/>
        </w:rPr>
      </w:pPr>
    </w:p>
    <w:p w:rsidR="00E9631D" w:rsidRPr="00B05AF5" w:rsidRDefault="00E9631D">
      <w:pPr>
        <w:jc w:val="right"/>
        <w:rPr>
          <w:sz w:val="26"/>
        </w:rPr>
      </w:pPr>
    </w:p>
    <w:p w:rsidR="00B05AF5" w:rsidRPr="00B05AF5" w:rsidRDefault="00B05AF5">
      <w:pPr>
        <w:jc w:val="right"/>
        <w:rPr>
          <w:sz w:val="26"/>
        </w:rPr>
      </w:pPr>
    </w:p>
    <w:p w:rsidR="00B05AF5" w:rsidRPr="00B05AF5" w:rsidRDefault="00B05AF5">
      <w:pPr>
        <w:jc w:val="right"/>
        <w:rPr>
          <w:sz w:val="26"/>
        </w:rPr>
      </w:pPr>
    </w:p>
    <w:p w:rsidR="00B05AF5" w:rsidRPr="00B05AF5" w:rsidRDefault="00B05AF5">
      <w:pPr>
        <w:jc w:val="right"/>
        <w:rPr>
          <w:sz w:val="26"/>
        </w:rPr>
      </w:pPr>
    </w:p>
    <w:p w:rsidR="00B05AF5" w:rsidRPr="00B05AF5" w:rsidRDefault="00B05AF5">
      <w:pPr>
        <w:jc w:val="right"/>
        <w:rPr>
          <w:sz w:val="26"/>
        </w:rPr>
      </w:pPr>
    </w:p>
    <w:p w:rsidR="00B05AF5" w:rsidRPr="00B05AF5" w:rsidRDefault="00B05AF5">
      <w:pPr>
        <w:jc w:val="right"/>
        <w:rPr>
          <w:sz w:val="26"/>
        </w:rPr>
      </w:pPr>
    </w:p>
    <w:p w:rsidR="00E9631D" w:rsidRPr="00B05AF5" w:rsidRDefault="00E9631D">
      <w:pPr>
        <w:jc w:val="right"/>
        <w:rPr>
          <w:sz w:val="26"/>
        </w:rPr>
      </w:pPr>
    </w:p>
    <w:p w:rsidR="00BC2B74" w:rsidRPr="00B05AF5" w:rsidRDefault="00BC2B74">
      <w:pPr>
        <w:jc w:val="right"/>
        <w:rPr>
          <w:sz w:val="26"/>
        </w:rPr>
      </w:pPr>
    </w:p>
    <w:p w:rsidR="00BC2B74" w:rsidRPr="00B05AF5" w:rsidRDefault="002B3CB1" w:rsidP="00E9631D">
      <w:pPr>
        <w:jc w:val="right"/>
        <w:rPr>
          <w:sz w:val="26"/>
        </w:rPr>
      </w:pPr>
      <w:r w:rsidRPr="00B05AF5">
        <w:rPr>
          <w:sz w:val="26"/>
        </w:rPr>
        <w:t>Приложение 2</w:t>
      </w:r>
    </w:p>
    <w:p w:rsidR="00BC2B74" w:rsidRPr="00B05AF5" w:rsidRDefault="002B3CB1" w:rsidP="00E9631D">
      <w:pPr>
        <w:ind w:firstLine="5670"/>
        <w:jc w:val="right"/>
        <w:rPr>
          <w:sz w:val="26"/>
        </w:rPr>
      </w:pPr>
      <w:r w:rsidRPr="00B05AF5">
        <w:rPr>
          <w:sz w:val="26"/>
        </w:rPr>
        <w:t>к распоряжению администрации</w:t>
      </w:r>
    </w:p>
    <w:p w:rsidR="00BC2B74" w:rsidRPr="00B05AF5" w:rsidRDefault="002B3CB1" w:rsidP="00E9631D">
      <w:pPr>
        <w:ind w:firstLine="5670"/>
        <w:jc w:val="right"/>
        <w:rPr>
          <w:sz w:val="26"/>
        </w:rPr>
      </w:pPr>
      <w:r w:rsidRPr="00B05AF5">
        <w:rPr>
          <w:sz w:val="26"/>
        </w:rPr>
        <w:t>Ерышевского сельского поселения</w:t>
      </w:r>
    </w:p>
    <w:p w:rsidR="00BC2B74" w:rsidRPr="00B05AF5" w:rsidRDefault="007B6654" w:rsidP="00E9631D">
      <w:pPr>
        <w:ind w:firstLine="5670"/>
        <w:jc w:val="right"/>
        <w:rPr>
          <w:sz w:val="26"/>
          <w:u w:val="single"/>
        </w:rPr>
      </w:pPr>
      <w:r>
        <w:rPr>
          <w:sz w:val="26"/>
          <w:u w:val="single"/>
        </w:rPr>
        <w:t>от 31.01.2023 года № 04</w:t>
      </w:r>
      <w:r w:rsidR="002B3CB1" w:rsidRPr="00B05AF5">
        <w:rPr>
          <w:sz w:val="26"/>
          <w:u w:val="single"/>
        </w:rPr>
        <w:t>-р</w:t>
      </w:r>
    </w:p>
    <w:p w:rsidR="00BC2B74" w:rsidRPr="00B05AF5" w:rsidRDefault="00BC2B74">
      <w:pPr>
        <w:jc w:val="center"/>
        <w:rPr>
          <w:sz w:val="26"/>
        </w:rPr>
      </w:pPr>
    </w:p>
    <w:p w:rsidR="00BC2B74" w:rsidRPr="00B05AF5" w:rsidRDefault="00BC2B74">
      <w:pPr>
        <w:jc w:val="center"/>
        <w:rPr>
          <w:sz w:val="26"/>
        </w:rPr>
      </w:pPr>
    </w:p>
    <w:p w:rsidR="00BC2B74" w:rsidRPr="00B05AF5" w:rsidRDefault="002B3CB1">
      <w:pPr>
        <w:jc w:val="center"/>
        <w:rPr>
          <w:b/>
          <w:sz w:val="26"/>
        </w:rPr>
      </w:pPr>
      <w:r w:rsidRPr="00B05AF5">
        <w:rPr>
          <w:b/>
          <w:sz w:val="26"/>
        </w:rPr>
        <w:t>Состав</w:t>
      </w:r>
    </w:p>
    <w:p w:rsidR="00BC2B74" w:rsidRPr="00B05AF5" w:rsidRDefault="002B3CB1">
      <w:pPr>
        <w:jc w:val="center"/>
        <w:rPr>
          <w:b/>
          <w:sz w:val="26"/>
        </w:rPr>
      </w:pPr>
      <w:r w:rsidRPr="00B05AF5">
        <w:rPr>
          <w:b/>
          <w:sz w:val="26"/>
        </w:rPr>
        <w:t>противопаводковой комиссии Ерышевского сельского поселения</w:t>
      </w:r>
    </w:p>
    <w:p w:rsidR="00BC2B74" w:rsidRPr="00B05AF5" w:rsidRDefault="00BC2B74">
      <w:pPr>
        <w:jc w:val="center"/>
        <w:rPr>
          <w:sz w:val="26"/>
        </w:rPr>
      </w:pPr>
    </w:p>
    <w:tbl>
      <w:tblPr>
        <w:tblW w:w="0" w:type="auto"/>
        <w:tblLook w:val="04A0"/>
      </w:tblPr>
      <w:tblGrid>
        <w:gridCol w:w="3708"/>
        <w:gridCol w:w="5862"/>
      </w:tblGrid>
      <w:tr w:rsidR="00BC2B74" w:rsidRPr="00B05AF5">
        <w:tc>
          <w:tcPr>
            <w:tcW w:w="3708" w:type="dxa"/>
            <w:vAlign w:val="center"/>
          </w:tcPr>
          <w:p w:rsidR="00BC2B74" w:rsidRPr="00B05AF5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r w:rsidRPr="00B05AF5">
              <w:rPr>
                <w:sz w:val="26"/>
              </w:rPr>
              <w:t>Быкова Т.П.</w:t>
            </w: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2B3CB1">
            <w:pPr>
              <w:jc w:val="center"/>
              <w:rPr>
                <w:sz w:val="26"/>
              </w:rPr>
            </w:pPr>
            <w:r w:rsidRPr="00B05AF5">
              <w:rPr>
                <w:sz w:val="26"/>
              </w:rPr>
              <w:t>Председатель комиссии, глава Ерышевского сельского поселения</w:t>
            </w:r>
          </w:p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r w:rsidRPr="00B05AF5">
              <w:rPr>
                <w:sz w:val="26"/>
              </w:rPr>
              <w:t>Попов П.С.</w:t>
            </w: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2B3CB1">
            <w:pPr>
              <w:jc w:val="center"/>
              <w:rPr>
                <w:sz w:val="26"/>
              </w:rPr>
            </w:pPr>
            <w:r w:rsidRPr="00B05AF5">
              <w:rPr>
                <w:sz w:val="26"/>
              </w:rPr>
              <w:t>Директор СХП « Дубрава»</w:t>
            </w:r>
          </w:p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BC2B74">
            <w:pPr>
              <w:ind w:left="720"/>
              <w:rPr>
                <w:sz w:val="26"/>
              </w:rPr>
            </w:pP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  <w:tr w:rsidR="00BC2B74" w:rsidRPr="00B05AF5">
        <w:tc>
          <w:tcPr>
            <w:tcW w:w="9570" w:type="dxa"/>
            <w:gridSpan w:val="2"/>
            <w:vAlign w:val="center"/>
          </w:tcPr>
          <w:p w:rsidR="00BC2B74" w:rsidRPr="00B05AF5" w:rsidRDefault="002B3CB1">
            <w:pPr>
              <w:rPr>
                <w:sz w:val="26"/>
              </w:rPr>
            </w:pPr>
            <w:r w:rsidRPr="00B05AF5">
              <w:rPr>
                <w:sz w:val="26"/>
              </w:rPr>
              <w:t>Члены комиссии:</w:t>
            </w: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r w:rsidRPr="00B05AF5">
              <w:rPr>
                <w:sz w:val="26"/>
              </w:rPr>
              <w:t>Григорьева О.В.</w:t>
            </w: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2B3CB1">
            <w:pPr>
              <w:jc w:val="center"/>
              <w:rPr>
                <w:sz w:val="26"/>
              </w:rPr>
            </w:pPr>
            <w:r w:rsidRPr="00B05AF5">
              <w:rPr>
                <w:sz w:val="26"/>
              </w:rPr>
              <w:t>Депутат Совета народных депутатов Ерышевского сельского поселения</w:t>
            </w:r>
          </w:p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r w:rsidRPr="00B05AF5">
              <w:rPr>
                <w:sz w:val="26"/>
              </w:rPr>
              <w:t>Тринкинец В.Е.</w:t>
            </w: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2B3CB1">
            <w:pPr>
              <w:jc w:val="center"/>
              <w:rPr>
                <w:sz w:val="26"/>
              </w:rPr>
            </w:pPr>
            <w:r w:rsidRPr="00B05AF5">
              <w:rPr>
                <w:sz w:val="26"/>
              </w:rPr>
              <w:t>Депутат Совета народных депутатов Ерышевского сельского поселения</w:t>
            </w:r>
          </w:p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r w:rsidRPr="00B05AF5">
              <w:rPr>
                <w:sz w:val="26"/>
              </w:rPr>
              <w:t>Сухотерина Н.В.</w:t>
            </w: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2B3CB1">
            <w:pPr>
              <w:jc w:val="center"/>
              <w:rPr>
                <w:sz w:val="26"/>
              </w:rPr>
            </w:pPr>
            <w:r w:rsidRPr="00B05AF5">
              <w:rPr>
                <w:sz w:val="26"/>
              </w:rPr>
              <w:t>Ведущий специалист  администрации Ерышевского сельского поселения</w:t>
            </w: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2B3CB1">
            <w:pPr>
              <w:numPr>
                <w:ilvl w:val="0"/>
                <w:numId w:val="1"/>
              </w:numPr>
              <w:rPr>
                <w:sz w:val="26"/>
              </w:rPr>
            </w:pPr>
            <w:r w:rsidRPr="00B05AF5">
              <w:rPr>
                <w:sz w:val="26"/>
              </w:rPr>
              <w:t>Алферов Н.Н.</w:t>
            </w: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  <w:p w:rsidR="00BC2B74" w:rsidRPr="00B05AF5" w:rsidRDefault="002B3CB1">
            <w:pPr>
              <w:jc w:val="center"/>
              <w:rPr>
                <w:sz w:val="26"/>
              </w:rPr>
            </w:pPr>
            <w:r w:rsidRPr="00B05AF5">
              <w:rPr>
                <w:sz w:val="26"/>
              </w:rPr>
              <w:t>Участковый инспектор отдела полиции Павловского  района</w:t>
            </w:r>
          </w:p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  <w:tr w:rsidR="00BC2B74" w:rsidRPr="00B05AF5">
        <w:tc>
          <w:tcPr>
            <w:tcW w:w="3708" w:type="dxa"/>
            <w:vAlign w:val="center"/>
          </w:tcPr>
          <w:p w:rsidR="00BC2B74" w:rsidRPr="00B05AF5" w:rsidRDefault="00BC2B74">
            <w:pPr>
              <w:ind w:left="720"/>
              <w:rPr>
                <w:sz w:val="26"/>
              </w:rPr>
            </w:pPr>
          </w:p>
        </w:tc>
        <w:tc>
          <w:tcPr>
            <w:tcW w:w="5862" w:type="dxa"/>
            <w:vAlign w:val="center"/>
          </w:tcPr>
          <w:p w:rsidR="00BC2B74" w:rsidRPr="00B05AF5" w:rsidRDefault="00BC2B74">
            <w:pPr>
              <w:jc w:val="center"/>
              <w:rPr>
                <w:sz w:val="26"/>
              </w:rPr>
            </w:pPr>
          </w:p>
        </w:tc>
      </w:tr>
    </w:tbl>
    <w:p w:rsidR="00BC2B74" w:rsidRPr="00B05AF5" w:rsidRDefault="00BC2B74">
      <w:pPr>
        <w:rPr>
          <w:sz w:val="26"/>
        </w:rPr>
      </w:pPr>
    </w:p>
    <w:p w:rsidR="00BC2B74" w:rsidRPr="00B05AF5" w:rsidRDefault="00BC2B74">
      <w:pPr>
        <w:rPr>
          <w:sz w:val="26"/>
        </w:rPr>
      </w:pPr>
    </w:p>
    <w:p w:rsidR="00BC2B74" w:rsidRPr="00B05AF5" w:rsidRDefault="00BC2B74">
      <w:pPr>
        <w:rPr>
          <w:sz w:val="26"/>
        </w:rPr>
      </w:pPr>
    </w:p>
    <w:p w:rsidR="00365951" w:rsidRDefault="00365951" w:rsidP="00365951">
      <w:pPr>
        <w:jc w:val="both"/>
        <w:rPr>
          <w:noProof/>
          <w:sz w:val="26"/>
        </w:rPr>
      </w:pPr>
      <w:r w:rsidRPr="00B05AF5">
        <w:rPr>
          <w:noProof/>
          <w:sz w:val="26"/>
        </w:rPr>
        <w:t>Глава Ерышевского</w:t>
      </w:r>
      <w:r>
        <w:rPr>
          <w:noProof/>
          <w:sz w:val="26"/>
        </w:rPr>
        <w:t xml:space="preserve"> </w:t>
      </w:r>
      <w:r w:rsidRPr="00B05AF5">
        <w:rPr>
          <w:noProof/>
          <w:sz w:val="26"/>
        </w:rPr>
        <w:t xml:space="preserve">сельского поселения </w:t>
      </w:r>
    </w:p>
    <w:p w:rsidR="00365951" w:rsidRDefault="00365951" w:rsidP="00365951">
      <w:pPr>
        <w:jc w:val="both"/>
        <w:rPr>
          <w:noProof/>
          <w:sz w:val="26"/>
        </w:rPr>
      </w:pPr>
      <w:r>
        <w:rPr>
          <w:noProof/>
          <w:sz w:val="26"/>
        </w:rPr>
        <w:t>Павловского муниципального района</w:t>
      </w:r>
    </w:p>
    <w:p w:rsidR="00365951" w:rsidRPr="00B05AF5" w:rsidRDefault="00365951" w:rsidP="00365951">
      <w:pPr>
        <w:jc w:val="both"/>
        <w:rPr>
          <w:sz w:val="26"/>
        </w:rPr>
      </w:pPr>
      <w:r>
        <w:rPr>
          <w:noProof/>
          <w:sz w:val="26"/>
        </w:rPr>
        <w:t xml:space="preserve">Воронежской области                      </w:t>
      </w:r>
      <w:r w:rsidRPr="00B05AF5">
        <w:rPr>
          <w:noProof/>
          <w:sz w:val="26"/>
        </w:rPr>
        <w:t xml:space="preserve">              </w:t>
      </w:r>
      <w:r>
        <w:rPr>
          <w:noProof/>
          <w:sz w:val="26"/>
        </w:rPr>
        <w:t xml:space="preserve">                              </w:t>
      </w:r>
      <w:r w:rsidRPr="00B05AF5">
        <w:rPr>
          <w:noProof/>
          <w:sz w:val="26"/>
        </w:rPr>
        <w:t xml:space="preserve">                    Т.П.Быкова</w:t>
      </w:r>
    </w:p>
    <w:p w:rsidR="00365951" w:rsidRPr="00B05AF5" w:rsidRDefault="00365951" w:rsidP="00365951">
      <w:pPr>
        <w:jc w:val="both"/>
        <w:rPr>
          <w:sz w:val="26"/>
        </w:rPr>
      </w:pPr>
    </w:p>
    <w:p w:rsidR="00BC2B74" w:rsidRPr="00B05AF5" w:rsidRDefault="00BC2B74">
      <w:pPr>
        <w:rPr>
          <w:sz w:val="26"/>
        </w:rPr>
      </w:pPr>
    </w:p>
    <w:p w:rsidR="00BC2B74" w:rsidRPr="00B05AF5" w:rsidRDefault="00BC2B74">
      <w:pPr>
        <w:rPr>
          <w:sz w:val="26"/>
        </w:rPr>
      </w:pPr>
    </w:p>
    <w:p w:rsidR="00BC2B74" w:rsidRPr="00B05AF5" w:rsidRDefault="00BC2B74">
      <w:pPr>
        <w:rPr>
          <w:sz w:val="26"/>
        </w:rPr>
      </w:pPr>
    </w:p>
    <w:sectPr w:rsidR="00BC2B74" w:rsidRPr="00B05AF5" w:rsidSect="00B05AF5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F61C5"/>
    <w:multiLevelType w:val="multilevel"/>
    <w:tmpl w:val="3468D4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2B74"/>
    <w:rsid w:val="001F61BE"/>
    <w:rsid w:val="00235414"/>
    <w:rsid w:val="002B3CB1"/>
    <w:rsid w:val="00365951"/>
    <w:rsid w:val="00564E5B"/>
    <w:rsid w:val="00794393"/>
    <w:rsid w:val="007B6654"/>
    <w:rsid w:val="007C152C"/>
    <w:rsid w:val="007E0460"/>
    <w:rsid w:val="009C3728"/>
    <w:rsid w:val="00A45506"/>
    <w:rsid w:val="00AD0FE9"/>
    <w:rsid w:val="00B05AF5"/>
    <w:rsid w:val="00BC2B74"/>
    <w:rsid w:val="00CD4C80"/>
    <w:rsid w:val="00E9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74"/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BC2B74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link w:val="50"/>
    <w:qFormat/>
    <w:rsid w:val="00BC2B74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C2B74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C2B74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BC2B74"/>
  </w:style>
  <w:style w:type="character" w:styleId="a5">
    <w:name w:val="Hyperlink"/>
    <w:rsid w:val="00BC2B74"/>
    <w:rPr>
      <w:color w:val="0000FF"/>
      <w:u w:val="single"/>
    </w:rPr>
  </w:style>
  <w:style w:type="character" w:customStyle="1" w:styleId="30">
    <w:name w:val="Заголовок 3 Знак"/>
    <w:link w:val="3"/>
    <w:rsid w:val="00BC2B74"/>
    <w:rPr>
      <w:rFonts w:ascii="Arial Narrow" w:hAnsi="Arial Narrow"/>
      <w:sz w:val="36"/>
    </w:rPr>
  </w:style>
  <w:style w:type="character" w:customStyle="1" w:styleId="50">
    <w:name w:val="Заголовок 5 Знак"/>
    <w:link w:val="5"/>
    <w:rsid w:val="00BC2B74"/>
    <w:rPr>
      <w:b/>
      <w:sz w:val="28"/>
    </w:rPr>
  </w:style>
  <w:style w:type="character" w:customStyle="1" w:styleId="60">
    <w:name w:val="Заголовок 6 Знак"/>
    <w:link w:val="6"/>
    <w:rsid w:val="00BC2B74"/>
    <w:rPr>
      <w:b/>
      <w:sz w:val="28"/>
    </w:rPr>
  </w:style>
  <w:style w:type="character" w:customStyle="1" w:styleId="a4">
    <w:name w:val="Текст выноски Знак"/>
    <w:link w:val="a3"/>
    <w:rsid w:val="00BC2B74"/>
    <w:rPr>
      <w:rFonts w:ascii="Tahoma" w:hAnsi="Tahoma"/>
      <w:sz w:val="16"/>
    </w:rPr>
  </w:style>
  <w:style w:type="table" w:styleId="1">
    <w:name w:val="Table Simple 1"/>
    <w:basedOn w:val="a1"/>
    <w:rsid w:val="00BC2B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541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3853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2023-02-03T11:23:00Z</dcterms:created>
  <dcterms:modified xsi:type="dcterms:W3CDTF">2023-02-03T11:23:00Z</dcterms:modified>
</cp:coreProperties>
</file>