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97" w:rsidRPr="00383B97" w:rsidRDefault="00383B97" w:rsidP="0038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83B9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ЕРЫШЕВСКОГО СЕЛЬСКОГО ПОСЕЛЕНИЯ</w:t>
      </w:r>
    </w:p>
    <w:p w:rsidR="00383B97" w:rsidRPr="00383B97" w:rsidRDefault="00383B97" w:rsidP="0038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83B9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ПАВЛОВСКОГО МУНИЦИПАЛЬНОГО РАЙОНА</w:t>
      </w:r>
    </w:p>
    <w:p w:rsidR="00383B97" w:rsidRPr="00383B97" w:rsidRDefault="00383B97" w:rsidP="0038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83B9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ВОРОНЕЖСКОЙ ОБЛАСТИ</w:t>
      </w:r>
    </w:p>
    <w:p w:rsidR="00383B97" w:rsidRPr="00383B97" w:rsidRDefault="00383B97" w:rsidP="00383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83B97" w:rsidRPr="00383B97" w:rsidRDefault="001F6176" w:rsidP="0038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РАСПОРЯЖЕНИЕ</w:t>
      </w:r>
    </w:p>
    <w:p w:rsidR="00383B97" w:rsidRPr="00383B97" w:rsidRDefault="00383B97" w:rsidP="00383B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83B97" w:rsidRPr="00383B97" w:rsidRDefault="00383B97" w:rsidP="00383B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383B9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15</w:t>
      </w:r>
      <w:r w:rsidRPr="00383B9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10</w:t>
      </w:r>
      <w:r w:rsidRPr="00383B9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.2020г. № </w:t>
      </w:r>
      <w:r w:rsidR="00387CAC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0</w:t>
      </w:r>
      <w:r w:rsidR="001F617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38-р</w:t>
      </w:r>
    </w:p>
    <w:p w:rsidR="00383B97" w:rsidRPr="00383B97" w:rsidRDefault="00383B97" w:rsidP="00383B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83B97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Start"/>
      <w:r w:rsidRPr="00383B97">
        <w:rPr>
          <w:rFonts w:ascii="Times New Roman" w:eastAsia="Times New Roman" w:hAnsi="Times New Roman" w:cs="Times New Roman"/>
          <w:sz w:val="26"/>
          <w:szCs w:val="26"/>
          <w:lang w:eastAsia="ar-SA"/>
        </w:rPr>
        <w:t>.Е</w:t>
      </w:r>
      <w:proofErr w:type="gramEnd"/>
      <w:r w:rsidRPr="00383B97">
        <w:rPr>
          <w:rFonts w:ascii="Times New Roman" w:eastAsia="Times New Roman" w:hAnsi="Times New Roman" w:cs="Times New Roman"/>
          <w:sz w:val="26"/>
          <w:szCs w:val="26"/>
          <w:lang w:eastAsia="ar-SA"/>
        </w:rPr>
        <w:t>рышевка</w:t>
      </w:r>
      <w:proofErr w:type="spellEnd"/>
      <w:r w:rsidRPr="00383B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1E0BE7" w:rsidRDefault="001E0BE7" w:rsidP="00E348A0">
      <w:pPr>
        <w:pStyle w:val="ConsPlusNormal"/>
        <w:widowControl/>
        <w:tabs>
          <w:tab w:val="left" w:pos="0"/>
          <w:tab w:val="left" w:pos="4820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</w:p>
    <w:p w:rsidR="001E0BE7" w:rsidRDefault="001E0BE7" w:rsidP="00E348A0">
      <w:pPr>
        <w:pStyle w:val="ConsPlusNormal"/>
        <w:widowControl/>
        <w:tabs>
          <w:tab w:val="left" w:pos="0"/>
          <w:tab w:val="left" w:pos="4820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5252"/>
      </w:tblGrid>
      <w:tr w:rsidR="0014311A" w:rsidTr="0014311A">
        <w:tc>
          <w:tcPr>
            <w:tcW w:w="4361" w:type="dxa"/>
          </w:tcPr>
          <w:p w:rsidR="0014311A" w:rsidRPr="00383B97" w:rsidRDefault="0014311A" w:rsidP="0014311A">
            <w:pPr>
              <w:pStyle w:val="ConsPlusNormal"/>
              <w:widowControl/>
              <w:tabs>
                <w:tab w:val="left" w:pos="0"/>
                <w:tab w:val="left" w:pos="4536"/>
                <w:tab w:val="left" w:pos="4820"/>
                <w:tab w:val="left" w:pos="5103"/>
                <w:tab w:val="left" w:pos="7797"/>
              </w:tabs>
              <w:ind w:right="10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B97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Перечня муниципальных программ </w:t>
            </w:r>
            <w:proofErr w:type="spellStart"/>
            <w:r w:rsidR="00383B97" w:rsidRPr="00383B97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383B97" w:rsidRPr="00383B9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383B97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района»</w:t>
            </w:r>
          </w:p>
        </w:tc>
        <w:tc>
          <w:tcPr>
            <w:tcW w:w="5350" w:type="dxa"/>
          </w:tcPr>
          <w:p w:rsidR="0014311A" w:rsidRDefault="0014311A" w:rsidP="00E348A0">
            <w:pPr>
              <w:pStyle w:val="ConsPlusNormal"/>
              <w:widowControl/>
              <w:tabs>
                <w:tab w:val="left" w:pos="0"/>
                <w:tab w:val="left" w:pos="4820"/>
                <w:tab w:val="left" w:pos="5103"/>
                <w:tab w:val="left" w:pos="7797"/>
              </w:tabs>
              <w:ind w:right="45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8A0" w:rsidRDefault="00E348A0" w:rsidP="00E348A0">
      <w:pPr>
        <w:pStyle w:val="ConsPlusNormal"/>
        <w:widowControl/>
        <w:tabs>
          <w:tab w:val="left" w:pos="0"/>
          <w:tab w:val="left" w:pos="4820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</w:p>
    <w:p w:rsidR="00E348A0" w:rsidRPr="00871AAB" w:rsidRDefault="00E348A0" w:rsidP="00BE1587">
      <w:pPr>
        <w:pStyle w:val="ConsPlusNormal"/>
        <w:widowControl/>
        <w:tabs>
          <w:tab w:val="left" w:pos="0"/>
          <w:tab w:val="left" w:pos="4536"/>
          <w:tab w:val="left" w:pos="5103"/>
          <w:tab w:val="left" w:pos="7797"/>
        </w:tabs>
        <w:ind w:right="4960" w:firstLine="0"/>
        <w:rPr>
          <w:rFonts w:ascii="Times New Roman" w:hAnsi="Times New Roman" w:cs="Times New Roman"/>
          <w:sz w:val="28"/>
          <w:szCs w:val="28"/>
        </w:rPr>
      </w:pPr>
    </w:p>
    <w:p w:rsidR="00E348A0" w:rsidRPr="00F148EF" w:rsidRDefault="00E348A0" w:rsidP="00F148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121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="005866DD">
        <w:rPr>
          <w:rFonts w:ascii="Times New Roman" w:hAnsi="Times New Roman" w:cs="Times New Roman"/>
          <w:sz w:val="26"/>
          <w:szCs w:val="26"/>
        </w:rPr>
        <w:t xml:space="preserve"> </w:t>
      </w:r>
      <w:r w:rsidRPr="00325121">
        <w:rPr>
          <w:rFonts w:ascii="Times New Roman" w:hAnsi="Times New Roman" w:cs="Times New Roman"/>
          <w:sz w:val="26"/>
          <w:szCs w:val="26"/>
        </w:rPr>
        <w:t>179 Бюджетного кодекса Российской Федерации, руководствуясь распоряжением Правительства Российской Федерации от 11.11.2010 № 1950-р</w:t>
      </w:r>
      <w:r w:rsidR="00682B94" w:rsidRPr="00325121">
        <w:rPr>
          <w:rFonts w:ascii="Times New Roman" w:hAnsi="Times New Roman" w:cs="Times New Roman"/>
          <w:sz w:val="26"/>
          <w:szCs w:val="26"/>
        </w:rPr>
        <w:t xml:space="preserve"> «Об утверждении перечня государственных программ Российской Федерации</w:t>
      </w:r>
    </w:p>
    <w:p w:rsidR="00E348A0" w:rsidRDefault="00E348A0" w:rsidP="00E348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BE7" w:rsidRPr="00F148EF" w:rsidRDefault="001E0BE7" w:rsidP="00E348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B97" w:rsidRDefault="00383B97" w:rsidP="00383B97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3B97">
        <w:rPr>
          <w:rFonts w:ascii="Times New Roman" w:eastAsia="Times New Roman" w:hAnsi="Times New Roman"/>
          <w:sz w:val="26"/>
          <w:szCs w:val="26"/>
        </w:rPr>
        <w:t xml:space="preserve">Утвердить перечень муниципальных программ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83B97">
        <w:rPr>
          <w:rFonts w:ascii="Times New Roman" w:eastAsia="Times New Roman" w:hAnsi="Times New Roman"/>
          <w:bCs/>
          <w:sz w:val="26"/>
          <w:szCs w:val="26"/>
        </w:rPr>
        <w:t xml:space="preserve">сельского поселения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Павловского муниципального района </w:t>
      </w:r>
      <w:r w:rsidRPr="00383B97">
        <w:rPr>
          <w:rFonts w:ascii="Times New Roman" w:eastAsia="Times New Roman" w:hAnsi="Times New Roman"/>
          <w:sz w:val="26"/>
          <w:szCs w:val="26"/>
        </w:rPr>
        <w:t>согласно приложению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383B97">
        <w:rPr>
          <w:rFonts w:ascii="Times New Roman" w:hAnsi="Times New Roman"/>
          <w:sz w:val="26"/>
          <w:szCs w:val="26"/>
        </w:rPr>
        <w:t xml:space="preserve"> </w:t>
      </w:r>
    </w:p>
    <w:p w:rsidR="006A4676" w:rsidRPr="00383B97" w:rsidRDefault="00383B97" w:rsidP="00383B97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3B97">
        <w:rPr>
          <w:rFonts w:ascii="Times New Roman" w:eastAsia="Times New Roman" w:hAnsi="Times New Roman"/>
          <w:sz w:val="26"/>
          <w:szCs w:val="26"/>
        </w:rPr>
        <w:t xml:space="preserve">Настоящее постановление подлежит официальному опубликованию (обнародованию) и размещению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83B97">
        <w:rPr>
          <w:rFonts w:ascii="Times New Roman" w:eastAsia="Times New Roman" w:hAnsi="Times New Roman"/>
          <w:sz w:val="26"/>
          <w:szCs w:val="26"/>
        </w:rPr>
        <w:t>сельского поселения в сети «Интернет».</w:t>
      </w:r>
    </w:p>
    <w:p w:rsidR="0086646E" w:rsidRPr="00B306D3" w:rsidRDefault="0086646E" w:rsidP="00B306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86646E" w:rsidRPr="0086646E" w:rsidTr="0086646E">
        <w:tc>
          <w:tcPr>
            <w:tcW w:w="4855" w:type="dxa"/>
          </w:tcPr>
          <w:p w:rsidR="0086646E" w:rsidRPr="0086646E" w:rsidRDefault="00383B97" w:rsidP="00383B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         </w:t>
            </w:r>
          </w:p>
        </w:tc>
        <w:tc>
          <w:tcPr>
            <w:tcW w:w="4856" w:type="dxa"/>
            <w:vAlign w:val="bottom"/>
          </w:tcPr>
          <w:p w:rsidR="0086646E" w:rsidRPr="0086646E" w:rsidRDefault="00383B97" w:rsidP="0086646E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Т.П.Быкова</w:t>
            </w:r>
            <w:proofErr w:type="spellEnd"/>
          </w:p>
        </w:tc>
      </w:tr>
    </w:tbl>
    <w:p w:rsidR="0086646E" w:rsidRDefault="0086646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072EB" w:rsidRDefault="000072EB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</w:p>
    <w:p w:rsidR="000072EB" w:rsidRDefault="000072EB" w:rsidP="000072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0072EB" w:rsidSect="000072E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072EB" w:rsidRDefault="000072EB" w:rsidP="000072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4F7F" w:rsidRDefault="00EE4F7F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EE4F7F" w:rsidRDefault="00EE4F7F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1F6176">
        <w:rPr>
          <w:rFonts w:ascii="Times New Roman" w:eastAsia="Times New Roman" w:hAnsi="Times New Roman" w:cs="Times New Roman"/>
          <w:sz w:val="26"/>
          <w:szCs w:val="26"/>
        </w:rPr>
        <w:t>распоряжению</w:t>
      </w:r>
      <w:r w:rsidR="00DC737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</w:p>
    <w:p w:rsidR="00DC737C" w:rsidRDefault="006F44A7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DC737C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1E0BE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C737C" w:rsidRDefault="00DC737C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«</w:t>
      </w:r>
      <w:r w:rsidR="00433FA6"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433FA6"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6F44A7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387CAC">
        <w:rPr>
          <w:rFonts w:ascii="Times New Roman" w:eastAsia="Times New Roman" w:hAnsi="Times New Roman" w:cs="Times New Roman"/>
          <w:sz w:val="26"/>
          <w:szCs w:val="26"/>
        </w:rPr>
        <w:t>03</w:t>
      </w:r>
      <w:r w:rsidR="001E75E7">
        <w:rPr>
          <w:rFonts w:ascii="Times New Roman" w:eastAsia="Times New Roman" w:hAnsi="Times New Roman" w:cs="Times New Roman"/>
          <w:sz w:val="26"/>
          <w:szCs w:val="26"/>
        </w:rPr>
        <w:t>8</w:t>
      </w:r>
      <w:bookmarkStart w:id="0" w:name="_GoBack"/>
      <w:bookmarkEnd w:id="0"/>
    </w:p>
    <w:p w:rsidR="00AB36D3" w:rsidRDefault="00AB36D3" w:rsidP="00AB36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B36D3" w:rsidRPr="008B5CE6" w:rsidRDefault="00AB36D3" w:rsidP="00AB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5CE6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</w:p>
    <w:p w:rsidR="00AB36D3" w:rsidRPr="008B5CE6" w:rsidRDefault="00AB36D3" w:rsidP="00AB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5CE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программ </w:t>
      </w:r>
      <w:proofErr w:type="spellStart"/>
      <w:r w:rsidR="006F44A7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="006F44A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8B5CE6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1E0BE7" w:rsidRPr="001E0BE7">
        <w:rPr>
          <w:rFonts w:ascii="Times New Roman" w:hAnsi="Times New Roman" w:cs="Times New Roman"/>
          <w:sz w:val="26"/>
          <w:szCs w:val="26"/>
        </w:rPr>
        <w:t xml:space="preserve"> </w:t>
      </w:r>
      <w:r w:rsidR="001E0BE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AB36D3" w:rsidRPr="00EE4F7F" w:rsidRDefault="00AB36D3" w:rsidP="00AB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2969"/>
        <w:gridCol w:w="1984"/>
        <w:gridCol w:w="2126"/>
        <w:gridCol w:w="7165"/>
      </w:tblGrid>
      <w:tr w:rsidR="000072EB" w:rsidRPr="0086646E" w:rsidTr="000072EB">
        <w:trPr>
          <w:tblHeader/>
        </w:trPr>
        <w:tc>
          <w:tcPr>
            <w:tcW w:w="183" w:type="pct"/>
            <w:vAlign w:val="center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4" w:type="pct"/>
            <w:vAlign w:val="center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1" w:type="pct"/>
            <w:vAlign w:val="center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9" w:type="pct"/>
            <w:vAlign w:val="center"/>
          </w:tcPr>
          <w:p w:rsidR="00EE4F7F" w:rsidRPr="0086646E" w:rsidRDefault="00603AD4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23" w:type="pct"/>
            <w:vAlign w:val="center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0072EB" w:rsidRPr="0086646E" w:rsidTr="000072EB">
        <w:trPr>
          <w:tblHeader/>
        </w:trPr>
        <w:tc>
          <w:tcPr>
            <w:tcW w:w="183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2EB" w:rsidRPr="000072EB" w:rsidTr="000072EB">
        <w:tc>
          <w:tcPr>
            <w:tcW w:w="183" w:type="pct"/>
          </w:tcPr>
          <w:p w:rsidR="00EE4F7F" w:rsidRPr="000072EB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04" w:type="pct"/>
          </w:tcPr>
          <w:p w:rsidR="006F44A7" w:rsidRPr="000072EB" w:rsidRDefault="006F44A7" w:rsidP="006F44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«Социально- экономическое развитие </w:t>
            </w:r>
          </w:p>
          <w:p w:rsidR="00EE4F7F" w:rsidRPr="000072EB" w:rsidRDefault="006F44A7" w:rsidP="006F44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  <w:r w:rsidR="00433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2014-2020гг.</w:t>
            </w:r>
          </w:p>
        </w:tc>
        <w:tc>
          <w:tcPr>
            <w:tcW w:w="671" w:type="pct"/>
          </w:tcPr>
          <w:p w:rsidR="00EE4F7F" w:rsidRPr="000072EB" w:rsidRDefault="006F44A7" w:rsidP="008664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  <w:tc>
          <w:tcPr>
            <w:tcW w:w="719" w:type="pct"/>
          </w:tcPr>
          <w:p w:rsidR="006F44A7" w:rsidRPr="000072EB" w:rsidRDefault="006F44A7" w:rsidP="000072EB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1" w:right="23"/>
              <w:jc w:val="both"/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 сельского поселения</w:t>
            </w:r>
            <w:r w:rsidR="000072EB"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,</w:t>
            </w:r>
          </w:p>
          <w:p w:rsidR="007753AF" w:rsidRPr="000072EB" w:rsidRDefault="006F44A7" w:rsidP="000072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МКУК «</w:t>
            </w:r>
            <w:proofErr w:type="spellStart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Ерышевское</w:t>
            </w:r>
            <w:proofErr w:type="spellEnd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 КДО»</w:t>
            </w:r>
          </w:p>
        </w:tc>
        <w:tc>
          <w:tcPr>
            <w:tcW w:w="2423" w:type="pct"/>
          </w:tcPr>
          <w:p w:rsidR="006F44A7" w:rsidRPr="000072EB" w:rsidRDefault="006F44A7" w:rsidP="00433FA6">
            <w:pPr>
              <w:widowControl w:val="0"/>
              <w:shd w:val="clear" w:color="auto" w:fill="FFFFFF"/>
              <w:tabs>
                <w:tab w:val="left" w:pos="501"/>
              </w:tabs>
              <w:suppressAutoHyphens/>
              <w:autoSpaceDE w:val="0"/>
              <w:snapToGrid w:val="0"/>
              <w:ind w:right="10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Организация благоустройства территории поселения;</w:t>
            </w:r>
          </w:p>
          <w:p w:rsidR="006F44A7" w:rsidRPr="000072EB" w:rsidRDefault="006F44A7" w:rsidP="00433FA6">
            <w:pPr>
              <w:widowControl w:val="0"/>
              <w:shd w:val="clear" w:color="auto" w:fill="FFFFFF"/>
              <w:tabs>
                <w:tab w:val="left" w:pos="501"/>
              </w:tabs>
              <w:suppressAutoHyphens/>
              <w:autoSpaceDE w:val="0"/>
              <w:ind w:right="10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Совершенствование и развитие инфраструктуры сельского поселения;</w:t>
            </w:r>
          </w:p>
          <w:p w:rsidR="006F44A7" w:rsidRPr="000072EB" w:rsidRDefault="006F44A7" w:rsidP="00433FA6">
            <w:pPr>
              <w:widowControl w:val="0"/>
              <w:shd w:val="clear" w:color="auto" w:fill="FFFFFF"/>
              <w:tabs>
                <w:tab w:val="left" w:pos="501"/>
              </w:tabs>
              <w:suppressAutoHyphens/>
              <w:autoSpaceDE w:val="0"/>
              <w:ind w:right="10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Улучшение экологической обстановки;</w:t>
            </w:r>
          </w:p>
          <w:p w:rsidR="006F44A7" w:rsidRPr="000072EB" w:rsidRDefault="006F44A7" w:rsidP="00433FA6">
            <w:pPr>
              <w:widowControl w:val="0"/>
              <w:tabs>
                <w:tab w:val="left" w:pos="501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Создание комфортной среды проживания.</w:t>
            </w:r>
          </w:p>
          <w:p w:rsidR="006F44A7" w:rsidRPr="000072EB" w:rsidRDefault="006F44A7" w:rsidP="00433FA6">
            <w:pPr>
              <w:widowControl w:val="0"/>
              <w:tabs>
                <w:tab w:val="left" w:pos="501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Создание условий для эффективной культурной деятельности;</w:t>
            </w:r>
          </w:p>
          <w:p w:rsidR="006F44A7" w:rsidRPr="000072EB" w:rsidRDefault="006F44A7" w:rsidP="00433FA6">
            <w:pPr>
              <w:widowControl w:val="0"/>
              <w:tabs>
                <w:tab w:val="left" w:pos="501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Сохранение использование культурного наследия;</w:t>
            </w:r>
          </w:p>
          <w:p w:rsidR="006F44A7" w:rsidRPr="000072EB" w:rsidRDefault="006F44A7" w:rsidP="00433FA6">
            <w:pPr>
              <w:widowControl w:val="0"/>
              <w:tabs>
                <w:tab w:val="left" w:pos="501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Укрепление материально-технической базы учреждений культуры;</w:t>
            </w:r>
          </w:p>
          <w:p w:rsidR="006F44A7" w:rsidRPr="000072EB" w:rsidRDefault="006F44A7" w:rsidP="00433FA6">
            <w:pPr>
              <w:widowControl w:val="0"/>
              <w:tabs>
                <w:tab w:val="left" w:pos="501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Развитие и поддержка любительского искусства, самодеятельного художественного творчества;</w:t>
            </w:r>
          </w:p>
          <w:p w:rsidR="006F44A7" w:rsidRPr="000072EB" w:rsidRDefault="006F44A7" w:rsidP="00433FA6">
            <w:pPr>
              <w:widowControl w:val="0"/>
              <w:tabs>
                <w:tab w:val="left" w:pos="462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условий для реализации муниципальной программы, эффективное выполнение полномочий (</w:t>
            </w:r>
            <w:r w:rsidR="00433FA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функций) администрации</w:t>
            </w: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поселения;</w:t>
            </w:r>
          </w:p>
          <w:p w:rsidR="006F44A7" w:rsidRPr="000072EB" w:rsidRDefault="006F44A7" w:rsidP="00433FA6">
            <w:pPr>
              <w:widowControl w:val="0"/>
              <w:suppressAutoHyphens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Модернизация объектов коммунальной инфраструктуры;</w:t>
            </w:r>
          </w:p>
          <w:p w:rsidR="006F44A7" w:rsidRPr="000072EB" w:rsidRDefault="006F44A7" w:rsidP="00433FA6">
            <w:pPr>
              <w:widowControl w:val="0"/>
              <w:tabs>
                <w:tab w:val="left" w:pos="462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Повышение эффективности управления объектами коммунальной инфраструктуры.</w:t>
            </w:r>
          </w:p>
          <w:p w:rsidR="00EE4F7F" w:rsidRPr="000072EB" w:rsidRDefault="006F44A7" w:rsidP="00433FA6">
            <w:pPr>
              <w:widowControl w:val="0"/>
              <w:tabs>
                <w:tab w:val="left" w:pos="462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</w:tc>
      </w:tr>
      <w:tr w:rsidR="000072EB" w:rsidRPr="000072EB" w:rsidTr="000072EB">
        <w:tc>
          <w:tcPr>
            <w:tcW w:w="183" w:type="pct"/>
          </w:tcPr>
          <w:p w:rsidR="006F44A7" w:rsidRPr="000072EB" w:rsidRDefault="006F44A7" w:rsidP="000072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004" w:type="pct"/>
          </w:tcPr>
          <w:p w:rsidR="000072EB" w:rsidRPr="000072EB" w:rsidRDefault="000072EB" w:rsidP="00007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>Ерышевское</w:t>
            </w:r>
            <w:proofErr w:type="spellEnd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сельское поселение Павловского муниципального района</w:t>
            </w:r>
          </w:p>
          <w:p w:rsidR="000072EB" w:rsidRPr="000072EB" w:rsidRDefault="000072EB" w:rsidP="00007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2021 – 2023 годы и на период до 2026 года»</w:t>
            </w:r>
          </w:p>
          <w:p w:rsidR="006F44A7" w:rsidRPr="000072EB" w:rsidRDefault="006F44A7" w:rsidP="000072EB">
            <w:pPr>
              <w:ind w:left="-5" w:right="4547"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</w:tcPr>
          <w:p w:rsidR="006F44A7" w:rsidRPr="000072EB" w:rsidRDefault="006F44A7" w:rsidP="0086646E">
            <w:pPr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  <w:tc>
          <w:tcPr>
            <w:tcW w:w="719" w:type="pct"/>
          </w:tcPr>
          <w:p w:rsidR="000072EB" w:rsidRPr="000072EB" w:rsidRDefault="000072EB" w:rsidP="000072EB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1" w:right="23"/>
              <w:jc w:val="both"/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 сельского поселения,</w:t>
            </w:r>
          </w:p>
          <w:p w:rsidR="006F44A7" w:rsidRPr="000072EB" w:rsidRDefault="000072EB" w:rsidP="000072EB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1" w:right="23"/>
              <w:jc w:val="both"/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МКУК «</w:t>
            </w:r>
            <w:proofErr w:type="spellStart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Ерышевское</w:t>
            </w:r>
            <w:proofErr w:type="spellEnd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 КДО»</w:t>
            </w:r>
          </w:p>
        </w:tc>
        <w:tc>
          <w:tcPr>
            <w:tcW w:w="2423" w:type="pct"/>
          </w:tcPr>
          <w:p w:rsidR="006F44A7" w:rsidRPr="000072EB" w:rsidRDefault="006F44A7" w:rsidP="006F44A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благоприятных инфраструктурных условий на территории муниципального образования </w:t>
            </w:r>
            <w:proofErr w:type="spellStart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>Ерышевское</w:t>
            </w:r>
            <w:proofErr w:type="spellEnd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сельское поселение;</w:t>
            </w:r>
          </w:p>
          <w:p w:rsidR="006F44A7" w:rsidRPr="000072EB" w:rsidRDefault="006F44A7" w:rsidP="006F44A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>-активизация участия граждан, проживающих в сельской местности в реализации общественно значимых проектов;</w:t>
            </w:r>
          </w:p>
          <w:p w:rsidR="006F44A7" w:rsidRPr="000072EB" w:rsidRDefault="006F44A7" w:rsidP="006F44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>-преодоление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      </w:r>
          </w:p>
          <w:p w:rsidR="006F44A7" w:rsidRPr="000072EB" w:rsidRDefault="006F44A7" w:rsidP="006F44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>-обеспечение благоприятных условий для развития способностей каждого человека;</w:t>
            </w:r>
          </w:p>
          <w:p w:rsidR="006F44A7" w:rsidRPr="000072EB" w:rsidRDefault="006F44A7" w:rsidP="006F44A7">
            <w:pPr>
              <w:widowControl w:val="0"/>
              <w:shd w:val="clear" w:color="auto" w:fill="FFFFFF"/>
              <w:tabs>
                <w:tab w:val="left" w:pos="501"/>
              </w:tabs>
              <w:suppressAutoHyphens/>
              <w:autoSpaceDE w:val="0"/>
              <w:snapToGrid w:val="0"/>
              <w:ind w:left="360" w:right="10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>-содействие распространению идеи привлекательности здорового образа жизни.</w:t>
            </w:r>
          </w:p>
        </w:tc>
      </w:tr>
      <w:tr w:rsidR="00433FA6" w:rsidRPr="000072EB" w:rsidTr="000072EB">
        <w:tc>
          <w:tcPr>
            <w:tcW w:w="183" w:type="pct"/>
          </w:tcPr>
          <w:p w:rsidR="00433FA6" w:rsidRPr="000072EB" w:rsidRDefault="00433FA6" w:rsidP="000072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4" w:type="pct"/>
          </w:tcPr>
          <w:p w:rsidR="00433FA6" w:rsidRPr="000072EB" w:rsidRDefault="00433FA6" w:rsidP="00433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«Социально- экономическое развитие </w:t>
            </w:r>
          </w:p>
          <w:p w:rsidR="00433FA6" w:rsidRPr="000072EB" w:rsidRDefault="00433FA6" w:rsidP="00433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2021-2028 гг.</w:t>
            </w:r>
          </w:p>
        </w:tc>
        <w:tc>
          <w:tcPr>
            <w:tcW w:w="671" w:type="pct"/>
          </w:tcPr>
          <w:p w:rsidR="00433FA6" w:rsidRPr="000072EB" w:rsidRDefault="00433FA6" w:rsidP="0086646E">
            <w:pPr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  <w:tc>
          <w:tcPr>
            <w:tcW w:w="719" w:type="pct"/>
          </w:tcPr>
          <w:p w:rsidR="00433FA6" w:rsidRPr="000072EB" w:rsidRDefault="00433FA6" w:rsidP="00433FA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1" w:right="23"/>
              <w:jc w:val="both"/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 сельского поселения,</w:t>
            </w:r>
          </w:p>
          <w:p w:rsidR="00433FA6" w:rsidRPr="000072EB" w:rsidRDefault="00433FA6" w:rsidP="00433FA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1" w:right="23"/>
              <w:jc w:val="both"/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МКУК «</w:t>
            </w:r>
            <w:proofErr w:type="spellStart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>Ерышевское</w:t>
            </w:r>
            <w:proofErr w:type="spellEnd"/>
            <w:r w:rsidRPr="000072EB">
              <w:rPr>
                <w:rFonts w:ascii="Times New Roman" w:eastAsia="Times New Roman" w:hAnsi="Times New Roman" w:cs="Calibri"/>
                <w:spacing w:val="-1"/>
                <w:sz w:val="26"/>
                <w:szCs w:val="26"/>
                <w:lang w:eastAsia="ar-SA"/>
              </w:rPr>
              <w:t xml:space="preserve"> КДО»</w:t>
            </w:r>
          </w:p>
        </w:tc>
        <w:tc>
          <w:tcPr>
            <w:tcW w:w="2423" w:type="pct"/>
          </w:tcPr>
          <w:p w:rsidR="00433FA6" w:rsidRPr="000072EB" w:rsidRDefault="00433FA6" w:rsidP="00433FA6">
            <w:pPr>
              <w:widowControl w:val="0"/>
              <w:shd w:val="clear" w:color="auto" w:fill="FFFFFF"/>
              <w:tabs>
                <w:tab w:val="left" w:pos="501"/>
              </w:tabs>
              <w:suppressAutoHyphens/>
              <w:autoSpaceDE w:val="0"/>
              <w:snapToGrid w:val="0"/>
              <w:ind w:right="10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Организация благоустройства территории поселения;</w:t>
            </w:r>
          </w:p>
          <w:p w:rsidR="00433FA6" w:rsidRPr="000072EB" w:rsidRDefault="00433FA6" w:rsidP="00433FA6">
            <w:pPr>
              <w:widowControl w:val="0"/>
              <w:shd w:val="clear" w:color="auto" w:fill="FFFFFF"/>
              <w:tabs>
                <w:tab w:val="left" w:pos="501"/>
              </w:tabs>
              <w:suppressAutoHyphens/>
              <w:autoSpaceDE w:val="0"/>
              <w:ind w:right="10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Совершенствование и развитие инфраструктуры сельского поселения;</w:t>
            </w:r>
          </w:p>
          <w:p w:rsidR="00433FA6" w:rsidRPr="000072EB" w:rsidRDefault="00433FA6" w:rsidP="00433FA6">
            <w:pPr>
              <w:widowControl w:val="0"/>
              <w:shd w:val="clear" w:color="auto" w:fill="FFFFFF"/>
              <w:tabs>
                <w:tab w:val="left" w:pos="501"/>
              </w:tabs>
              <w:suppressAutoHyphens/>
              <w:autoSpaceDE w:val="0"/>
              <w:ind w:right="10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Улучшение экологической обстановки;</w:t>
            </w:r>
          </w:p>
          <w:p w:rsidR="00433FA6" w:rsidRPr="000072EB" w:rsidRDefault="00433FA6" w:rsidP="00433FA6">
            <w:pPr>
              <w:widowControl w:val="0"/>
              <w:tabs>
                <w:tab w:val="left" w:pos="501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Создание комфортной среды проживания.</w:t>
            </w:r>
          </w:p>
          <w:p w:rsidR="00433FA6" w:rsidRPr="000072EB" w:rsidRDefault="00433FA6" w:rsidP="00433FA6">
            <w:pPr>
              <w:widowControl w:val="0"/>
              <w:tabs>
                <w:tab w:val="left" w:pos="501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Создание условий для эффективной культурной деятельности;</w:t>
            </w:r>
          </w:p>
          <w:p w:rsidR="00433FA6" w:rsidRPr="000072EB" w:rsidRDefault="00433FA6" w:rsidP="00433FA6">
            <w:pPr>
              <w:widowControl w:val="0"/>
              <w:tabs>
                <w:tab w:val="left" w:pos="501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Сохранение использование культурного наследия;</w:t>
            </w:r>
          </w:p>
          <w:p w:rsidR="00433FA6" w:rsidRPr="000072EB" w:rsidRDefault="00433FA6" w:rsidP="00433FA6">
            <w:pPr>
              <w:widowControl w:val="0"/>
              <w:tabs>
                <w:tab w:val="left" w:pos="501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Укрепление материально-технической базы учреждений культуры;</w:t>
            </w:r>
          </w:p>
          <w:p w:rsidR="00433FA6" w:rsidRPr="000072EB" w:rsidRDefault="00433FA6" w:rsidP="00433FA6">
            <w:pPr>
              <w:widowControl w:val="0"/>
              <w:tabs>
                <w:tab w:val="left" w:pos="501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Развитие и поддержка любительского искусства, самодеятельного художественного творчества;</w:t>
            </w:r>
          </w:p>
          <w:p w:rsidR="00433FA6" w:rsidRPr="000072EB" w:rsidRDefault="00433FA6" w:rsidP="00433FA6">
            <w:pPr>
              <w:widowControl w:val="0"/>
              <w:tabs>
                <w:tab w:val="left" w:pos="462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условий для реализации муниципальной программы, эффективное выполнение полномочий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функций) администрации</w:t>
            </w: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Ерышевского</w:t>
            </w:r>
            <w:proofErr w:type="spellEnd"/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поселения;</w:t>
            </w:r>
          </w:p>
          <w:p w:rsidR="00433FA6" w:rsidRPr="000072EB" w:rsidRDefault="00433FA6" w:rsidP="00433FA6">
            <w:pPr>
              <w:widowControl w:val="0"/>
              <w:suppressAutoHyphens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Модернизация объектов коммунальной инфраструктуры;</w:t>
            </w:r>
          </w:p>
          <w:p w:rsidR="00433FA6" w:rsidRPr="000072EB" w:rsidRDefault="00433FA6" w:rsidP="00433FA6">
            <w:pPr>
              <w:widowControl w:val="0"/>
              <w:tabs>
                <w:tab w:val="left" w:pos="462"/>
              </w:tabs>
              <w:suppressAutoHyphens/>
              <w:autoSpaceDE w:val="0"/>
              <w:ind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Повышение эффективности управления объектами коммунальной инфраструктуры.</w:t>
            </w:r>
          </w:p>
          <w:p w:rsidR="00433FA6" w:rsidRPr="000072EB" w:rsidRDefault="00433FA6" w:rsidP="00433FA6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72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</w:tc>
      </w:tr>
    </w:tbl>
    <w:p w:rsidR="00BA6B92" w:rsidRPr="000072EB" w:rsidRDefault="000072EB" w:rsidP="000072EB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72EB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</w:p>
    <w:p w:rsidR="00E01FEE" w:rsidRPr="000072EB" w:rsidRDefault="00E01FEE" w:rsidP="000A07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E01FEE" w:rsidRPr="000072EB" w:rsidSect="000072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B44634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">
    <w:nsid w:val="33550262"/>
    <w:multiLevelType w:val="hybridMultilevel"/>
    <w:tmpl w:val="7174E762"/>
    <w:lvl w:ilvl="0" w:tplc="6C3CB98C">
      <w:start w:val="1"/>
      <w:numFmt w:val="decimal"/>
      <w:lvlText w:val="%1."/>
      <w:lvlJc w:val="left"/>
      <w:pPr>
        <w:ind w:left="2801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179E1"/>
    <w:multiLevelType w:val="hybridMultilevel"/>
    <w:tmpl w:val="FFF6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D621E"/>
    <w:multiLevelType w:val="hybridMultilevel"/>
    <w:tmpl w:val="B03A4846"/>
    <w:lvl w:ilvl="0" w:tplc="041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76D50D6A"/>
    <w:multiLevelType w:val="hybridMultilevel"/>
    <w:tmpl w:val="D59ECEEA"/>
    <w:lvl w:ilvl="0" w:tplc="9124A48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A0"/>
    <w:rsid w:val="00003AB2"/>
    <w:rsid w:val="000072EB"/>
    <w:rsid w:val="00033DE9"/>
    <w:rsid w:val="00046F67"/>
    <w:rsid w:val="00072E63"/>
    <w:rsid w:val="00074B23"/>
    <w:rsid w:val="0008367A"/>
    <w:rsid w:val="000917BF"/>
    <w:rsid w:val="000923EE"/>
    <w:rsid w:val="0009400A"/>
    <w:rsid w:val="000A07B3"/>
    <w:rsid w:val="000D3BAC"/>
    <w:rsid w:val="000F1608"/>
    <w:rsid w:val="000F6958"/>
    <w:rsid w:val="001035EE"/>
    <w:rsid w:val="00106B41"/>
    <w:rsid w:val="00115E45"/>
    <w:rsid w:val="001356A4"/>
    <w:rsid w:val="0013746D"/>
    <w:rsid w:val="0014311A"/>
    <w:rsid w:val="001915E1"/>
    <w:rsid w:val="001A0E00"/>
    <w:rsid w:val="001B6931"/>
    <w:rsid w:val="001D6C94"/>
    <w:rsid w:val="001E0BE7"/>
    <w:rsid w:val="001E6C07"/>
    <w:rsid w:val="001E75E7"/>
    <w:rsid w:val="001F2D35"/>
    <w:rsid w:val="001F6176"/>
    <w:rsid w:val="002254D1"/>
    <w:rsid w:val="00250C13"/>
    <w:rsid w:val="002730BA"/>
    <w:rsid w:val="00282B54"/>
    <w:rsid w:val="002A5576"/>
    <w:rsid w:val="002D2148"/>
    <w:rsid w:val="0031627D"/>
    <w:rsid w:val="00325121"/>
    <w:rsid w:val="00382C02"/>
    <w:rsid w:val="00383B97"/>
    <w:rsid w:val="00387CAC"/>
    <w:rsid w:val="003974C4"/>
    <w:rsid w:val="00405AB6"/>
    <w:rsid w:val="00412935"/>
    <w:rsid w:val="004234E1"/>
    <w:rsid w:val="00433FA6"/>
    <w:rsid w:val="00434036"/>
    <w:rsid w:val="00435EBA"/>
    <w:rsid w:val="00446F00"/>
    <w:rsid w:val="004B2597"/>
    <w:rsid w:val="004C6878"/>
    <w:rsid w:val="004D3A6F"/>
    <w:rsid w:val="005757CC"/>
    <w:rsid w:val="005866DD"/>
    <w:rsid w:val="00592B79"/>
    <w:rsid w:val="00597E23"/>
    <w:rsid w:val="005C0102"/>
    <w:rsid w:val="005C10BE"/>
    <w:rsid w:val="005F256B"/>
    <w:rsid w:val="00603AD4"/>
    <w:rsid w:val="0062711A"/>
    <w:rsid w:val="00642BE5"/>
    <w:rsid w:val="00647C73"/>
    <w:rsid w:val="0067360C"/>
    <w:rsid w:val="00673A61"/>
    <w:rsid w:val="00682B94"/>
    <w:rsid w:val="00684AF4"/>
    <w:rsid w:val="006A4676"/>
    <w:rsid w:val="006F44A7"/>
    <w:rsid w:val="00713146"/>
    <w:rsid w:val="00726852"/>
    <w:rsid w:val="007377BF"/>
    <w:rsid w:val="00755BFD"/>
    <w:rsid w:val="007753AF"/>
    <w:rsid w:val="007F2826"/>
    <w:rsid w:val="008152E0"/>
    <w:rsid w:val="008347A1"/>
    <w:rsid w:val="00834BAD"/>
    <w:rsid w:val="0083715B"/>
    <w:rsid w:val="008508FD"/>
    <w:rsid w:val="0086646E"/>
    <w:rsid w:val="00866E7B"/>
    <w:rsid w:val="008B5A10"/>
    <w:rsid w:val="008B5CE6"/>
    <w:rsid w:val="008C11B9"/>
    <w:rsid w:val="008D54CF"/>
    <w:rsid w:val="008E56BC"/>
    <w:rsid w:val="008E6FDA"/>
    <w:rsid w:val="009030CF"/>
    <w:rsid w:val="00906D7D"/>
    <w:rsid w:val="009120E7"/>
    <w:rsid w:val="00932532"/>
    <w:rsid w:val="009611EC"/>
    <w:rsid w:val="00961CF8"/>
    <w:rsid w:val="009639D5"/>
    <w:rsid w:val="009A3B93"/>
    <w:rsid w:val="009A74A2"/>
    <w:rsid w:val="009B6473"/>
    <w:rsid w:val="00A1007D"/>
    <w:rsid w:val="00A3248E"/>
    <w:rsid w:val="00A34E98"/>
    <w:rsid w:val="00A43AEF"/>
    <w:rsid w:val="00A535DF"/>
    <w:rsid w:val="00A77A4B"/>
    <w:rsid w:val="00A925E5"/>
    <w:rsid w:val="00A932BA"/>
    <w:rsid w:val="00AB12F1"/>
    <w:rsid w:val="00AB1ADC"/>
    <w:rsid w:val="00AB36D3"/>
    <w:rsid w:val="00AD35A1"/>
    <w:rsid w:val="00B050DB"/>
    <w:rsid w:val="00B22E08"/>
    <w:rsid w:val="00B26D95"/>
    <w:rsid w:val="00B306D3"/>
    <w:rsid w:val="00B3265D"/>
    <w:rsid w:val="00B60DBF"/>
    <w:rsid w:val="00B95D96"/>
    <w:rsid w:val="00BA6B92"/>
    <w:rsid w:val="00BB1E32"/>
    <w:rsid w:val="00BC529C"/>
    <w:rsid w:val="00BE1587"/>
    <w:rsid w:val="00C4294E"/>
    <w:rsid w:val="00C667C9"/>
    <w:rsid w:val="00CC1607"/>
    <w:rsid w:val="00CD0484"/>
    <w:rsid w:val="00CD2DE8"/>
    <w:rsid w:val="00CE23B4"/>
    <w:rsid w:val="00CE4546"/>
    <w:rsid w:val="00D1299A"/>
    <w:rsid w:val="00D15E1F"/>
    <w:rsid w:val="00D32EE3"/>
    <w:rsid w:val="00D63BA5"/>
    <w:rsid w:val="00D73ED4"/>
    <w:rsid w:val="00D777AB"/>
    <w:rsid w:val="00D91104"/>
    <w:rsid w:val="00D97834"/>
    <w:rsid w:val="00DC621E"/>
    <w:rsid w:val="00DC737C"/>
    <w:rsid w:val="00DC7844"/>
    <w:rsid w:val="00DE32A1"/>
    <w:rsid w:val="00DE679C"/>
    <w:rsid w:val="00DE780F"/>
    <w:rsid w:val="00DF415C"/>
    <w:rsid w:val="00E01FEE"/>
    <w:rsid w:val="00E02D0A"/>
    <w:rsid w:val="00E30E39"/>
    <w:rsid w:val="00E324FF"/>
    <w:rsid w:val="00E348A0"/>
    <w:rsid w:val="00E52732"/>
    <w:rsid w:val="00E74BF2"/>
    <w:rsid w:val="00E75288"/>
    <w:rsid w:val="00EE05DB"/>
    <w:rsid w:val="00EE2318"/>
    <w:rsid w:val="00EE4F7F"/>
    <w:rsid w:val="00F12117"/>
    <w:rsid w:val="00F148EF"/>
    <w:rsid w:val="00F32495"/>
    <w:rsid w:val="00F37CBB"/>
    <w:rsid w:val="00F5678D"/>
    <w:rsid w:val="00F57367"/>
    <w:rsid w:val="00F62D86"/>
    <w:rsid w:val="00F63C25"/>
    <w:rsid w:val="00F77401"/>
    <w:rsid w:val="00FB30DA"/>
    <w:rsid w:val="00FD1C95"/>
    <w:rsid w:val="00FE2811"/>
    <w:rsid w:val="00FF450A"/>
    <w:rsid w:val="00FF5F8E"/>
    <w:rsid w:val="00FF6F4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AB3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4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4E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03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link w:val="a9"/>
    <w:qFormat/>
    <w:rsid w:val="001E6C0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1E6C0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43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5273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BA6B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AB3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4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4E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03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link w:val="a9"/>
    <w:qFormat/>
    <w:rsid w:val="001E6C0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1E6C0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43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5273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BA6B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873B-6D45-4D05-923E-39B2C78C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1</cp:lastModifiedBy>
  <cp:revision>14</cp:revision>
  <cp:lastPrinted>2020-10-20T07:55:00Z</cp:lastPrinted>
  <dcterms:created xsi:type="dcterms:W3CDTF">2020-10-16T11:42:00Z</dcterms:created>
  <dcterms:modified xsi:type="dcterms:W3CDTF">2020-10-20T07:55:00Z</dcterms:modified>
</cp:coreProperties>
</file>