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29" w:rsidRPr="002F2EBF" w:rsidRDefault="00186D9A">
      <w:pPr>
        <w:suppressAutoHyphens w:val="0"/>
        <w:jc w:val="center"/>
        <w:rPr>
          <w:b/>
          <w:sz w:val="28"/>
          <w:szCs w:val="28"/>
        </w:rPr>
      </w:pPr>
      <w:r w:rsidRPr="002F2EBF">
        <w:rPr>
          <w:b/>
          <w:sz w:val="28"/>
          <w:szCs w:val="28"/>
        </w:rPr>
        <w:t xml:space="preserve">СОВЕТ </w:t>
      </w:r>
    </w:p>
    <w:p w:rsidR="006C5A29" w:rsidRPr="002F2EBF" w:rsidRDefault="00186D9A">
      <w:pPr>
        <w:suppressAutoHyphens w:val="0"/>
        <w:jc w:val="center"/>
        <w:rPr>
          <w:b/>
          <w:sz w:val="28"/>
          <w:szCs w:val="28"/>
        </w:rPr>
      </w:pPr>
      <w:r w:rsidRPr="002F2EBF">
        <w:rPr>
          <w:b/>
          <w:sz w:val="28"/>
          <w:szCs w:val="28"/>
        </w:rPr>
        <w:t>НАРОДНЫХ ДЕПУТАТОВ</w:t>
      </w:r>
    </w:p>
    <w:p w:rsidR="006C5A29" w:rsidRPr="002F2EBF" w:rsidRDefault="00186D9A">
      <w:pPr>
        <w:suppressAutoHyphens w:val="0"/>
        <w:jc w:val="center"/>
        <w:rPr>
          <w:b/>
          <w:sz w:val="28"/>
          <w:szCs w:val="28"/>
        </w:rPr>
      </w:pPr>
      <w:r w:rsidRPr="002F2EBF">
        <w:rPr>
          <w:b/>
          <w:sz w:val="28"/>
          <w:szCs w:val="28"/>
        </w:rPr>
        <w:t>ЕРЫШЕВСКОГО  СЕЛЬСКОГО ПОСЕЛЕНИЯ</w:t>
      </w:r>
    </w:p>
    <w:p w:rsidR="006C5A29" w:rsidRPr="002F2EBF" w:rsidRDefault="00186D9A">
      <w:pPr>
        <w:suppressAutoHyphens w:val="0"/>
        <w:jc w:val="center"/>
        <w:rPr>
          <w:b/>
          <w:sz w:val="28"/>
          <w:szCs w:val="28"/>
        </w:rPr>
      </w:pPr>
      <w:r w:rsidRPr="002F2EBF">
        <w:rPr>
          <w:b/>
          <w:sz w:val="28"/>
          <w:szCs w:val="28"/>
        </w:rPr>
        <w:t>ПАВЛОВСКОГО МУНИЦИПАЛЬНОГО РАЙОНА</w:t>
      </w:r>
    </w:p>
    <w:p w:rsidR="006C5A29" w:rsidRPr="002F2EBF" w:rsidRDefault="00186D9A">
      <w:pPr>
        <w:suppressAutoHyphens w:val="0"/>
        <w:jc w:val="center"/>
        <w:rPr>
          <w:b/>
          <w:sz w:val="28"/>
          <w:szCs w:val="28"/>
        </w:rPr>
      </w:pPr>
      <w:r w:rsidRPr="002F2EBF">
        <w:rPr>
          <w:b/>
          <w:sz w:val="28"/>
          <w:szCs w:val="28"/>
        </w:rPr>
        <w:t>ВОРОНЕЖСКОЙ ОБЛАСТИ</w:t>
      </w:r>
    </w:p>
    <w:p w:rsidR="006C5A29" w:rsidRPr="002F2EBF" w:rsidRDefault="006C5A29">
      <w:pPr>
        <w:suppressAutoHyphens w:val="0"/>
        <w:jc w:val="center"/>
        <w:rPr>
          <w:b/>
          <w:sz w:val="28"/>
          <w:szCs w:val="28"/>
        </w:rPr>
      </w:pPr>
    </w:p>
    <w:p w:rsidR="006C5A29" w:rsidRPr="002F2EBF" w:rsidRDefault="00186D9A">
      <w:pPr>
        <w:suppressAutoHyphens w:val="0"/>
        <w:jc w:val="center"/>
        <w:rPr>
          <w:b/>
          <w:sz w:val="28"/>
          <w:szCs w:val="28"/>
        </w:rPr>
      </w:pPr>
      <w:r w:rsidRPr="002F2EBF">
        <w:rPr>
          <w:b/>
          <w:sz w:val="28"/>
          <w:szCs w:val="28"/>
        </w:rPr>
        <w:t>Р Е Ш Е Н И Е</w:t>
      </w:r>
    </w:p>
    <w:p w:rsidR="006C5A29" w:rsidRPr="002F2EBF" w:rsidRDefault="006C5A29">
      <w:pPr>
        <w:suppressAutoHyphens w:val="0"/>
        <w:rPr>
          <w:sz w:val="28"/>
          <w:szCs w:val="28"/>
        </w:rPr>
      </w:pPr>
    </w:p>
    <w:p w:rsidR="006C5A29" w:rsidRPr="002F2EBF" w:rsidRDefault="00541C0B">
      <w:pPr>
        <w:pStyle w:val="a3"/>
        <w:rPr>
          <w:sz w:val="28"/>
          <w:szCs w:val="28"/>
          <w:u w:val="single"/>
        </w:rPr>
      </w:pPr>
      <w:r w:rsidRPr="002F2EBF">
        <w:rPr>
          <w:sz w:val="28"/>
          <w:szCs w:val="28"/>
          <w:u w:val="single"/>
        </w:rPr>
        <w:t>от  30.10.2023г.   №216</w:t>
      </w:r>
      <w:r w:rsidR="00186D9A" w:rsidRPr="002F2EBF">
        <w:rPr>
          <w:sz w:val="28"/>
          <w:szCs w:val="28"/>
          <w:u w:val="single"/>
        </w:rPr>
        <w:t xml:space="preserve"> </w:t>
      </w:r>
    </w:p>
    <w:p w:rsidR="006C5A29" w:rsidRPr="002F2EBF" w:rsidRDefault="00186D9A">
      <w:pPr>
        <w:pStyle w:val="a3"/>
        <w:rPr>
          <w:sz w:val="28"/>
          <w:szCs w:val="28"/>
        </w:rPr>
      </w:pPr>
      <w:r w:rsidRPr="002F2EBF">
        <w:rPr>
          <w:sz w:val="28"/>
          <w:szCs w:val="28"/>
        </w:rPr>
        <w:t>с. Ерышевка</w:t>
      </w:r>
    </w:p>
    <w:p w:rsidR="006C5A29" w:rsidRPr="002F2EBF" w:rsidRDefault="006C5A29">
      <w:pPr>
        <w:jc w:val="both"/>
        <w:rPr>
          <w:sz w:val="28"/>
          <w:szCs w:val="28"/>
        </w:rPr>
      </w:pPr>
    </w:p>
    <w:p w:rsidR="006C5A29" w:rsidRPr="002F2EBF" w:rsidRDefault="00186D9A" w:rsidP="00C63E22">
      <w:pPr>
        <w:ind w:right="3967"/>
        <w:jc w:val="both"/>
        <w:rPr>
          <w:sz w:val="28"/>
          <w:szCs w:val="28"/>
        </w:rPr>
      </w:pPr>
      <w:r w:rsidRPr="002F2EBF">
        <w:rPr>
          <w:sz w:val="28"/>
          <w:szCs w:val="28"/>
        </w:rPr>
        <w:t>О внесении изменений в решение Совета народных депутатов Ерышевского сельского поселения от 13.06.2017г. №130 «Об утверждении Программы комплексного развития социаль</w:t>
      </w:r>
      <w:r w:rsidR="00C63E22" w:rsidRPr="002F2EBF">
        <w:rPr>
          <w:sz w:val="28"/>
          <w:szCs w:val="28"/>
        </w:rPr>
        <w:t>ной инфраструктуры Ерышевского</w:t>
      </w:r>
      <w:r w:rsidR="00106E22" w:rsidRPr="002F2EBF">
        <w:rPr>
          <w:sz w:val="28"/>
          <w:szCs w:val="28"/>
        </w:rPr>
        <w:t xml:space="preserve"> </w:t>
      </w:r>
      <w:r w:rsidRPr="002F2EBF">
        <w:rPr>
          <w:sz w:val="28"/>
          <w:szCs w:val="28"/>
        </w:rPr>
        <w:t>сельского поселения Павловского муниципального района на 2017-2030 годы»</w:t>
      </w:r>
    </w:p>
    <w:p w:rsidR="00C63E22" w:rsidRPr="002F2EBF" w:rsidRDefault="00C63E22" w:rsidP="00C63E22">
      <w:pPr>
        <w:ind w:right="3967"/>
        <w:jc w:val="both"/>
        <w:rPr>
          <w:sz w:val="26"/>
        </w:rPr>
      </w:pPr>
    </w:p>
    <w:p w:rsidR="006C5A29" w:rsidRPr="002F2EBF" w:rsidRDefault="00186D9A">
      <w:pPr>
        <w:spacing w:after="200"/>
        <w:ind w:firstLine="708"/>
        <w:jc w:val="both"/>
        <w:rPr>
          <w:sz w:val="26"/>
        </w:rPr>
      </w:pPr>
      <w:r w:rsidRPr="002F2EBF">
        <w:rPr>
          <w:sz w:val="26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01.10.2015г. №1050 «Об утверждении требований к программам комплексного развития социальной инфраструктуры поселений, городских округов», Генеральным планом Ерышевского сельского поселения, Совет народных депутатов Ерышевского сельского поселения  </w:t>
      </w:r>
    </w:p>
    <w:p w:rsidR="006C5A29" w:rsidRPr="002F2EBF" w:rsidRDefault="00186D9A">
      <w:pPr>
        <w:spacing w:after="200"/>
        <w:jc w:val="center"/>
        <w:rPr>
          <w:sz w:val="26"/>
        </w:rPr>
      </w:pPr>
      <w:r w:rsidRPr="002F2EBF">
        <w:rPr>
          <w:sz w:val="26"/>
        </w:rPr>
        <w:t>РЕШИЛ:</w:t>
      </w:r>
    </w:p>
    <w:p w:rsidR="006C5A29" w:rsidRPr="002F2EBF" w:rsidRDefault="00186D9A">
      <w:pPr>
        <w:jc w:val="both"/>
        <w:rPr>
          <w:sz w:val="26"/>
        </w:rPr>
      </w:pPr>
      <w:r w:rsidRPr="002F2EBF">
        <w:rPr>
          <w:sz w:val="26"/>
        </w:rPr>
        <w:tab/>
        <w:t>1. Внести в решение Совета народных депутатов Ерышевского сельского поселения от 13.06.2017г. №130 «Об утверждении Программы комплексного развития социальн</w:t>
      </w:r>
      <w:r w:rsidR="002F2A85" w:rsidRPr="002F2EBF">
        <w:rPr>
          <w:sz w:val="26"/>
        </w:rPr>
        <w:t xml:space="preserve">ой инфраструктуры </w:t>
      </w:r>
      <w:bookmarkStart w:id="0" w:name="_GoBack"/>
      <w:bookmarkEnd w:id="0"/>
      <w:r w:rsidR="00C63E22" w:rsidRPr="002F2EBF">
        <w:rPr>
          <w:sz w:val="26"/>
        </w:rPr>
        <w:t>Ерышевского</w:t>
      </w:r>
      <w:r w:rsidRPr="002F2EBF">
        <w:rPr>
          <w:sz w:val="26"/>
        </w:rPr>
        <w:t>сельского поселения Павловского муниципального района на 2017-2030 годы» следующие изменения:</w:t>
      </w:r>
    </w:p>
    <w:p w:rsidR="006C5A29" w:rsidRPr="002F2EBF" w:rsidRDefault="00186D9A">
      <w:pPr>
        <w:ind w:firstLine="567"/>
        <w:jc w:val="both"/>
        <w:rPr>
          <w:sz w:val="26"/>
        </w:rPr>
      </w:pPr>
      <w:r w:rsidRPr="002F2EBF">
        <w:rPr>
          <w:sz w:val="26"/>
        </w:rPr>
        <w:t>1.1. приложение к решению изложить в новой редакции согласно приложению к настоящему решению.</w:t>
      </w:r>
    </w:p>
    <w:p w:rsidR="006C5A29" w:rsidRPr="002F2EBF" w:rsidRDefault="00186D9A">
      <w:pPr>
        <w:pStyle w:val="a3"/>
        <w:ind w:firstLine="567"/>
        <w:rPr>
          <w:sz w:val="26"/>
        </w:rPr>
      </w:pPr>
      <w:r w:rsidRPr="002F2EBF">
        <w:rPr>
          <w:sz w:val="26"/>
        </w:rPr>
        <w:t>2. Обнародовать настоящее решение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Ерышевского сельс</w:t>
      </w:r>
      <w:r w:rsidR="00C63E22" w:rsidRPr="002F2EBF">
        <w:rPr>
          <w:sz w:val="26"/>
        </w:rPr>
        <w:t>кого поселения в сети Интернет.</w:t>
      </w:r>
    </w:p>
    <w:p w:rsidR="006C5A29" w:rsidRPr="002F2EBF" w:rsidRDefault="006C5A29">
      <w:pPr>
        <w:jc w:val="both"/>
        <w:rPr>
          <w:sz w:val="26"/>
        </w:rPr>
      </w:pPr>
    </w:p>
    <w:p w:rsidR="006C5A29" w:rsidRPr="002F2EBF" w:rsidRDefault="006C5A29">
      <w:pPr>
        <w:jc w:val="both"/>
        <w:rPr>
          <w:sz w:val="26"/>
        </w:rPr>
      </w:pPr>
    </w:p>
    <w:p w:rsidR="006C5A29" w:rsidRPr="002F2EBF" w:rsidRDefault="00C63E22">
      <w:pPr>
        <w:pStyle w:val="a3"/>
        <w:rPr>
          <w:sz w:val="26"/>
        </w:rPr>
      </w:pPr>
      <w:r w:rsidRPr="002F2EBF">
        <w:rPr>
          <w:sz w:val="26"/>
        </w:rPr>
        <w:t>Глава Ерышевского</w:t>
      </w:r>
      <w:r w:rsidR="00DD0F07" w:rsidRPr="002F2EBF">
        <w:rPr>
          <w:sz w:val="26"/>
        </w:rPr>
        <w:t xml:space="preserve"> </w:t>
      </w:r>
      <w:r w:rsidR="00186D9A" w:rsidRPr="002F2EBF">
        <w:rPr>
          <w:sz w:val="26"/>
        </w:rPr>
        <w:t>сельского</w:t>
      </w:r>
    </w:p>
    <w:p w:rsidR="006C5A29" w:rsidRPr="002F2EBF" w:rsidRDefault="00186D9A">
      <w:pPr>
        <w:pStyle w:val="a3"/>
        <w:rPr>
          <w:sz w:val="26"/>
        </w:rPr>
      </w:pPr>
      <w:r w:rsidRPr="002F2EBF">
        <w:rPr>
          <w:sz w:val="26"/>
        </w:rPr>
        <w:t>поселения Павловского муниципального</w:t>
      </w:r>
    </w:p>
    <w:p w:rsidR="006C5A29" w:rsidRPr="002F2EBF" w:rsidRDefault="00C63E22">
      <w:pPr>
        <w:pStyle w:val="a3"/>
        <w:rPr>
          <w:sz w:val="26"/>
        </w:rPr>
      </w:pPr>
      <w:r w:rsidRPr="002F2EBF">
        <w:rPr>
          <w:sz w:val="26"/>
        </w:rPr>
        <w:t xml:space="preserve">района Воронежской </w:t>
      </w:r>
      <w:r w:rsidR="00186D9A" w:rsidRPr="002F2EBF">
        <w:rPr>
          <w:sz w:val="26"/>
        </w:rPr>
        <w:t>области                                            Т.П.Быкова</w:t>
      </w:r>
    </w:p>
    <w:p w:rsidR="006C5A29" w:rsidRDefault="006C5A29">
      <w:pPr>
        <w:ind w:left="5103"/>
        <w:rPr>
          <w:sz w:val="26"/>
        </w:rPr>
      </w:pPr>
    </w:p>
    <w:p w:rsidR="007B5270" w:rsidRDefault="007B5270">
      <w:pPr>
        <w:ind w:left="5103"/>
        <w:rPr>
          <w:sz w:val="26"/>
        </w:rPr>
      </w:pPr>
    </w:p>
    <w:p w:rsidR="007B5270" w:rsidRPr="002F2EBF" w:rsidRDefault="007B5270">
      <w:pPr>
        <w:ind w:left="5103"/>
        <w:rPr>
          <w:sz w:val="26"/>
        </w:rPr>
      </w:pPr>
    </w:p>
    <w:p w:rsidR="006C5A29" w:rsidRPr="002F2EBF" w:rsidRDefault="00C63E22">
      <w:pPr>
        <w:ind w:left="5103"/>
        <w:rPr>
          <w:sz w:val="26"/>
        </w:rPr>
      </w:pPr>
      <w:r w:rsidRPr="002F2EBF">
        <w:rPr>
          <w:sz w:val="26"/>
        </w:rPr>
        <w:lastRenderedPageBreak/>
        <w:t>Приложение к решению</w:t>
      </w:r>
    </w:p>
    <w:p w:rsidR="006C5A29" w:rsidRPr="002F2EBF" w:rsidRDefault="00C63E22">
      <w:pPr>
        <w:ind w:left="5103"/>
        <w:rPr>
          <w:sz w:val="26"/>
        </w:rPr>
      </w:pPr>
      <w:r w:rsidRPr="002F2EBF">
        <w:rPr>
          <w:sz w:val="26"/>
        </w:rPr>
        <w:t xml:space="preserve">Совета народных депутатов </w:t>
      </w:r>
      <w:r w:rsidR="00186D9A" w:rsidRPr="002F2EBF">
        <w:rPr>
          <w:sz w:val="26"/>
        </w:rPr>
        <w:t>Ерышевского</w:t>
      </w:r>
      <w:r w:rsidR="00DD0F07" w:rsidRPr="002F2EBF">
        <w:rPr>
          <w:sz w:val="26"/>
        </w:rPr>
        <w:t xml:space="preserve"> </w:t>
      </w:r>
      <w:r w:rsidR="00186D9A" w:rsidRPr="002F2EBF">
        <w:rPr>
          <w:sz w:val="26"/>
        </w:rPr>
        <w:t>сельского поселени</w:t>
      </w:r>
      <w:r w:rsidR="00541C0B" w:rsidRPr="002F2EBF">
        <w:rPr>
          <w:sz w:val="26"/>
        </w:rPr>
        <w:t>я от 30.10.2023г. № 216</w:t>
      </w:r>
    </w:p>
    <w:p w:rsidR="006C5A29" w:rsidRPr="002F2EBF" w:rsidRDefault="006C5A29">
      <w:pPr>
        <w:ind w:left="5103"/>
        <w:rPr>
          <w:sz w:val="26"/>
        </w:rPr>
      </w:pPr>
    </w:p>
    <w:p w:rsidR="006C5A29" w:rsidRPr="002F2EBF" w:rsidRDefault="00186D9A">
      <w:pPr>
        <w:ind w:left="5103"/>
        <w:rPr>
          <w:sz w:val="26"/>
        </w:rPr>
      </w:pPr>
      <w:r w:rsidRPr="002F2EBF">
        <w:rPr>
          <w:sz w:val="26"/>
        </w:rPr>
        <w:t xml:space="preserve">«Приложение к решению </w:t>
      </w:r>
    </w:p>
    <w:p w:rsidR="006C5A29" w:rsidRPr="002F2EBF" w:rsidRDefault="00186D9A" w:rsidP="00C63E22">
      <w:pPr>
        <w:ind w:left="5103"/>
        <w:rPr>
          <w:sz w:val="26"/>
        </w:rPr>
      </w:pPr>
      <w:r w:rsidRPr="002F2EBF">
        <w:rPr>
          <w:sz w:val="26"/>
        </w:rPr>
        <w:t xml:space="preserve">Совета народных </w:t>
      </w:r>
      <w:r w:rsidR="00C63E22" w:rsidRPr="002F2EBF">
        <w:rPr>
          <w:sz w:val="26"/>
        </w:rPr>
        <w:t>депутатов Ерышевского</w:t>
      </w:r>
      <w:r w:rsidR="00DD0F07" w:rsidRPr="002F2EBF">
        <w:rPr>
          <w:sz w:val="26"/>
        </w:rPr>
        <w:t xml:space="preserve"> </w:t>
      </w:r>
      <w:r w:rsidRPr="002F2EBF">
        <w:rPr>
          <w:sz w:val="26"/>
        </w:rPr>
        <w:t>сельског</w:t>
      </w:r>
      <w:r w:rsidR="00C63E22" w:rsidRPr="002F2EBF">
        <w:rPr>
          <w:sz w:val="26"/>
        </w:rPr>
        <w:t xml:space="preserve">о поселения  от 13.06.2017г. </w:t>
      </w:r>
      <w:r w:rsidRPr="002F2EBF">
        <w:rPr>
          <w:sz w:val="26"/>
        </w:rPr>
        <w:t>№130</w:t>
      </w:r>
    </w:p>
    <w:p w:rsidR="006C5A29" w:rsidRPr="002F2EBF" w:rsidRDefault="006C5A29">
      <w:pPr>
        <w:spacing w:line="100" w:lineRule="atLeast"/>
        <w:rPr>
          <w:sz w:val="26"/>
        </w:rPr>
      </w:pPr>
    </w:p>
    <w:p w:rsidR="006C5A29" w:rsidRPr="002F2EBF" w:rsidRDefault="00186D9A" w:rsidP="00186D9A">
      <w:pPr>
        <w:spacing w:line="100" w:lineRule="atLeast"/>
        <w:jc w:val="center"/>
        <w:rPr>
          <w:sz w:val="26"/>
        </w:rPr>
      </w:pPr>
      <w:r w:rsidRPr="002F2EBF">
        <w:rPr>
          <w:b/>
          <w:sz w:val="26"/>
        </w:rPr>
        <w:t>ПРОГРАММА</w:t>
      </w:r>
    </w:p>
    <w:p w:rsidR="006C5A29" w:rsidRPr="002F2EBF" w:rsidRDefault="00186D9A" w:rsidP="00186D9A">
      <w:pPr>
        <w:spacing w:line="100" w:lineRule="atLeast"/>
        <w:jc w:val="center"/>
        <w:rPr>
          <w:sz w:val="26"/>
        </w:rPr>
      </w:pPr>
      <w:r w:rsidRPr="002F2EBF">
        <w:rPr>
          <w:sz w:val="26"/>
        </w:rPr>
        <w:t>комплексного  развития социальной инфраструкт</w:t>
      </w:r>
      <w:r w:rsidR="00C63E22" w:rsidRPr="002F2EBF">
        <w:rPr>
          <w:sz w:val="26"/>
        </w:rPr>
        <w:t>уры на территории Ерышевского</w:t>
      </w:r>
      <w:r w:rsidR="00DD0F07" w:rsidRPr="002F2EBF">
        <w:rPr>
          <w:sz w:val="26"/>
        </w:rPr>
        <w:t xml:space="preserve"> </w:t>
      </w:r>
      <w:r w:rsidRPr="002F2EBF">
        <w:rPr>
          <w:sz w:val="26"/>
        </w:rPr>
        <w:t>сельского поселения Павловского муниципального района</w:t>
      </w:r>
    </w:p>
    <w:p w:rsidR="006C5A29" w:rsidRPr="002F2EBF" w:rsidRDefault="00186D9A" w:rsidP="00186D9A">
      <w:pPr>
        <w:spacing w:line="100" w:lineRule="atLeast"/>
        <w:jc w:val="center"/>
        <w:rPr>
          <w:sz w:val="26"/>
        </w:rPr>
      </w:pPr>
      <w:r w:rsidRPr="002F2EBF">
        <w:rPr>
          <w:sz w:val="26"/>
        </w:rPr>
        <w:t>Воронежской области на 2017 – 2030 годы</w:t>
      </w:r>
    </w:p>
    <w:p w:rsidR="006C5A29" w:rsidRPr="002F2EBF" w:rsidRDefault="006C5A29">
      <w:pPr>
        <w:spacing w:line="100" w:lineRule="atLeast"/>
        <w:jc w:val="both"/>
        <w:rPr>
          <w:sz w:val="26"/>
        </w:rPr>
      </w:pPr>
    </w:p>
    <w:p w:rsidR="006C5A29" w:rsidRPr="002F2EBF" w:rsidRDefault="006C5A29">
      <w:pPr>
        <w:suppressAutoHyphens w:val="0"/>
        <w:jc w:val="center"/>
        <w:rPr>
          <w:sz w:val="26"/>
        </w:rPr>
      </w:pPr>
    </w:p>
    <w:p w:rsidR="006C5A29" w:rsidRPr="002F2EBF" w:rsidRDefault="00186D9A">
      <w:pPr>
        <w:suppressAutoHyphens w:val="0"/>
        <w:jc w:val="center"/>
        <w:rPr>
          <w:b/>
          <w:sz w:val="26"/>
        </w:rPr>
      </w:pPr>
      <w:r w:rsidRPr="002F2EBF">
        <w:rPr>
          <w:b/>
          <w:sz w:val="26"/>
        </w:rPr>
        <w:t>I. ПАСПОРТ ПРОГРАММЫ</w:t>
      </w:r>
    </w:p>
    <w:p w:rsidR="006C5A29" w:rsidRPr="002F2EBF" w:rsidRDefault="006C5A29">
      <w:pPr>
        <w:suppressAutoHyphens w:val="0"/>
        <w:ind w:firstLine="540"/>
        <w:jc w:val="both"/>
        <w:rPr>
          <w:sz w:val="26"/>
        </w:rPr>
      </w:pPr>
    </w:p>
    <w:tbl>
      <w:tblPr>
        <w:tblW w:w="9496" w:type="dxa"/>
        <w:tblInd w:w="158" w:type="dxa"/>
        <w:tblLayout w:type="fixed"/>
        <w:tblLook w:val="04A0"/>
      </w:tblPr>
      <w:tblGrid>
        <w:gridCol w:w="3060"/>
        <w:gridCol w:w="6436"/>
      </w:tblGrid>
      <w:tr w:rsidR="006C5A29" w:rsidRPr="002F2EBF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A29" w:rsidRPr="002F2EBF" w:rsidRDefault="00186D9A">
            <w:pPr>
              <w:suppressAutoHyphens w:val="0"/>
              <w:rPr>
                <w:sz w:val="26"/>
              </w:rPr>
            </w:pPr>
            <w:r w:rsidRPr="002F2EBF">
              <w:rPr>
                <w:sz w:val="26"/>
              </w:rPr>
              <w:t>1.1. Наименование</w:t>
            </w:r>
            <w:r w:rsidR="00C63E22" w:rsidRPr="002F2EBF">
              <w:rPr>
                <w:sz w:val="26"/>
              </w:rPr>
              <w:t xml:space="preserve">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29" w:rsidRPr="002F2EBF" w:rsidRDefault="00186D9A">
            <w:pPr>
              <w:suppressAutoHyphens w:val="0"/>
              <w:jc w:val="both"/>
              <w:rPr>
                <w:sz w:val="26"/>
              </w:rPr>
            </w:pPr>
            <w:r w:rsidRPr="002F2EBF">
              <w:rPr>
                <w:sz w:val="26"/>
              </w:rPr>
              <w:t>Программа комплексного развития социал</w:t>
            </w:r>
            <w:r w:rsidR="00C63E22" w:rsidRPr="002F2EBF">
              <w:rPr>
                <w:sz w:val="26"/>
              </w:rPr>
              <w:t>ьной инфраструктуры Ерышевского</w:t>
            </w:r>
            <w:r w:rsidRPr="002F2EBF">
              <w:rPr>
                <w:sz w:val="26"/>
              </w:rPr>
              <w:t xml:space="preserve"> сельского поселения Павловского муниципального района Воронежской области до 2030года (далее - Программа)</w:t>
            </w:r>
          </w:p>
        </w:tc>
      </w:tr>
      <w:tr w:rsidR="006C5A29" w:rsidRPr="002F2EBF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A29" w:rsidRPr="002F2EBF" w:rsidRDefault="00186D9A">
            <w:pPr>
              <w:suppressAutoHyphens w:val="0"/>
              <w:rPr>
                <w:sz w:val="26"/>
              </w:rPr>
            </w:pPr>
            <w:r w:rsidRPr="002F2EBF">
              <w:rPr>
                <w:sz w:val="26"/>
              </w:rPr>
              <w:t>1.2. Основание для разработки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29" w:rsidRPr="002F2EBF" w:rsidRDefault="00186D9A">
            <w:pPr>
              <w:jc w:val="both"/>
              <w:rPr>
                <w:color w:val="000000"/>
                <w:sz w:val="26"/>
              </w:rPr>
            </w:pPr>
            <w:r w:rsidRPr="002F2EBF">
              <w:rPr>
                <w:color w:val="000000"/>
                <w:sz w:val="26"/>
              </w:rPr>
              <w:t>- Градостроительный кодекс Российской Федерации;</w:t>
            </w:r>
          </w:p>
          <w:p w:rsidR="006C5A29" w:rsidRPr="002F2EBF" w:rsidRDefault="00C63E22">
            <w:pPr>
              <w:jc w:val="both"/>
              <w:rPr>
                <w:color w:val="000000"/>
                <w:sz w:val="26"/>
              </w:rPr>
            </w:pPr>
            <w:r w:rsidRPr="002F2EBF">
              <w:rPr>
                <w:color w:val="000000"/>
                <w:sz w:val="26"/>
              </w:rPr>
              <w:t xml:space="preserve">- </w:t>
            </w:r>
            <w:r w:rsidR="00186D9A" w:rsidRPr="002F2EBF">
              <w:rPr>
                <w:color w:val="000000"/>
                <w:sz w:val="26"/>
              </w:rPr>
              <w:t>Постановление</w:t>
            </w:r>
            <w:r w:rsidRPr="002F2EBF">
              <w:rPr>
                <w:color w:val="000000"/>
                <w:sz w:val="26"/>
              </w:rPr>
              <w:t xml:space="preserve"> Правительства РФ от 01.10.2015г. №</w:t>
            </w:r>
            <w:r w:rsidR="00186D9A" w:rsidRPr="002F2EBF">
              <w:rPr>
                <w:color w:val="000000"/>
                <w:sz w:val="26"/>
              </w:rPr>
              <w:t>1050 «Об утверждении требований к Программам комплексного развития социальной инфраструктуры поселений и городских округов;</w:t>
            </w:r>
          </w:p>
          <w:p w:rsidR="006C5A29" w:rsidRPr="002F2EBF" w:rsidRDefault="00186D9A">
            <w:pPr>
              <w:jc w:val="both"/>
              <w:rPr>
                <w:color w:val="000000"/>
                <w:sz w:val="26"/>
              </w:rPr>
            </w:pPr>
            <w:r w:rsidRPr="002F2EBF">
              <w:rPr>
                <w:color w:val="000000"/>
                <w:sz w:val="26"/>
              </w:rPr>
              <w:t>- Генеральный план Ерышевского  сельского поселения Павловского муниципального района Воронежской области;</w:t>
            </w:r>
          </w:p>
        </w:tc>
      </w:tr>
      <w:tr w:rsidR="006C5A29" w:rsidRPr="002F2EBF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A29" w:rsidRPr="002F2EBF" w:rsidRDefault="00186D9A">
            <w:pPr>
              <w:suppressAutoHyphens w:val="0"/>
              <w:rPr>
                <w:sz w:val="26"/>
              </w:rPr>
            </w:pPr>
            <w:r w:rsidRPr="002F2EBF">
              <w:rPr>
                <w:sz w:val="26"/>
              </w:rPr>
              <w:t>1.3. Наименование заказчика Программы, его местонахождение:</w:t>
            </w:r>
          </w:p>
          <w:p w:rsidR="006C5A29" w:rsidRPr="002F2EBF" w:rsidRDefault="006C5A29">
            <w:pPr>
              <w:suppressAutoHyphens w:val="0"/>
              <w:rPr>
                <w:color w:val="FF0000"/>
                <w:sz w:val="26"/>
              </w:rPr>
            </w:pPr>
          </w:p>
          <w:p w:rsidR="006C5A29" w:rsidRPr="002F2EBF" w:rsidRDefault="006C5A29">
            <w:pPr>
              <w:suppressAutoHyphens w:val="0"/>
              <w:rPr>
                <w:color w:val="FF0000"/>
                <w:sz w:val="26"/>
              </w:rPr>
            </w:pPr>
          </w:p>
          <w:p w:rsidR="006C5A29" w:rsidRPr="002F2EBF" w:rsidRDefault="006C5A29">
            <w:pPr>
              <w:suppressAutoHyphens w:val="0"/>
              <w:rPr>
                <w:color w:val="FF0000"/>
                <w:sz w:val="26"/>
              </w:rPr>
            </w:pPr>
          </w:p>
          <w:p w:rsidR="006C5A29" w:rsidRPr="002F2EBF" w:rsidRDefault="006C5A29">
            <w:pPr>
              <w:suppressAutoHyphens w:val="0"/>
              <w:rPr>
                <w:color w:val="FF0000"/>
                <w:sz w:val="26"/>
              </w:rPr>
            </w:pPr>
          </w:p>
          <w:p w:rsidR="006C5A29" w:rsidRPr="002F2EBF" w:rsidRDefault="00186D9A">
            <w:pPr>
              <w:suppressAutoHyphens w:val="0"/>
              <w:jc w:val="both"/>
              <w:rPr>
                <w:sz w:val="26"/>
              </w:rPr>
            </w:pPr>
            <w:r w:rsidRPr="002F2EBF">
              <w:rPr>
                <w:sz w:val="26"/>
              </w:rPr>
              <w:t xml:space="preserve"> Наименование разработчика Программы, его местонахождение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29" w:rsidRPr="002F2EBF" w:rsidRDefault="00186D9A">
            <w:pPr>
              <w:shd w:val="clear" w:color="auto" w:fill="FFFFFF"/>
              <w:ind w:right="288"/>
              <w:jc w:val="both"/>
              <w:rPr>
                <w:sz w:val="26"/>
              </w:rPr>
            </w:pPr>
            <w:r w:rsidRPr="002F2EBF">
              <w:rPr>
                <w:sz w:val="26"/>
              </w:rPr>
              <w:t>- Администрация Ерышевского</w:t>
            </w:r>
            <w:r w:rsidR="00DD0F07" w:rsidRPr="002F2EBF">
              <w:rPr>
                <w:sz w:val="26"/>
              </w:rPr>
              <w:t xml:space="preserve"> </w:t>
            </w:r>
            <w:r w:rsidRPr="002F2EBF">
              <w:rPr>
                <w:sz w:val="26"/>
              </w:rPr>
              <w:t>сельского поселения Павловского муниципального района Воронежской области (далее - Администрация)</w:t>
            </w:r>
          </w:p>
          <w:p w:rsidR="006C5A29" w:rsidRPr="002F2EBF" w:rsidRDefault="00186D9A">
            <w:pPr>
              <w:suppressAutoHyphens w:val="0"/>
              <w:jc w:val="both"/>
              <w:rPr>
                <w:sz w:val="26"/>
              </w:rPr>
            </w:pPr>
            <w:r w:rsidRPr="002F2EBF">
              <w:rPr>
                <w:sz w:val="26"/>
              </w:rPr>
              <w:t>396433, Воронежская область, Павловский район, с. Ерышевка, пр. Революции, д.1а.</w:t>
            </w:r>
          </w:p>
          <w:p w:rsidR="006C5A29" w:rsidRPr="002F2EBF" w:rsidRDefault="006C5A29">
            <w:pPr>
              <w:suppressAutoHyphens w:val="0"/>
              <w:jc w:val="both"/>
              <w:rPr>
                <w:sz w:val="26"/>
              </w:rPr>
            </w:pPr>
          </w:p>
          <w:p w:rsidR="006C5A29" w:rsidRPr="002F2EBF" w:rsidRDefault="00186D9A">
            <w:pPr>
              <w:shd w:val="clear" w:color="auto" w:fill="FFFFFF"/>
              <w:ind w:right="288"/>
              <w:jc w:val="both"/>
              <w:rPr>
                <w:sz w:val="26"/>
              </w:rPr>
            </w:pPr>
            <w:r w:rsidRPr="002F2EBF">
              <w:rPr>
                <w:sz w:val="26"/>
              </w:rPr>
              <w:t>- Администрация Ерышевского  сельского поселения Павловского муниципального района Воронежской области (далее - Администрация)</w:t>
            </w:r>
          </w:p>
          <w:p w:rsidR="006C5A29" w:rsidRPr="002F2EBF" w:rsidRDefault="00186D9A">
            <w:pPr>
              <w:suppressAutoHyphens w:val="0"/>
              <w:jc w:val="both"/>
              <w:rPr>
                <w:sz w:val="26"/>
              </w:rPr>
            </w:pPr>
            <w:r w:rsidRPr="002F2EBF">
              <w:rPr>
                <w:sz w:val="26"/>
              </w:rPr>
              <w:t>396433, Воронежская область, Павловский район, с. Ерышевка, пр. Революции, д.1а.</w:t>
            </w:r>
          </w:p>
        </w:tc>
      </w:tr>
      <w:tr w:rsidR="006C5A29" w:rsidRPr="002F2EBF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A29" w:rsidRPr="002F2EBF" w:rsidRDefault="00186D9A">
            <w:pPr>
              <w:suppressAutoHyphens w:val="0"/>
              <w:rPr>
                <w:sz w:val="26"/>
              </w:rPr>
            </w:pPr>
            <w:r w:rsidRPr="002F2EBF">
              <w:rPr>
                <w:sz w:val="26"/>
              </w:rPr>
              <w:t>1.4. Исполнитель программных мероприятий (ответственный исполнитель)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29" w:rsidRPr="002F2EBF" w:rsidRDefault="00C63E22">
            <w:pPr>
              <w:suppressAutoHyphens w:val="0"/>
              <w:jc w:val="both"/>
              <w:rPr>
                <w:sz w:val="26"/>
              </w:rPr>
            </w:pPr>
            <w:r w:rsidRPr="002F2EBF">
              <w:rPr>
                <w:sz w:val="26"/>
              </w:rPr>
              <w:t xml:space="preserve">- </w:t>
            </w:r>
            <w:r w:rsidR="00186D9A" w:rsidRPr="002F2EBF">
              <w:rPr>
                <w:sz w:val="26"/>
              </w:rPr>
              <w:t>Программа реализуется с участием и финансированием бюджетов всех уровней (области, района, поселения)</w:t>
            </w:r>
          </w:p>
        </w:tc>
      </w:tr>
      <w:tr w:rsidR="006C5A29" w:rsidRPr="002F2EBF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A29" w:rsidRPr="002F2EBF" w:rsidRDefault="00186D9A">
            <w:pPr>
              <w:suppressAutoHyphens w:val="0"/>
              <w:rPr>
                <w:sz w:val="26"/>
              </w:rPr>
            </w:pPr>
            <w:r w:rsidRPr="002F2EBF">
              <w:rPr>
                <w:sz w:val="26"/>
              </w:rPr>
              <w:t>1.5. Основные цели и задачи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29" w:rsidRPr="002F2EBF" w:rsidRDefault="00186D9A">
            <w:pPr>
              <w:tabs>
                <w:tab w:val="left" w:pos="432"/>
              </w:tabs>
              <w:suppressAutoHyphens w:val="0"/>
              <w:spacing w:after="120"/>
              <w:jc w:val="both"/>
              <w:rPr>
                <w:sz w:val="26"/>
              </w:rPr>
            </w:pPr>
            <w:r w:rsidRPr="002F2EBF">
              <w:rPr>
                <w:sz w:val="26"/>
              </w:rPr>
              <w:t xml:space="preserve">Главной целью реализации Программы является создание материальной базы комплексного развития </w:t>
            </w:r>
            <w:r w:rsidRPr="002F2EBF">
              <w:rPr>
                <w:sz w:val="26"/>
              </w:rPr>
              <w:lastRenderedPageBreak/>
              <w:t>социальной  инфраструктуры для обеспечения решения главной стратегической цели - повышение качест</w:t>
            </w:r>
            <w:r w:rsidR="00C63E22" w:rsidRPr="002F2EBF">
              <w:rPr>
                <w:sz w:val="26"/>
              </w:rPr>
              <w:t>ва жизни населения Ерышевского</w:t>
            </w:r>
            <w:r w:rsidRPr="002F2EBF">
              <w:rPr>
                <w:sz w:val="26"/>
              </w:rPr>
              <w:t>сельского поселения Павловского муниципального района. Для достижения поставленной цели необходимо выполнение главной задачи: повышение уровня обеспеченности населения объектами социальной инфраструктуры.</w:t>
            </w:r>
          </w:p>
        </w:tc>
      </w:tr>
      <w:tr w:rsidR="006C5A29" w:rsidRPr="002F2EBF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A29" w:rsidRPr="002F2EBF" w:rsidRDefault="00186D9A">
            <w:pPr>
              <w:suppressAutoHyphens w:val="0"/>
              <w:rPr>
                <w:sz w:val="26"/>
              </w:rPr>
            </w:pPr>
            <w:r w:rsidRPr="002F2EBF">
              <w:rPr>
                <w:sz w:val="26"/>
              </w:rPr>
              <w:lastRenderedPageBreak/>
              <w:t>1.6. Целевые индикаторы и показатели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29" w:rsidRPr="002F2EBF" w:rsidRDefault="00186D9A">
            <w:pPr>
              <w:tabs>
                <w:tab w:val="left" w:pos="432"/>
              </w:tabs>
              <w:suppressAutoHyphens w:val="0"/>
              <w:spacing w:line="330" w:lineRule="atLeast"/>
              <w:jc w:val="both"/>
              <w:rPr>
                <w:sz w:val="26"/>
              </w:rPr>
            </w:pPr>
            <w:r w:rsidRPr="002F2EBF">
              <w:rPr>
                <w:sz w:val="26"/>
              </w:rPr>
              <w:t>Достижение расчетного уровня обеспеченности населения сельского поселения услугами в областях  образования, здравоохранения, физической культуры и  спорта и культуры.</w:t>
            </w:r>
          </w:p>
        </w:tc>
      </w:tr>
      <w:tr w:rsidR="006C5A29" w:rsidRPr="002F2EBF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A29" w:rsidRPr="002F2EBF" w:rsidRDefault="00186D9A">
            <w:pPr>
              <w:suppressAutoHyphens w:val="0"/>
              <w:rPr>
                <w:sz w:val="26"/>
              </w:rPr>
            </w:pPr>
            <w:r w:rsidRPr="002F2EBF">
              <w:rPr>
                <w:sz w:val="26"/>
              </w:rPr>
              <w:t>1.7. Срок и этапы реализации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 xml:space="preserve">Сроки реализации программы: 2017-2030 годы, </w:t>
            </w:r>
          </w:p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 xml:space="preserve"> в 2 этапа:</w:t>
            </w:r>
          </w:p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>1 этап – с 2017 по 2020годы</w:t>
            </w:r>
          </w:p>
          <w:p w:rsidR="006C5A29" w:rsidRPr="002F2EBF" w:rsidRDefault="00186D9A" w:rsidP="00C63E22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2 этап – с 2021 по 2030 годы</w:t>
            </w:r>
          </w:p>
        </w:tc>
      </w:tr>
      <w:tr w:rsidR="006C5A29" w:rsidRPr="002F2EBF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A29" w:rsidRPr="002F2EBF" w:rsidRDefault="00186D9A">
            <w:pPr>
              <w:suppressAutoHyphens w:val="0"/>
              <w:rPr>
                <w:sz w:val="26"/>
              </w:rPr>
            </w:pPr>
            <w:r w:rsidRPr="002F2EBF">
              <w:rPr>
                <w:sz w:val="26"/>
              </w:rPr>
              <w:t xml:space="preserve">1.8. Объем и источники </w:t>
            </w:r>
          </w:p>
          <w:p w:rsidR="006C5A29" w:rsidRPr="002F2EBF" w:rsidRDefault="00186D9A">
            <w:pPr>
              <w:suppressAutoHyphens w:val="0"/>
              <w:rPr>
                <w:sz w:val="26"/>
              </w:rPr>
            </w:pPr>
            <w:r w:rsidRPr="002F2EBF">
              <w:rPr>
                <w:sz w:val="26"/>
              </w:rPr>
              <w:t>финансирования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29" w:rsidRPr="002F2EBF" w:rsidRDefault="00186D9A">
            <w:pPr>
              <w:jc w:val="both"/>
              <w:rPr>
                <w:color w:val="000000"/>
                <w:sz w:val="26"/>
              </w:rPr>
            </w:pPr>
            <w:r w:rsidRPr="002F2EBF">
              <w:rPr>
                <w:color w:val="000000"/>
                <w:sz w:val="26"/>
              </w:rPr>
              <w:t xml:space="preserve">Общий объем финансирования программных мероприятий за период 2017-2030 гг. составляет </w:t>
            </w:r>
          </w:p>
          <w:p w:rsidR="006C5A29" w:rsidRPr="002F2EBF" w:rsidRDefault="00C63E22">
            <w:pPr>
              <w:jc w:val="both"/>
              <w:rPr>
                <w:color w:val="000000"/>
                <w:sz w:val="26"/>
              </w:rPr>
            </w:pPr>
            <w:r w:rsidRPr="002F2EBF">
              <w:rPr>
                <w:color w:val="000000"/>
                <w:sz w:val="26"/>
              </w:rPr>
              <w:t>2 800,0 тыс. руб.</w:t>
            </w:r>
          </w:p>
          <w:p w:rsidR="006C5A29" w:rsidRPr="002F2EBF" w:rsidRDefault="00186D9A">
            <w:pPr>
              <w:suppressAutoHyphens w:val="0"/>
              <w:spacing w:line="240" w:lineRule="atLeast"/>
              <w:jc w:val="both"/>
              <w:rPr>
                <w:sz w:val="26"/>
              </w:rPr>
            </w:pPr>
            <w:r w:rsidRPr="002F2EBF">
              <w:rPr>
                <w:sz w:val="26"/>
              </w:rPr>
              <w:t>К источникам финансирования программных мероприятий относятся:</w:t>
            </w:r>
          </w:p>
          <w:p w:rsidR="006C5A29" w:rsidRPr="002F2EBF" w:rsidRDefault="00186D9A">
            <w:pPr>
              <w:suppressAutoHyphens w:val="0"/>
              <w:spacing w:line="240" w:lineRule="atLeast"/>
              <w:jc w:val="both"/>
              <w:rPr>
                <w:sz w:val="26"/>
              </w:rPr>
            </w:pPr>
            <w:r w:rsidRPr="002F2EBF">
              <w:rPr>
                <w:sz w:val="26"/>
              </w:rPr>
              <w:t>- федеральный бюджет;</w:t>
            </w:r>
          </w:p>
          <w:p w:rsidR="006C5A29" w:rsidRPr="002F2EBF" w:rsidRDefault="00186D9A">
            <w:pPr>
              <w:suppressAutoHyphens w:val="0"/>
              <w:spacing w:line="240" w:lineRule="atLeast"/>
              <w:jc w:val="both"/>
              <w:rPr>
                <w:sz w:val="26"/>
              </w:rPr>
            </w:pPr>
            <w:r w:rsidRPr="002F2EBF">
              <w:rPr>
                <w:sz w:val="26"/>
              </w:rPr>
              <w:t>-бюджет Воронежской  области;</w:t>
            </w:r>
          </w:p>
          <w:p w:rsidR="006C5A29" w:rsidRPr="002F2EBF" w:rsidRDefault="00186D9A">
            <w:pPr>
              <w:suppressAutoHyphens w:val="0"/>
              <w:spacing w:line="240" w:lineRule="atLeast"/>
              <w:jc w:val="both"/>
              <w:rPr>
                <w:sz w:val="26"/>
              </w:rPr>
            </w:pPr>
            <w:r w:rsidRPr="002F2EBF">
              <w:rPr>
                <w:sz w:val="26"/>
              </w:rPr>
              <w:t>-бюджет администрации Павловского муниципального района;</w:t>
            </w:r>
          </w:p>
          <w:p w:rsidR="006C5A29" w:rsidRPr="002F2EBF" w:rsidRDefault="00C63E22">
            <w:pPr>
              <w:suppressAutoHyphens w:val="0"/>
              <w:spacing w:line="240" w:lineRule="atLeast"/>
              <w:jc w:val="both"/>
              <w:rPr>
                <w:sz w:val="26"/>
              </w:rPr>
            </w:pPr>
            <w:r w:rsidRPr="002F2EBF">
              <w:rPr>
                <w:sz w:val="26"/>
              </w:rPr>
              <w:t>-бюджет Ерышевского</w:t>
            </w:r>
            <w:r w:rsidR="00186D9A" w:rsidRPr="002F2EBF">
              <w:rPr>
                <w:sz w:val="26"/>
              </w:rPr>
              <w:t>сельского поселения   Павловского муниципального района;</w:t>
            </w:r>
          </w:p>
          <w:p w:rsidR="006C5A29" w:rsidRPr="002F2EBF" w:rsidRDefault="00186D9A">
            <w:pPr>
              <w:suppressAutoHyphens w:val="0"/>
              <w:spacing w:line="240" w:lineRule="atLeast"/>
              <w:jc w:val="both"/>
              <w:rPr>
                <w:sz w:val="26"/>
              </w:rPr>
            </w:pPr>
            <w:r w:rsidRPr="002F2EBF">
              <w:rPr>
                <w:sz w:val="26"/>
              </w:rPr>
              <w:t>-прочие источники финансирования.</w:t>
            </w:r>
          </w:p>
        </w:tc>
      </w:tr>
      <w:tr w:rsidR="006C5A29" w:rsidRPr="002F2EBF">
        <w:trPr>
          <w:trHeight w:val="380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6C5A29" w:rsidRPr="002F2EBF" w:rsidRDefault="00186D9A">
            <w:pPr>
              <w:suppressAutoHyphens w:val="0"/>
              <w:rPr>
                <w:sz w:val="26"/>
              </w:rPr>
            </w:pPr>
            <w:r w:rsidRPr="002F2EBF">
              <w:rPr>
                <w:sz w:val="26"/>
              </w:rPr>
              <w:t>1.9. Укрупненное описание запланированных мероприятий (инвестиционных проектов) по проектированию, строительству, реконструкции объектов</w:t>
            </w:r>
          </w:p>
        </w:tc>
        <w:tc>
          <w:tcPr>
            <w:tcW w:w="6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29" w:rsidRPr="002F2EBF" w:rsidRDefault="00186D9A">
            <w:pPr>
              <w:suppressAutoHyphens w:val="0"/>
              <w:ind w:firstLine="16"/>
              <w:rPr>
                <w:sz w:val="26"/>
              </w:rPr>
            </w:pPr>
            <w:r w:rsidRPr="002F2EBF">
              <w:rPr>
                <w:sz w:val="26"/>
              </w:rPr>
              <w:t>1. Поэтапная реконструкция существующих объектов социальной  инфраструктуры.</w:t>
            </w:r>
            <w:r w:rsidRPr="002F2EBF">
              <w:rPr>
                <w:sz w:val="26"/>
              </w:rPr>
              <w:br/>
              <w:t>2. Строительство новых объектов социальной инфраструктуры:</w:t>
            </w:r>
          </w:p>
        </w:tc>
      </w:tr>
      <w:tr w:rsidR="006C5A29" w:rsidRPr="002F2EBF">
        <w:trPr>
          <w:trHeight w:val="380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6C5A29" w:rsidRPr="002F2EBF" w:rsidRDefault="00186D9A">
            <w:pPr>
              <w:suppressAutoHyphens w:val="0"/>
              <w:rPr>
                <w:sz w:val="26"/>
              </w:rPr>
            </w:pPr>
            <w:r w:rsidRPr="002F2EBF">
              <w:rPr>
                <w:sz w:val="26"/>
              </w:rPr>
              <w:t>1.10. Ожидаемые результаты реализации программы</w:t>
            </w:r>
          </w:p>
        </w:tc>
        <w:tc>
          <w:tcPr>
            <w:tcW w:w="6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A29" w:rsidRPr="002F2EBF" w:rsidRDefault="00186D9A">
            <w:pPr>
              <w:suppressAutoHyphens w:val="0"/>
              <w:spacing w:line="315" w:lineRule="atLeast"/>
              <w:jc w:val="both"/>
              <w:rPr>
                <w:sz w:val="26"/>
              </w:rPr>
            </w:pPr>
            <w:r w:rsidRPr="002F2EBF">
              <w:rPr>
                <w:sz w:val="26"/>
              </w:rPr>
              <w:t>Реконструкция существующих и строительство новых объектов социальной инфраструктуры позволит обеспечить население безопасными и доступными объектами социальной инфраструктуры, повысит качество услуг в сфере социальной инфраструктуры к 2030году.</w:t>
            </w:r>
          </w:p>
        </w:tc>
      </w:tr>
    </w:tbl>
    <w:p w:rsidR="006C5A29" w:rsidRPr="002F2EBF" w:rsidRDefault="006C5A29">
      <w:pPr>
        <w:suppressAutoHyphens w:val="0"/>
        <w:rPr>
          <w:b/>
          <w:sz w:val="26"/>
        </w:rPr>
      </w:pPr>
    </w:p>
    <w:p w:rsidR="006C5A29" w:rsidRPr="002F2EBF" w:rsidRDefault="006C5A29">
      <w:pPr>
        <w:suppressAutoHyphens w:val="0"/>
        <w:rPr>
          <w:b/>
          <w:sz w:val="26"/>
        </w:rPr>
      </w:pPr>
    </w:p>
    <w:p w:rsidR="00DD0F07" w:rsidRPr="002F2EBF" w:rsidRDefault="00DD0F07">
      <w:pPr>
        <w:suppressAutoHyphens w:val="0"/>
        <w:rPr>
          <w:b/>
          <w:sz w:val="26"/>
        </w:rPr>
      </w:pPr>
    </w:p>
    <w:p w:rsidR="00DD0F07" w:rsidRPr="002F2EBF" w:rsidRDefault="00DD0F07">
      <w:pPr>
        <w:suppressAutoHyphens w:val="0"/>
        <w:rPr>
          <w:b/>
          <w:sz w:val="26"/>
        </w:rPr>
      </w:pPr>
    </w:p>
    <w:p w:rsidR="006C5A29" w:rsidRPr="002F2EBF" w:rsidRDefault="00186D9A">
      <w:pPr>
        <w:suppressAutoHyphens w:val="0"/>
        <w:spacing w:after="11" w:line="265" w:lineRule="auto"/>
        <w:ind w:left="-5" w:hanging="10"/>
        <w:jc w:val="center"/>
        <w:rPr>
          <w:color w:val="000008"/>
          <w:sz w:val="26"/>
        </w:rPr>
      </w:pPr>
      <w:r w:rsidRPr="002F2EBF">
        <w:rPr>
          <w:b/>
          <w:color w:val="000008"/>
          <w:sz w:val="26"/>
        </w:rPr>
        <w:t xml:space="preserve">РАЗДЕЛ 2. </w:t>
      </w:r>
      <w:r w:rsidRPr="002F2EBF">
        <w:rPr>
          <w:b/>
          <w:color w:val="000008"/>
          <w:sz w:val="26"/>
          <w:u w:val="single" w:color="000008"/>
        </w:rPr>
        <w:t>ПРОГРАММА КОМПЛЕКСНОГО РАЗВИТИЯ СОЦИАЛЬНОЙ</w:t>
      </w:r>
    </w:p>
    <w:p w:rsidR="006C5A29" w:rsidRPr="002F2EBF" w:rsidRDefault="00186D9A" w:rsidP="002F2A85">
      <w:pPr>
        <w:suppressAutoHyphens w:val="0"/>
        <w:spacing w:after="11" w:line="265" w:lineRule="auto"/>
        <w:ind w:left="-5" w:hanging="10"/>
        <w:jc w:val="center"/>
        <w:rPr>
          <w:b/>
          <w:color w:val="000008"/>
          <w:sz w:val="26"/>
          <w:u w:val="single" w:color="000008"/>
        </w:rPr>
      </w:pPr>
      <w:r w:rsidRPr="002F2EBF">
        <w:rPr>
          <w:b/>
          <w:color w:val="000008"/>
          <w:sz w:val="26"/>
          <w:u w:val="single" w:color="000008"/>
        </w:rPr>
        <w:lastRenderedPageBreak/>
        <w:t>ИНФРАСТРУКТУРЫ ЕРЫШЕВСКОГО  СЕЛЬСКОГО ПОСЕЛЕНИЯ НА 2017-2030 ГОДЫ</w:t>
      </w:r>
    </w:p>
    <w:p w:rsidR="006C5A29" w:rsidRPr="002F2EBF" w:rsidRDefault="00186D9A">
      <w:pPr>
        <w:suppressAutoHyphens w:val="0"/>
        <w:spacing w:after="11" w:line="265" w:lineRule="auto"/>
        <w:ind w:left="-5" w:firstLine="713"/>
        <w:jc w:val="both"/>
        <w:rPr>
          <w:sz w:val="26"/>
        </w:rPr>
      </w:pPr>
      <w:r w:rsidRPr="002F2EBF">
        <w:rPr>
          <w:sz w:val="26"/>
        </w:rPr>
        <w:t xml:space="preserve">Социальная инфраструктура – совокупность необходимых для нормальной жизнедеятельности населения материальных объектов (зданий, сооружений), различных инженерных сооружений,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 Она охватывает систему образования, здравоохранение, культуру, физическую культуру и спорт и т.д. </w:t>
      </w:r>
    </w:p>
    <w:p w:rsidR="006C5A29" w:rsidRPr="002F2EBF" w:rsidRDefault="006C5A29">
      <w:pPr>
        <w:suppressAutoHyphens w:val="0"/>
        <w:spacing w:after="11" w:line="265" w:lineRule="auto"/>
        <w:ind w:left="-5" w:hanging="10"/>
        <w:jc w:val="center"/>
        <w:rPr>
          <w:color w:val="000008"/>
          <w:sz w:val="26"/>
        </w:rPr>
      </w:pPr>
    </w:p>
    <w:p w:rsidR="006C5A29" w:rsidRPr="002F2EBF" w:rsidRDefault="00186D9A">
      <w:pPr>
        <w:suppressAutoHyphens w:val="0"/>
        <w:spacing w:after="106" w:line="262" w:lineRule="auto"/>
        <w:ind w:left="-5" w:hanging="10"/>
        <w:jc w:val="both"/>
        <w:rPr>
          <w:color w:val="000008"/>
          <w:sz w:val="26"/>
        </w:rPr>
      </w:pPr>
      <w:r w:rsidRPr="002F2EBF">
        <w:rPr>
          <w:b/>
          <w:color w:val="000008"/>
          <w:sz w:val="26"/>
        </w:rPr>
        <w:t xml:space="preserve">2.1. </w:t>
      </w:r>
      <w:r w:rsidRPr="002F2EBF">
        <w:rPr>
          <w:color w:val="000008"/>
          <w:sz w:val="26"/>
          <w:u w:val="single" w:color="000008"/>
        </w:rPr>
        <w:t xml:space="preserve">Характеристика существующего состояния социальной инфраструктуры Ерышевского  сельского поселения. </w:t>
      </w:r>
    </w:p>
    <w:p w:rsidR="006C5A29" w:rsidRPr="002F2EBF" w:rsidRDefault="00186D9A">
      <w:pPr>
        <w:pStyle w:val="a4"/>
        <w:ind w:firstLine="567"/>
        <w:jc w:val="both"/>
        <w:rPr>
          <w:sz w:val="26"/>
          <w:shd w:val="clear" w:color="auto" w:fill="FFFFFF"/>
        </w:rPr>
      </w:pPr>
      <w:r w:rsidRPr="002F2EBF">
        <w:rPr>
          <w:sz w:val="26"/>
          <w:shd w:val="clear" w:color="auto" w:fill="FFFFFF"/>
        </w:rPr>
        <w:t>Ерышевское сельское поселение расположено в северно</w:t>
      </w:r>
      <w:r w:rsidRPr="002F2EBF">
        <w:rPr>
          <w:color w:val="000000"/>
          <w:sz w:val="26"/>
        </w:rPr>
        <w:t>й</w:t>
      </w:r>
      <w:r w:rsidRPr="002F2EBF">
        <w:rPr>
          <w:sz w:val="26"/>
          <w:shd w:val="clear" w:color="auto" w:fill="FFFFFF"/>
        </w:rPr>
        <w:t xml:space="preserve"> части Павловского муниципального района. Административный центр поселения – село Ерышевка. </w:t>
      </w:r>
    </w:p>
    <w:p w:rsidR="006C5A29" w:rsidRPr="002F2EBF" w:rsidRDefault="00186D9A">
      <w:pPr>
        <w:suppressAutoHyphens w:val="0"/>
        <w:ind w:firstLine="567"/>
        <w:jc w:val="both"/>
        <w:rPr>
          <w:color w:val="000000"/>
          <w:sz w:val="26"/>
        </w:rPr>
      </w:pPr>
      <w:r w:rsidRPr="002F2EBF">
        <w:rPr>
          <w:color w:val="000000"/>
          <w:sz w:val="26"/>
        </w:rPr>
        <w:t xml:space="preserve">Планировочная организация территории Ерышевского сельского поселения складывалась под влиянием основных факторов: рельефа местности, водных объектов и сложившейся транспортной структуры. Градостроительный каркас, сформированный на протяжении многих этапов развития данной территории, соответствует характеру традиционной системы расселения и представлен </w:t>
      </w:r>
      <w:r w:rsidR="005155B4" w:rsidRPr="002F2EBF">
        <w:rPr>
          <w:color w:val="000000"/>
          <w:sz w:val="26"/>
        </w:rPr>
        <w:t>одним населенным пунктом</w:t>
      </w:r>
      <w:r w:rsidRPr="002F2EBF">
        <w:rPr>
          <w:color w:val="000000"/>
          <w:sz w:val="26"/>
        </w:rPr>
        <w:t xml:space="preserve">: </w:t>
      </w:r>
      <w:r w:rsidRPr="002F2EBF">
        <w:rPr>
          <w:sz w:val="26"/>
          <w:shd w:val="clear" w:color="auto" w:fill="FFFFFF"/>
        </w:rPr>
        <w:t xml:space="preserve">село </w:t>
      </w:r>
      <w:r w:rsidR="005155B4" w:rsidRPr="002F2EBF">
        <w:rPr>
          <w:sz w:val="26"/>
          <w:shd w:val="clear" w:color="auto" w:fill="FFFFFF"/>
        </w:rPr>
        <w:t>Ерышевка</w:t>
      </w:r>
      <w:r w:rsidRPr="002F2EBF">
        <w:rPr>
          <w:sz w:val="26"/>
          <w:shd w:val="clear" w:color="auto" w:fill="FFFFFF"/>
        </w:rPr>
        <w:t>.</w:t>
      </w:r>
    </w:p>
    <w:p w:rsidR="006C5A29" w:rsidRPr="002F2EBF" w:rsidRDefault="00186D9A">
      <w:pPr>
        <w:spacing w:line="276" w:lineRule="auto"/>
        <w:jc w:val="center"/>
        <w:rPr>
          <w:sz w:val="26"/>
          <w:shd w:val="clear" w:color="auto" w:fill="FFFFFF"/>
        </w:rPr>
      </w:pPr>
      <w:r w:rsidRPr="002F2EBF">
        <w:rPr>
          <w:sz w:val="26"/>
        </w:rPr>
        <w:t>Жилой фонд.</w:t>
      </w:r>
    </w:p>
    <w:p w:rsidR="006C5A29" w:rsidRPr="002F2EBF" w:rsidRDefault="00186D9A">
      <w:pPr>
        <w:pStyle w:val="ConsPlusNormal"/>
        <w:widowControl/>
        <w:tabs>
          <w:tab w:val="left" w:pos="360"/>
          <w:tab w:val="left" w:pos="700"/>
        </w:tabs>
        <w:ind w:firstLine="567"/>
        <w:jc w:val="both"/>
        <w:rPr>
          <w:rFonts w:ascii="Times New Roman" w:hAnsi="Times New Roman"/>
          <w:sz w:val="26"/>
        </w:rPr>
      </w:pPr>
      <w:r w:rsidRPr="002F2EBF">
        <w:rPr>
          <w:rFonts w:ascii="Times New Roman" w:hAnsi="Times New Roman"/>
          <w:sz w:val="26"/>
        </w:rPr>
        <w:t>Жилая за</w:t>
      </w:r>
      <w:r w:rsidR="005155B4" w:rsidRPr="002F2EBF">
        <w:rPr>
          <w:rFonts w:ascii="Times New Roman" w:hAnsi="Times New Roman"/>
          <w:sz w:val="26"/>
        </w:rPr>
        <w:t>стройка на территории населенного пункта</w:t>
      </w:r>
      <w:r w:rsidRPr="002F2EBF">
        <w:rPr>
          <w:rFonts w:ascii="Times New Roman" w:hAnsi="Times New Roman"/>
          <w:sz w:val="26"/>
        </w:rPr>
        <w:t>Ерышевского сель</w:t>
      </w:r>
      <w:r w:rsidR="00467AE9" w:rsidRPr="002F2EBF">
        <w:rPr>
          <w:rFonts w:ascii="Times New Roman" w:hAnsi="Times New Roman"/>
          <w:sz w:val="26"/>
        </w:rPr>
        <w:t xml:space="preserve">ского поселения представлена в </w:t>
      </w:r>
      <w:r w:rsidRPr="002F2EBF">
        <w:rPr>
          <w:rFonts w:ascii="Times New Roman" w:hAnsi="Times New Roman"/>
          <w:sz w:val="26"/>
        </w:rPr>
        <w:t>основном одноэтажными домами усадебного типа с приусадебными участками. Размер приусадебных участков в сельском поселении составляет от 12 до 50 соток.</w:t>
      </w:r>
    </w:p>
    <w:p w:rsidR="006C5A29" w:rsidRPr="002F2EBF" w:rsidRDefault="00186D9A">
      <w:pPr>
        <w:ind w:firstLine="567"/>
        <w:jc w:val="both"/>
        <w:rPr>
          <w:sz w:val="26"/>
        </w:rPr>
      </w:pPr>
      <w:r w:rsidRPr="002F2EBF">
        <w:rPr>
          <w:sz w:val="26"/>
        </w:rPr>
        <w:t xml:space="preserve">В </w:t>
      </w:r>
      <w:r w:rsidR="005155B4" w:rsidRPr="002F2EBF">
        <w:rPr>
          <w:sz w:val="26"/>
        </w:rPr>
        <w:t>Ерышевском</w:t>
      </w:r>
      <w:r w:rsidRPr="002F2EBF">
        <w:rPr>
          <w:sz w:val="26"/>
        </w:rPr>
        <w:t xml:space="preserve"> сель</w:t>
      </w:r>
      <w:r w:rsidR="005155B4" w:rsidRPr="002F2EBF">
        <w:rPr>
          <w:sz w:val="26"/>
        </w:rPr>
        <w:t>ском поселении насчитывается 757</w:t>
      </w:r>
      <w:r w:rsidRPr="002F2EBF">
        <w:rPr>
          <w:sz w:val="26"/>
        </w:rPr>
        <w:t xml:space="preserve"> домовладений. </w:t>
      </w:r>
    </w:p>
    <w:p w:rsidR="006C5A29" w:rsidRPr="002F2EBF" w:rsidRDefault="006C5A29">
      <w:pPr>
        <w:ind w:firstLine="567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2023"/>
        <w:gridCol w:w="866"/>
        <w:gridCol w:w="1096"/>
        <w:gridCol w:w="1097"/>
        <w:gridCol w:w="1097"/>
        <w:gridCol w:w="1098"/>
        <w:gridCol w:w="866"/>
        <w:gridCol w:w="900"/>
      </w:tblGrid>
      <w:tr w:rsidR="006C5A29" w:rsidRPr="002F2EBF">
        <w:tc>
          <w:tcPr>
            <w:tcW w:w="534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№ пп</w:t>
            </w:r>
          </w:p>
        </w:tc>
        <w:tc>
          <w:tcPr>
            <w:tcW w:w="1606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Наименование</w:t>
            </w:r>
          </w:p>
        </w:tc>
        <w:tc>
          <w:tcPr>
            <w:tcW w:w="852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На 01.01. 2017 г.</w:t>
            </w:r>
          </w:p>
        </w:tc>
        <w:tc>
          <w:tcPr>
            <w:tcW w:w="1160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 xml:space="preserve">На </w:t>
            </w:r>
          </w:p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01.01. 2018 г.</w:t>
            </w:r>
          </w:p>
        </w:tc>
        <w:tc>
          <w:tcPr>
            <w:tcW w:w="1161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 xml:space="preserve">На </w:t>
            </w:r>
          </w:p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01.01. 2019 г.</w:t>
            </w:r>
          </w:p>
        </w:tc>
        <w:tc>
          <w:tcPr>
            <w:tcW w:w="1161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 xml:space="preserve">На </w:t>
            </w:r>
          </w:p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01.01. 2020 г.</w:t>
            </w:r>
          </w:p>
        </w:tc>
        <w:tc>
          <w:tcPr>
            <w:tcW w:w="1162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На</w:t>
            </w:r>
          </w:p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 xml:space="preserve"> 01.01. 2021 г.</w:t>
            </w:r>
          </w:p>
        </w:tc>
        <w:tc>
          <w:tcPr>
            <w:tcW w:w="852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На 01.01. 2022 г.</w:t>
            </w:r>
          </w:p>
        </w:tc>
        <w:tc>
          <w:tcPr>
            <w:tcW w:w="910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На 01.01. 2023 г.</w:t>
            </w:r>
          </w:p>
        </w:tc>
      </w:tr>
      <w:tr w:rsidR="006C5A29" w:rsidRPr="002F2EBF">
        <w:tc>
          <w:tcPr>
            <w:tcW w:w="534" w:type="dxa"/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>1</w:t>
            </w:r>
          </w:p>
        </w:tc>
        <w:tc>
          <w:tcPr>
            <w:tcW w:w="1606" w:type="dxa"/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>Общий жилой фонд,  м</w:t>
            </w:r>
            <w:r w:rsidRPr="002F2EBF">
              <w:rPr>
                <w:sz w:val="26"/>
                <w:vertAlign w:val="superscript"/>
              </w:rPr>
              <w:t>2</w:t>
            </w:r>
            <w:r w:rsidRPr="002F2EBF">
              <w:rPr>
                <w:sz w:val="26"/>
              </w:rPr>
              <w:t xml:space="preserve"> общ.площади,  в т.ч.</w:t>
            </w:r>
          </w:p>
        </w:tc>
        <w:tc>
          <w:tcPr>
            <w:tcW w:w="852" w:type="dxa"/>
          </w:tcPr>
          <w:p w:rsidR="006C5A29" w:rsidRPr="002F2EBF" w:rsidRDefault="001C5D84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38080</w:t>
            </w:r>
          </w:p>
        </w:tc>
        <w:tc>
          <w:tcPr>
            <w:tcW w:w="1160" w:type="dxa"/>
          </w:tcPr>
          <w:p w:rsidR="006C5A29" w:rsidRPr="002F2EBF" w:rsidRDefault="001C5D84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38110</w:t>
            </w:r>
          </w:p>
        </w:tc>
        <w:tc>
          <w:tcPr>
            <w:tcW w:w="1161" w:type="dxa"/>
          </w:tcPr>
          <w:p w:rsidR="006C5A29" w:rsidRPr="002F2EBF" w:rsidRDefault="001C5D84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38400</w:t>
            </w:r>
          </w:p>
        </w:tc>
        <w:tc>
          <w:tcPr>
            <w:tcW w:w="1161" w:type="dxa"/>
          </w:tcPr>
          <w:p w:rsidR="006C5A29" w:rsidRPr="002F2EBF" w:rsidRDefault="001C5D84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38500</w:t>
            </w:r>
          </w:p>
        </w:tc>
        <w:tc>
          <w:tcPr>
            <w:tcW w:w="1162" w:type="dxa"/>
          </w:tcPr>
          <w:p w:rsidR="006C5A29" w:rsidRPr="002F2EBF" w:rsidRDefault="001C5D84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38500</w:t>
            </w:r>
          </w:p>
        </w:tc>
        <w:tc>
          <w:tcPr>
            <w:tcW w:w="852" w:type="dxa"/>
          </w:tcPr>
          <w:p w:rsidR="006C5A29" w:rsidRPr="002F2EBF" w:rsidRDefault="001C5D84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38500</w:t>
            </w:r>
          </w:p>
        </w:tc>
        <w:tc>
          <w:tcPr>
            <w:tcW w:w="910" w:type="dxa"/>
          </w:tcPr>
          <w:p w:rsidR="006C5A29" w:rsidRPr="002F2EBF" w:rsidRDefault="001C5D84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38500</w:t>
            </w:r>
          </w:p>
        </w:tc>
      </w:tr>
      <w:tr w:rsidR="006C5A29" w:rsidRPr="002F2EBF">
        <w:tc>
          <w:tcPr>
            <w:tcW w:w="534" w:type="dxa"/>
          </w:tcPr>
          <w:p w:rsidR="006C5A29" w:rsidRPr="002F2EBF" w:rsidRDefault="006C5A29">
            <w:pPr>
              <w:rPr>
                <w:sz w:val="26"/>
              </w:rPr>
            </w:pPr>
          </w:p>
        </w:tc>
        <w:tc>
          <w:tcPr>
            <w:tcW w:w="1606" w:type="dxa"/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>муниципальный</w:t>
            </w:r>
          </w:p>
        </w:tc>
        <w:tc>
          <w:tcPr>
            <w:tcW w:w="852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0</w:t>
            </w:r>
          </w:p>
        </w:tc>
        <w:tc>
          <w:tcPr>
            <w:tcW w:w="1160" w:type="dxa"/>
          </w:tcPr>
          <w:p w:rsidR="006C5A29" w:rsidRPr="002F2EBF" w:rsidRDefault="006C5A29">
            <w:pPr>
              <w:jc w:val="both"/>
              <w:rPr>
                <w:sz w:val="26"/>
              </w:rPr>
            </w:pPr>
          </w:p>
        </w:tc>
        <w:tc>
          <w:tcPr>
            <w:tcW w:w="1161" w:type="dxa"/>
          </w:tcPr>
          <w:p w:rsidR="006C5A29" w:rsidRPr="002F2EBF" w:rsidRDefault="006C5A29">
            <w:pPr>
              <w:jc w:val="both"/>
              <w:rPr>
                <w:sz w:val="26"/>
              </w:rPr>
            </w:pPr>
          </w:p>
        </w:tc>
        <w:tc>
          <w:tcPr>
            <w:tcW w:w="1161" w:type="dxa"/>
          </w:tcPr>
          <w:p w:rsidR="006C5A29" w:rsidRPr="002F2EBF" w:rsidRDefault="006C5A29">
            <w:pPr>
              <w:jc w:val="both"/>
              <w:rPr>
                <w:sz w:val="26"/>
              </w:rPr>
            </w:pPr>
          </w:p>
        </w:tc>
        <w:tc>
          <w:tcPr>
            <w:tcW w:w="1162" w:type="dxa"/>
          </w:tcPr>
          <w:p w:rsidR="006C5A29" w:rsidRPr="002F2EBF" w:rsidRDefault="006C5A29">
            <w:pPr>
              <w:jc w:val="both"/>
              <w:rPr>
                <w:sz w:val="26"/>
              </w:rPr>
            </w:pPr>
          </w:p>
        </w:tc>
        <w:tc>
          <w:tcPr>
            <w:tcW w:w="852" w:type="dxa"/>
          </w:tcPr>
          <w:p w:rsidR="006C5A29" w:rsidRPr="002F2EBF" w:rsidRDefault="006C5A29">
            <w:pPr>
              <w:jc w:val="both"/>
              <w:rPr>
                <w:sz w:val="26"/>
              </w:rPr>
            </w:pPr>
          </w:p>
        </w:tc>
        <w:tc>
          <w:tcPr>
            <w:tcW w:w="910" w:type="dxa"/>
          </w:tcPr>
          <w:p w:rsidR="006C5A29" w:rsidRPr="002F2EBF" w:rsidRDefault="006C5A29">
            <w:pPr>
              <w:jc w:val="both"/>
              <w:rPr>
                <w:sz w:val="26"/>
              </w:rPr>
            </w:pPr>
          </w:p>
        </w:tc>
      </w:tr>
      <w:tr w:rsidR="006C5A29" w:rsidRPr="002F2EBF">
        <w:tc>
          <w:tcPr>
            <w:tcW w:w="534" w:type="dxa"/>
          </w:tcPr>
          <w:p w:rsidR="006C5A29" w:rsidRPr="002F2EBF" w:rsidRDefault="006C5A29">
            <w:pPr>
              <w:rPr>
                <w:sz w:val="26"/>
              </w:rPr>
            </w:pPr>
          </w:p>
        </w:tc>
        <w:tc>
          <w:tcPr>
            <w:tcW w:w="1606" w:type="dxa"/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>частный</w:t>
            </w:r>
          </w:p>
        </w:tc>
        <w:tc>
          <w:tcPr>
            <w:tcW w:w="852" w:type="dxa"/>
          </w:tcPr>
          <w:p w:rsidR="006C5A29" w:rsidRPr="002F2EBF" w:rsidRDefault="001C5D84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38080</w:t>
            </w:r>
          </w:p>
        </w:tc>
        <w:tc>
          <w:tcPr>
            <w:tcW w:w="1160" w:type="dxa"/>
          </w:tcPr>
          <w:p w:rsidR="006C5A29" w:rsidRPr="002F2EBF" w:rsidRDefault="001C5D84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38110</w:t>
            </w:r>
          </w:p>
        </w:tc>
        <w:tc>
          <w:tcPr>
            <w:tcW w:w="1161" w:type="dxa"/>
          </w:tcPr>
          <w:p w:rsidR="006C5A29" w:rsidRPr="002F2EBF" w:rsidRDefault="001C5D84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38400</w:t>
            </w:r>
          </w:p>
        </w:tc>
        <w:tc>
          <w:tcPr>
            <w:tcW w:w="1161" w:type="dxa"/>
          </w:tcPr>
          <w:p w:rsidR="006C5A29" w:rsidRPr="002F2EBF" w:rsidRDefault="001C5D84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38500</w:t>
            </w:r>
          </w:p>
        </w:tc>
        <w:tc>
          <w:tcPr>
            <w:tcW w:w="1162" w:type="dxa"/>
          </w:tcPr>
          <w:p w:rsidR="006C5A29" w:rsidRPr="002F2EBF" w:rsidRDefault="001C5D84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38500</w:t>
            </w:r>
          </w:p>
        </w:tc>
        <w:tc>
          <w:tcPr>
            <w:tcW w:w="852" w:type="dxa"/>
          </w:tcPr>
          <w:p w:rsidR="006C5A29" w:rsidRPr="002F2EBF" w:rsidRDefault="001C5D84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38500</w:t>
            </w:r>
          </w:p>
        </w:tc>
        <w:tc>
          <w:tcPr>
            <w:tcW w:w="910" w:type="dxa"/>
          </w:tcPr>
          <w:p w:rsidR="006C5A29" w:rsidRPr="002F2EBF" w:rsidRDefault="001C5D84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38500</w:t>
            </w:r>
          </w:p>
        </w:tc>
      </w:tr>
      <w:tr w:rsidR="006C5A29" w:rsidRPr="002F2EBF">
        <w:tc>
          <w:tcPr>
            <w:tcW w:w="534" w:type="dxa"/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>3</w:t>
            </w:r>
          </w:p>
        </w:tc>
        <w:tc>
          <w:tcPr>
            <w:tcW w:w="1606" w:type="dxa"/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>Общий жилой фонд на 1 жителя, .м</w:t>
            </w:r>
            <w:r w:rsidRPr="002F2EBF">
              <w:rPr>
                <w:sz w:val="26"/>
                <w:vertAlign w:val="superscript"/>
              </w:rPr>
              <w:t>2</w:t>
            </w:r>
            <w:r w:rsidRPr="002F2EBF">
              <w:rPr>
                <w:sz w:val="26"/>
              </w:rPr>
              <w:t xml:space="preserve"> общ. площади     </w:t>
            </w:r>
          </w:p>
        </w:tc>
        <w:tc>
          <w:tcPr>
            <w:tcW w:w="852" w:type="dxa"/>
          </w:tcPr>
          <w:p w:rsidR="006C5A29" w:rsidRPr="002F2EBF" w:rsidRDefault="001C5D84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47,4</w:t>
            </w:r>
          </w:p>
        </w:tc>
        <w:tc>
          <w:tcPr>
            <w:tcW w:w="1160" w:type="dxa"/>
          </w:tcPr>
          <w:p w:rsidR="006C5A29" w:rsidRPr="002F2EBF" w:rsidRDefault="001C5D84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48,7</w:t>
            </w:r>
          </w:p>
        </w:tc>
        <w:tc>
          <w:tcPr>
            <w:tcW w:w="1161" w:type="dxa"/>
          </w:tcPr>
          <w:p w:rsidR="006C5A29" w:rsidRPr="002F2EBF" w:rsidRDefault="001C5D84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50,6</w:t>
            </w:r>
          </w:p>
        </w:tc>
        <w:tc>
          <w:tcPr>
            <w:tcW w:w="1161" w:type="dxa"/>
          </w:tcPr>
          <w:p w:rsidR="006C5A29" w:rsidRPr="002F2EBF" w:rsidRDefault="001C5D84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53,3</w:t>
            </w:r>
          </w:p>
        </w:tc>
        <w:tc>
          <w:tcPr>
            <w:tcW w:w="1162" w:type="dxa"/>
          </w:tcPr>
          <w:p w:rsidR="006C5A29" w:rsidRPr="002F2EBF" w:rsidRDefault="001C5D84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53,5</w:t>
            </w:r>
          </w:p>
        </w:tc>
        <w:tc>
          <w:tcPr>
            <w:tcW w:w="852" w:type="dxa"/>
          </w:tcPr>
          <w:p w:rsidR="006C5A29" w:rsidRPr="002F2EBF" w:rsidRDefault="001C5D84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53,1</w:t>
            </w:r>
          </w:p>
        </w:tc>
        <w:tc>
          <w:tcPr>
            <w:tcW w:w="910" w:type="dxa"/>
          </w:tcPr>
          <w:p w:rsidR="006C5A29" w:rsidRPr="002F2EBF" w:rsidRDefault="001C5D84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53,1</w:t>
            </w:r>
          </w:p>
        </w:tc>
      </w:tr>
      <w:tr w:rsidR="006C5A29" w:rsidRPr="002F2EBF">
        <w:tc>
          <w:tcPr>
            <w:tcW w:w="534" w:type="dxa"/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>4</w:t>
            </w:r>
          </w:p>
        </w:tc>
        <w:tc>
          <w:tcPr>
            <w:tcW w:w="1606" w:type="dxa"/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>Ветхий жилой фонд, тыс.м</w:t>
            </w:r>
            <w:r w:rsidRPr="002F2EBF">
              <w:rPr>
                <w:sz w:val="26"/>
                <w:vertAlign w:val="superscript"/>
              </w:rPr>
              <w:t>2</w:t>
            </w:r>
            <w:r w:rsidRPr="002F2EBF">
              <w:rPr>
                <w:sz w:val="26"/>
              </w:rPr>
              <w:t xml:space="preserve"> общ. площади</w:t>
            </w:r>
          </w:p>
        </w:tc>
        <w:tc>
          <w:tcPr>
            <w:tcW w:w="852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0</w:t>
            </w:r>
          </w:p>
        </w:tc>
        <w:tc>
          <w:tcPr>
            <w:tcW w:w="1160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0</w:t>
            </w:r>
          </w:p>
        </w:tc>
        <w:tc>
          <w:tcPr>
            <w:tcW w:w="1161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0</w:t>
            </w:r>
          </w:p>
        </w:tc>
        <w:tc>
          <w:tcPr>
            <w:tcW w:w="1161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0</w:t>
            </w:r>
          </w:p>
        </w:tc>
        <w:tc>
          <w:tcPr>
            <w:tcW w:w="1162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0</w:t>
            </w:r>
          </w:p>
        </w:tc>
        <w:tc>
          <w:tcPr>
            <w:tcW w:w="852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0</w:t>
            </w:r>
          </w:p>
        </w:tc>
        <w:tc>
          <w:tcPr>
            <w:tcW w:w="910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0</w:t>
            </w:r>
          </w:p>
        </w:tc>
      </w:tr>
    </w:tbl>
    <w:p w:rsidR="006C5A29" w:rsidRPr="002F2EBF" w:rsidRDefault="006C5A29">
      <w:pPr>
        <w:ind w:firstLine="567"/>
        <w:jc w:val="both"/>
        <w:rPr>
          <w:sz w:val="26"/>
        </w:rPr>
      </w:pPr>
    </w:p>
    <w:p w:rsidR="006C5A29" w:rsidRPr="002F2EBF" w:rsidRDefault="00186D9A">
      <w:pPr>
        <w:ind w:firstLine="567"/>
        <w:jc w:val="both"/>
        <w:rPr>
          <w:sz w:val="26"/>
        </w:rPr>
      </w:pPr>
      <w:r w:rsidRPr="002F2EBF">
        <w:rPr>
          <w:sz w:val="26"/>
        </w:rPr>
        <w:lastRenderedPageBreak/>
        <w:t>Жители сельского поселения участвуют в различных программах, которые позволяют у</w:t>
      </w:r>
      <w:r w:rsidR="00C63E22" w:rsidRPr="002F2EBF">
        <w:rPr>
          <w:sz w:val="26"/>
        </w:rPr>
        <w:t xml:space="preserve">лучшить свои жилищные условия. </w:t>
      </w:r>
      <w:r w:rsidRPr="002F2EBF">
        <w:rPr>
          <w:sz w:val="26"/>
        </w:rPr>
        <w:t>Субсидии поступают из федерального и областного бюджетов и выделяются гражданам на строительство или приобретение жилья.</w:t>
      </w:r>
    </w:p>
    <w:p w:rsidR="006C5A29" w:rsidRPr="002F2EBF" w:rsidRDefault="00467AE9">
      <w:pPr>
        <w:ind w:firstLine="567"/>
        <w:jc w:val="both"/>
        <w:rPr>
          <w:b/>
          <w:sz w:val="26"/>
        </w:rPr>
      </w:pPr>
      <w:r w:rsidRPr="002F2EBF">
        <w:rPr>
          <w:sz w:val="26"/>
        </w:rPr>
        <w:t xml:space="preserve">Улучшение жилищных условий </w:t>
      </w:r>
      <w:r w:rsidR="00186D9A" w:rsidRPr="002F2EBF">
        <w:rPr>
          <w:sz w:val="26"/>
        </w:rPr>
        <w:t>также планируется за счет строительства жилья на свободных от застройки территориях.</w:t>
      </w:r>
    </w:p>
    <w:p w:rsidR="006C5A29" w:rsidRPr="002F2EBF" w:rsidRDefault="006C5A29">
      <w:pPr>
        <w:tabs>
          <w:tab w:val="left" w:pos="360"/>
          <w:tab w:val="left" w:pos="700"/>
        </w:tabs>
        <w:ind w:firstLine="720"/>
        <w:jc w:val="both"/>
        <w:rPr>
          <w:sz w:val="26"/>
        </w:rPr>
      </w:pPr>
    </w:p>
    <w:p w:rsidR="006C5A29" w:rsidRPr="002F2EBF" w:rsidRDefault="00467AE9">
      <w:pPr>
        <w:pStyle w:val="a9"/>
        <w:spacing w:after="0" w:line="276" w:lineRule="auto"/>
        <w:jc w:val="center"/>
        <w:rPr>
          <w:sz w:val="26"/>
        </w:rPr>
      </w:pPr>
      <w:r w:rsidRPr="002F2EBF">
        <w:rPr>
          <w:sz w:val="26"/>
        </w:rPr>
        <w:t>Население.</w:t>
      </w:r>
    </w:p>
    <w:p w:rsidR="006C5A29" w:rsidRPr="002F2EBF" w:rsidRDefault="00186D9A">
      <w:pPr>
        <w:ind w:right="-142"/>
        <w:jc w:val="center"/>
        <w:rPr>
          <w:sz w:val="26"/>
        </w:rPr>
      </w:pPr>
      <w:r w:rsidRPr="002F2EBF">
        <w:rPr>
          <w:sz w:val="26"/>
        </w:rPr>
        <w:t>Оценка численности постоянного населения</w:t>
      </w:r>
    </w:p>
    <w:p w:rsidR="006C5A29" w:rsidRPr="002F2EBF" w:rsidRDefault="006C5A29">
      <w:pPr>
        <w:ind w:right="-142"/>
        <w:jc w:val="center"/>
        <w:rPr>
          <w:sz w:val="26"/>
        </w:rPr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1"/>
        <w:gridCol w:w="855"/>
        <w:gridCol w:w="988"/>
        <w:gridCol w:w="1134"/>
        <w:gridCol w:w="1020"/>
        <w:gridCol w:w="964"/>
        <w:gridCol w:w="1185"/>
        <w:gridCol w:w="942"/>
      </w:tblGrid>
      <w:tr w:rsidR="006C5A29" w:rsidRPr="002F2EBF">
        <w:tc>
          <w:tcPr>
            <w:tcW w:w="2461" w:type="dxa"/>
            <w:vMerge w:val="restart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Наименование</w:t>
            </w:r>
          </w:p>
        </w:tc>
        <w:tc>
          <w:tcPr>
            <w:tcW w:w="7088" w:type="dxa"/>
            <w:gridSpan w:val="7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Численность населения, чел</w:t>
            </w:r>
          </w:p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</w:tr>
      <w:tr w:rsidR="006C5A29" w:rsidRPr="002F2EBF">
        <w:tc>
          <w:tcPr>
            <w:tcW w:w="2461" w:type="dxa"/>
            <w:vMerge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855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На 01.01. 2017 г.</w:t>
            </w:r>
          </w:p>
        </w:tc>
        <w:tc>
          <w:tcPr>
            <w:tcW w:w="988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 xml:space="preserve">На </w:t>
            </w:r>
          </w:p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01.01. 2018 г.</w:t>
            </w:r>
          </w:p>
        </w:tc>
        <w:tc>
          <w:tcPr>
            <w:tcW w:w="1134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 xml:space="preserve">На </w:t>
            </w:r>
          </w:p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 xml:space="preserve">01.01. </w:t>
            </w:r>
          </w:p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2019 г.</w:t>
            </w:r>
          </w:p>
        </w:tc>
        <w:tc>
          <w:tcPr>
            <w:tcW w:w="1020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 xml:space="preserve">На </w:t>
            </w:r>
          </w:p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01.01. 2020 г.</w:t>
            </w:r>
          </w:p>
        </w:tc>
        <w:tc>
          <w:tcPr>
            <w:tcW w:w="964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На</w:t>
            </w:r>
          </w:p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 xml:space="preserve"> 01.01. 2021 г.</w:t>
            </w:r>
          </w:p>
        </w:tc>
        <w:tc>
          <w:tcPr>
            <w:tcW w:w="1185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 xml:space="preserve">На </w:t>
            </w:r>
          </w:p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 xml:space="preserve">01.01. </w:t>
            </w:r>
          </w:p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2022 г.</w:t>
            </w:r>
          </w:p>
        </w:tc>
        <w:tc>
          <w:tcPr>
            <w:tcW w:w="942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На 01.01. 2023 г.</w:t>
            </w:r>
          </w:p>
        </w:tc>
      </w:tr>
      <w:tr w:rsidR="006C5A29" w:rsidRPr="002F2EBF">
        <w:tc>
          <w:tcPr>
            <w:tcW w:w="2461" w:type="dxa"/>
          </w:tcPr>
          <w:p w:rsidR="006C5A29" w:rsidRPr="002F2EBF" w:rsidRDefault="00186D9A" w:rsidP="005155B4">
            <w:pPr>
              <w:spacing w:line="276" w:lineRule="auto"/>
              <w:rPr>
                <w:sz w:val="26"/>
              </w:rPr>
            </w:pPr>
            <w:r w:rsidRPr="002F2EBF">
              <w:rPr>
                <w:sz w:val="26"/>
              </w:rPr>
              <w:t xml:space="preserve">с. </w:t>
            </w:r>
            <w:r w:rsidR="005155B4" w:rsidRPr="002F2EBF">
              <w:rPr>
                <w:sz w:val="26"/>
              </w:rPr>
              <w:t>Ерышевка</w:t>
            </w:r>
          </w:p>
        </w:tc>
        <w:tc>
          <w:tcPr>
            <w:tcW w:w="855" w:type="dxa"/>
          </w:tcPr>
          <w:p w:rsidR="006C5A29" w:rsidRPr="002F2EBF" w:rsidRDefault="001C5D84">
            <w:pPr>
              <w:spacing w:line="276" w:lineRule="auto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803</w:t>
            </w:r>
          </w:p>
        </w:tc>
        <w:tc>
          <w:tcPr>
            <w:tcW w:w="988" w:type="dxa"/>
          </w:tcPr>
          <w:p w:rsidR="006C5A29" w:rsidRPr="002F2EBF" w:rsidRDefault="001C5D84">
            <w:pPr>
              <w:spacing w:line="276" w:lineRule="auto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782</w:t>
            </w:r>
          </w:p>
        </w:tc>
        <w:tc>
          <w:tcPr>
            <w:tcW w:w="1134" w:type="dxa"/>
          </w:tcPr>
          <w:p w:rsidR="006C5A29" w:rsidRPr="002F2EBF" w:rsidRDefault="001C5D84">
            <w:pPr>
              <w:spacing w:line="276" w:lineRule="auto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759</w:t>
            </w:r>
          </w:p>
        </w:tc>
        <w:tc>
          <w:tcPr>
            <w:tcW w:w="1020" w:type="dxa"/>
          </w:tcPr>
          <w:p w:rsidR="006C5A29" w:rsidRPr="002F2EBF" w:rsidRDefault="001C5D84">
            <w:pPr>
              <w:spacing w:line="276" w:lineRule="auto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722</w:t>
            </w:r>
          </w:p>
        </w:tc>
        <w:tc>
          <w:tcPr>
            <w:tcW w:w="964" w:type="dxa"/>
          </w:tcPr>
          <w:p w:rsidR="006C5A29" w:rsidRPr="002F2EBF" w:rsidRDefault="001C5D84">
            <w:pPr>
              <w:spacing w:line="276" w:lineRule="auto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719</w:t>
            </w:r>
          </w:p>
        </w:tc>
        <w:tc>
          <w:tcPr>
            <w:tcW w:w="1185" w:type="dxa"/>
          </w:tcPr>
          <w:p w:rsidR="006C5A29" w:rsidRPr="002F2EBF" w:rsidRDefault="001C5D84">
            <w:pPr>
              <w:spacing w:line="276" w:lineRule="auto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725</w:t>
            </w:r>
          </w:p>
        </w:tc>
        <w:tc>
          <w:tcPr>
            <w:tcW w:w="942" w:type="dxa"/>
          </w:tcPr>
          <w:p w:rsidR="006C5A29" w:rsidRPr="002F2EBF" w:rsidRDefault="001C5D84">
            <w:pPr>
              <w:spacing w:line="276" w:lineRule="auto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725</w:t>
            </w:r>
          </w:p>
        </w:tc>
      </w:tr>
      <w:tr w:rsidR="006C5A29" w:rsidRPr="002F2EBF">
        <w:tc>
          <w:tcPr>
            <w:tcW w:w="2461" w:type="dxa"/>
          </w:tcPr>
          <w:p w:rsidR="006C5A29" w:rsidRPr="002F2EBF" w:rsidRDefault="00186D9A">
            <w:pPr>
              <w:spacing w:line="276" w:lineRule="auto"/>
              <w:rPr>
                <w:sz w:val="26"/>
              </w:rPr>
            </w:pPr>
            <w:r w:rsidRPr="002F2EBF">
              <w:rPr>
                <w:sz w:val="26"/>
              </w:rPr>
              <w:t>Итого:</w:t>
            </w:r>
          </w:p>
        </w:tc>
        <w:tc>
          <w:tcPr>
            <w:tcW w:w="855" w:type="dxa"/>
          </w:tcPr>
          <w:p w:rsidR="006C5A29" w:rsidRPr="002F2EBF" w:rsidRDefault="001C5D84">
            <w:pPr>
              <w:spacing w:line="276" w:lineRule="auto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803</w:t>
            </w:r>
          </w:p>
        </w:tc>
        <w:tc>
          <w:tcPr>
            <w:tcW w:w="988" w:type="dxa"/>
          </w:tcPr>
          <w:p w:rsidR="006C5A29" w:rsidRPr="002F2EBF" w:rsidRDefault="001C5D84">
            <w:pPr>
              <w:spacing w:line="276" w:lineRule="auto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782</w:t>
            </w:r>
          </w:p>
        </w:tc>
        <w:tc>
          <w:tcPr>
            <w:tcW w:w="1134" w:type="dxa"/>
          </w:tcPr>
          <w:p w:rsidR="006C5A29" w:rsidRPr="002F2EBF" w:rsidRDefault="001C5D84">
            <w:pPr>
              <w:spacing w:line="276" w:lineRule="auto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759</w:t>
            </w:r>
          </w:p>
        </w:tc>
        <w:tc>
          <w:tcPr>
            <w:tcW w:w="1020" w:type="dxa"/>
          </w:tcPr>
          <w:p w:rsidR="006C5A29" w:rsidRPr="002F2EBF" w:rsidRDefault="001C5D84">
            <w:pPr>
              <w:spacing w:line="276" w:lineRule="auto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722</w:t>
            </w:r>
          </w:p>
        </w:tc>
        <w:tc>
          <w:tcPr>
            <w:tcW w:w="964" w:type="dxa"/>
          </w:tcPr>
          <w:p w:rsidR="006C5A29" w:rsidRPr="002F2EBF" w:rsidRDefault="001C5D84">
            <w:pPr>
              <w:spacing w:line="276" w:lineRule="auto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719</w:t>
            </w:r>
          </w:p>
        </w:tc>
        <w:tc>
          <w:tcPr>
            <w:tcW w:w="1185" w:type="dxa"/>
          </w:tcPr>
          <w:p w:rsidR="006C5A29" w:rsidRPr="002F2EBF" w:rsidRDefault="001C5D84">
            <w:pPr>
              <w:spacing w:line="276" w:lineRule="auto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725</w:t>
            </w:r>
          </w:p>
        </w:tc>
        <w:tc>
          <w:tcPr>
            <w:tcW w:w="942" w:type="dxa"/>
          </w:tcPr>
          <w:p w:rsidR="006C5A29" w:rsidRPr="002F2EBF" w:rsidRDefault="001C5D84">
            <w:pPr>
              <w:spacing w:line="276" w:lineRule="auto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725</w:t>
            </w:r>
          </w:p>
        </w:tc>
      </w:tr>
    </w:tbl>
    <w:p w:rsidR="006C5A29" w:rsidRPr="002F2EBF" w:rsidRDefault="006C5A29">
      <w:pPr>
        <w:tabs>
          <w:tab w:val="left" w:pos="360"/>
          <w:tab w:val="left" w:pos="700"/>
        </w:tabs>
        <w:ind w:firstLine="720"/>
        <w:jc w:val="both"/>
        <w:rPr>
          <w:sz w:val="26"/>
        </w:rPr>
      </w:pPr>
    </w:p>
    <w:p w:rsidR="006C5A29" w:rsidRPr="002F2EBF" w:rsidRDefault="00186D9A">
      <w:pPr>
        <w:spacing w:line="276" w:lineRule="auto"/>
        <w:ind w:firstLine="567"/>
        <w:jc w:val="both"/>
        <w:rPr>
          <w:sz w:val="26"/>
        </w:rPr>
      </w:pPr>
      <w:r w:rsidRPr="002F2EBF">
        <w:rPr>
          <w:sz w:val="26"/>
        </w:rPr>
        <w:t>В соответствии с генеральным планом, численнос</w:t>
      </w:r>
      <w:r w:rsidR="00467AE9" w:rsidRPr="002F2EBF">
        <w:rPr>
          <w:sz w:val="26"/>
        </w:rPr>
        <w:t xml:space="preserve">ть населения на расчетный срок (2030 год) планируется </w:t>
      </w:r>
      <w:r w:rsidR="001C5D84" w:rsidRPr="002F2EBF">
        <w:rPr>
          <w:sz w:val="26"/>
        </w:rPr>
        <w:t>720</w:t>
      </w:r>
      <w:r w:rsidRPr="002F2EBF">
        <w:rPr>
          <w:sz w:val="26"/>
        </w:rPr>
        <w:t xml:space="preserve"> человек.</w:t>
      </w:r>
    </w:p>
    <w:p w:rsidR="006C5A29" w:rsidRPr="002F2EBF" w:rsidRDefault="006C5A29" w:rsidP="00467AE9">
      <w:pPr>
        <w:ind w:right="-285"/>
        <w:jc w:val="both"/>
        <w:rPr>
          <w:b/>
          <w:sz w:val="26"/>
        </w:rPr>
      </w:pPr>
    </w:p>
    <w:p w:rsidR="006C5A29" w:rsidRPr="002F2EBF" w:rsidRDefault="00186D9A">
      <w:pPr>
        <w:pStyle w:val="a4"/>
        <w:spacing w:line="276" w:lineRule="auto"/>
        <w:jc w:val="center"/>
        <w:rPr>
          <w:color w:val="000000"/>
          <w:sz w:val="26"/>
          <w:u w:val="single"/>
        </w:rPr>
      </w:pPr>
      <w:r w:rsidRPr="002F2EBF">
        <w:rPr>
          <w:color w:val="000000"/>
          <w:sz w:val="26"/>
          <w:u w:val="single"/>
        </w:rPr>
        <w:t xml:space="preserve">2.2 Технико-экономические параметры существующих объектов социальной инфраструктуры </w:t>
      </w:r>
      <w:r w:rsidRPr="002F2EBF">
        <w:rPr>
          <w:sz w:val="26"/>
          <w:u w:val="single"/>
        </w:rPr>
        <w:t>Ерышевского  сельского поселения</w:t>
      </w:r>
    </w:p>
    <w:p w:rsidR="006C5A29" w:rsidRPr="002F2EBF" w:rsidRDefault="006C5A29">
      <w:pPr>
        <w:spacing w:line="276" w:lineRule="auto"/>
        <w:jc w:val="center"/>
        <w:rPr>
          <w:sz w:val="26"/>
        </w:rPr>
      </w:pPr>
    </w:p>
    <w:p w:rsidR="006C5A29" w:rsidRPr="002F2EBF" w:rsidRDefault="00186D9A">
      <w:pPr>
        <w:spacing w:line="276" w:lineRule="auto"/>
        <w:jc w:val="center"/>
        <w:rPr>
          <w:sz w:val="26"/>
        </w:rPr>
      </w:pPr>
      <w:r w:rsidRPr="002F2EBF">
        <w:rPr>
          <w:sz w:val="26"/>
        </w:rPr>
        <w:t>2.2.1 Объекты здравоохранения</w:t>
      </w:r>
    </w:p>
    <w:p w:rsidR="006C5A29" w:rsidRPr="002F2EBF" w:rsidRDefault="006C5A29">
      <w:pPr>
        <w:tabs>
          <w:tab w:val="left" w:pos="2715"/>
        </w:tabs>
        <w:ind w:firstLine="851"/>
        <w:rPr>
          <w:sz w:val="26"/>
        </w:rPr>
      </w:pP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1932"/>
        <w:gridCol w:w="1731"/>
        <w:gridCol w:w="1810"/>
        <w:gridCol w:w="1498"/>
        <w:gridCol w:w="2528"/>
      </w:tblGrid>
      <w:tr w:rsidR="006C5A29" w:rsidRPr="002F2EBF">
        <w:trPr>
          <w:trHeight w:val="552"/>
        </w:trPr>
        <w:tc>
          <w:tcPr>
            <w:tcW w:w="992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№ п/п</w:t>
            </w:r>
          </w:p>
        </w:tc>
        <w:tc>
          <w:tcPr>
            <w:tcW w:w="2741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Наименование объекта</w:t>
            </w:r>
          </w:p>
        </w:tc>
        <w:tc>
          <w:tcPr>
            <w:tcW w:w="2079" w:type="dxa"/>
          </w:tcPr>
          <w:p w:rsidR="006C5A29" w:rsidRPr="002F2EBF" w:rsidRDefault="00186D9A">
            <w:pPr>
              <w:ind w:left="-580" w:firstLine="580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Адрес</w:t>
            </w:r>
          </w:p>
        </w:tc>
        <w:tc>
          <w:tcPr>
            <w:tcW w:w="1947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 xml:space="preserve">Число </w:t>
            </w:r>
          </w:p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медицинского персонала, чел</w:t>
            </w:r>
          </w:p>
        </w:tc>
        <w:tc>
          <w:tcPr>
            <w:tcW w:w="1065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Посещений</w:t>
            </w:r>
          </w:p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(в день)</w:t>
            </w:r>
          </w:p>
        </w:tc>
        <w:tc>
          <w:tcPr>
            <w:tcW w:w="1285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Техническое состояние</w:t>
            </w:r>
          </w:p>
        </w:tc>
      </w:tr>
      <w:tr w:rsidR="006C5A29" w:rsidRPr="002F2EBF">
        <w:trPr>
          <w:trHeight w:val="896"/>
        </w:trPr>
        <w:tc>
          <w:tcPr>
            <w:tcW w:w="992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 xml:space="preserve">1 </w:t>
            </w:r>
          </w:p>
        </w:tc>
        <w:tc>
          <w:tcPr>
            <w:tcW w:w="2741" w:type="dxa"/>
          </w:tcPr>
          <w:p w:rsidR="006C5A29" w:rsidRPr="002F2EBF" w:rsidRDefault="00070CB3">
            <w:pPr>
              <w:spacing w:line="276" w:lineRule="auto"/>
              <w:contextualSpacing/>
              <w:jc w:val="both"/>
              <w:rPr>
                <w:color w:val="000000"/>
                <w:sz w:val="26"/>
              </w:rPr>
            </w:pPr>
            <w:r w:rsidRPr="002F2EBF">
              <w:rPr>
                <w:color w:val="000000"/>
                <w:sz w:val="26"/>
              </w:rPr>
              <w:t>Ерышевски</w:t>
            </w:r>
            <w:r w:rsidR="00186D9A" w:rsidRPr="002F2EBF">
              <w:rPr>
                <w:color w:val="000000"/>
                <w:sz w:val="26"/>
              </w:rPr>
              <w:t>й фельдшерско-акушерский пункт</w:t>
            </w:r>
          </w:p>
        </w:tc>
        <w:tc>
          <w:tcPr>
            <w:tcW w:w="2079" w:type="dxa"/>
          </w:tcPr>
          <w:p w:rsidR="006C5A29" w:rsidRPr="002F2EBF" w:rsidRDefault="00070CB3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396433</w:t>
            </w:r>
            <w:r w:rsidR="00186D9A" w:rsidRPr="002F2EBF">
              <w:rPr>
                <w:sz w:val="26"/>
              </w:rPr>
              <w:t xml:space="preserve">, Воронежская область, Павловский район, </w:t>
            </w:r>
          </w:p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 xml:space="preserve">с. </w:t>
            </w:r>
            <w:r w:rsidR="00070CB3" w:rsidRPr="002F2EBF">
              <w:rPr>
                <w:sz w:val="26"/>
              </w:rPr>
              <w:t>Ерышевка</w:t>
            </w:r>
            <w:r w:rsidRPr="002F2EBF">
              <w:rPr>
                <w:sz w:val="26"/>
              </w:rPr>
              <w:t>,</w:t>
            </w:r>
          </w:p>
          <w:p w:rsidR="006C5A29" w:rsidRPr="002F2EBF" w:rsidRDefault="00070CB3">
            <w:pPr>
              <w:jc w:val="center"/>
              <w:rPr>
                <w:sz w:val="26"/>
                <w:shd w:val="clear" w:color="auto" w:fill="FFFF00"/>
              </w:rPr>
            </w:pPr>
            <w:r w:rsidRPr="002F2EBF">
              <w:rPr>
                <w:sz w:val="26"/>
              </w:rPr>
              <w:t>пл.Кирова,11</w:t>
            </w:r>
          </w:p>
        </w:tc>
        <w:tc>
          <w:tcPr>
            <w:tcW w:w="1947" w:type="dxa"/>
          </w:tcPr>
          <w:p w:rsidR="006C5A29" w:rsidRPr="002F2EBF" w:rsidRDefault="00186D9A">
            <w:pPr>
              <w:spacing w:line="276" w:lineRule="auto"/>
              <w:contextualSpacing/>
              <w:jc w:val="center"/>
              <w:rPr>
                <w:color w:val="000000"/>
                <w:sz w:val="26"/>
              </w:rPr>
            </w:pPr>
            <w:r w:rsidRPr="002F2EBF">
              <w:rPr>
                <w:color w:val="000000"/>
                <w:sz w:val="26"/>
              </w:rPr>
              <w:t xml:space="preserve">средний медицинский </w:t>
            </w:r>
          </w:p>
          <w:p w:rsidR="006C5A29" w:rsidRPr="002F2EBF" w:rsidRDefault="00070CB3">
            <w:pPr>
              <w:spacing w:line="276" w:lineRule="auto"/>
              <w:contextualSpacing/>
              <w:jc w:val="center"/>
              <w:rPr>
                <w:color w:val="000000"/>
                <w:sz w:val="26"/>
              </w:rPr>
            </w:pPr>
            <w:r w:rsidRPr="002F2EBF">
              <w:rPr>
                <w:color w:val="000000"/>
                <w:sz w:val="26"/>
              </w:rPr>
              <w:t>персонал –1</w:t>
            </w:r>
            <w:r w:rsidR="00186D9A" w:rsidRPr="002F2EBF">
              <w:rPr>
                <w:color w:val="000000"/>
                <w:sz w:val="26"/>
              </w:rPr>
              <w:t>.</w:t>
            </w:r>
          </w:p>
        </w:tc>
        <w:tc>
          <w:tcPr>
            <w:tcW w:w="1065" w:type="dxa"/>
          </w:tcPr>
          <w:p w:rsidR="006C5A29" w:rsidRPr="002F2EBF" w:rsidRDefault="00070CB3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2</w:t>
            </w:r>
            <w:r w:rsidR="00186D9A" w:rsidRPr="002F2EBF">
              <w:rPr>
                <w:sz w:val="26"/>
              </w:rPr>
              <w:t>0</w:t>
            </w:r>
          </w:p>
        </w:tc>
        <w:tc>
          <w:tcPr>
            <w:tcW w:w="1285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Удовлетворительное</w:t>
            </w:r>
          </w:p>
        </w:tc>
      </w:tr>
    </w:tbl>
    <w:p w:rsidR="006C5A29" w:rsidRPr="002F2EBF" w:rsidRDefault="006C5A29">
      <w:pPr>
        <w:spacing w:line="276" w:lineRule="auto"/>
        <w:jc w:val="center"/>
        <w:rPr>
          <w:b/>
          <w:sz w:val="26"/>
        </w:rPr>
      </w:pPr>
    </w:p>
    <w:p w:rsidR="006C5A29" w:rsidRPr="002F2EBF" w:rsidRDefault="00186D9A">
      <w:pPr>
        <w:ind w:firstLine="567"/>
        <w:jc w:val="both"/>
        <w:rPr>
          <w:sz w:val="26"/>
        </w:rPr>
      </w:pPr>
      <w:r w:rsidRPr="002F2EBF">
        <w:rPr>
          <w:sz w:val="26"/>
        </w:rPr>
        <w:t xml:space="preserve">В </w:t>
      </w:r>
      <w:r w:rsidR="00070CB3" w:rsidRPr="002F2EBF">
        <w:rPr>
          <w:sz w:val="26"/>
        </w:rPr>
        <w:t>Ерышевском</w:t>
      </w:r>
      <w:r w:rsidRPr="002F2EBF">
        <w:rPr>
          <w:sz w:val="26"/>
        </w:rPr>
        <w:t xml:space="preserve"> сельском поселении отсутствует станция скорой помощи. «Скорая помощь» вызывается из села </w:t>
      </w:r>
      <w:r w:rsidR="00070CB3" w:rsidRPr="002F2EBF">
        <w:rPr>
          <w:sz w:val="26"/>
        </w:rPr>
        <w:t>Лосево</w:t>
      </w:r>
      <w:r w:rsidRPr="002F2EBF">
        <w:rPr>
          <w:sz w:val="26"/>
        </w:rPr>
        <w:t>.</w:t>
      </w:r>
    </w:p>
    <w:p w:rsidR="006C5A29" w:rsidRPr="002F2EBF" w:rsidRDefault="00186D9A">
      <w:pPr>
        <w:pStyle w:val="a5"/>
        <w:ind w:firstLine="567"/>
        <w:jc w:val="both"/>
        <w:rPr>
          <w:sz w:val="26"/>
        </w:rPr>
      </w:pPr>
      <w:r w:rsidRPr="002F2EBF">
        <w:rPr>
          <w:sz w:val="26"/>
        </w:rPr>
        <w:t xml:space="preserve">Село </w:t>
      </w:r>
      <w:r w:rsidR="00070CB3" w:rsidRPr="002F2EBF">
        <w:rPr>
          <w:sz w:val="26"/>
        </w:rPr>
        <w:t>Ерышевка</w:t>
      </w:r>
      <w:r w:rsidRPr="002F2EBF">
        <w:rPr>
          <w:sz w:val="26"/>
        </w:rPr>
        <w:t xml:space="preserve"> полностью охвачено радиусом обслуживания ФАПа.</w:t>
      </w:r>
    </w:p>
    <w:p w:rsidR="006C5A29" w:rsidRPr="002F2EBF" w:rsidRDefault="006C5A29">
      <w:pPr>
        <w:pStyle w:val="a5"/>
        <w:ind w:firstLine="567"/>
        <w:jc w:val="both"/>
        <w:rPr>
          <w:sz w:val="26"/>
        </w:rPr>
      </w:pPr>
    </w:p>
    <w:p w:rsidR="006C5A29" w:rsidRPr="002F2EBF" w:rsidRDefault="00186D9A">
      <w:pPr>
        <w:ind w:right="-285" w:firstLine="709"/>
        <w:jc w:val="both"/>
        <w:rPr>
          <w:sz w:val="26"/>
        </w:rPr>
      </w:pPr>
      <w:r w:rsidRPr="002F2EBF">
        <w:rPr>
          <w:sz w:val="26"/>
        </w:rPr>
        <w:t xml:space="preserve">Основными задачами обеспечения устойчивого развития здравоохранения Ерышевского  сельского поселения на расчетную перспективу остаются: </w:t>
      </w:r>
    </w:p>
    <w:p w:rsidR="006C5A29" w:rsidRPr="002F2EBF" w:rsidRDefault="00186D9A">
      <w:pPr>
        <w:ind w:right="-285" w:firstLine="709"/>
        <w:jc w:val="both"/>
        <w:rPr>
          <w:sz w:val="26"/>
        </w:rPr>
      </w:pPr>
      <w:r w:rsidRPr="002F2EBF">
        <w:rPr>
          <w:sz w:val="26"/>
        </w:rPr>
        <w:lastRenderedPageBreak/>
        <w:t>- предоставление населению бесплатной качественной и своевременной медицинской помощи;</w:t>
      </w:r>
    </w:p>
    <w:p w:rsidR="006C5A29" w:rsidRPr="002F2EBF" w:rsidRDefault="00186D9A">
      <w:pPr>
        <w:ind w:right="-285" w:firstLine="709"/>
        <w:jc w:val="both"/>
        <w:rPr>
          <w:sz w:val="26"/>
        </w:rPr>
      </w:pPr>
      <w:r w:rsidRPr="002F2EBF">
        <w:rPr>
          <w:sz w:val="26"/>
        </w:rPr>
        <w:t>- преодоление дефицита материальных и финансовых средств в сфере;</w:t>
      </w:r>
    </w:p>
    <w:p w:rsidR="006C5A29" w:rsidRPr="002F2EBF" w:rsidRDefault="00186D9A">
      <w:pPr>
        <w:ind w:right="-285" w:firstLine="709"/>
        <w:jc w:val="both"/>
        <w:rPr>
          <w:sz w:val="26"/>
        </w:rPr>
      </w:pPr>
      <w:r w:rsidRPr="002F2EBF">
        <w:rPr>
          <w:sz w:val="26"/>
        </w:rPr>
        <w:t>- повышение уровня укомплектованности медицинскими работниками всех уровней, повышение уровня квалификации медицинских работников;</w:t>
      </w:r>
    </w:p>
    <w:p w:rsidR="006C5A29" w:rsidRPr="002F2EBF" w:rsidRDefault="00186D9A">
      <w:pPr>
        <w:ind w:right="-285" w:firstLine="709"/>
        <w:jc w:val="both"/>
        <w:rPr>
          <w:sz w:val="26"/>
        </w:rPr>
      </w:pPr>
      <w:r w:rsidRPr="002F2EBF">
        <w:rPr>
          <w:sz w:val="26"/>
        </w:rPr>
        <w:t>- кратное снижение показателей смертности;</w:t>
      </w:r>
    </w:p>
    <w:p w:rsidR="006C5A29" w:rsidRPr="002F2EBF" w:rsidRDefault="00186D9A">
      <w:pPr>
        <w:ind w:right="-285" w:firstLine="709"/>
        <w:jc w:val="both"/>
        <w:rPr>
          <w:sz w:val="26"/>
        </w:rPr>
      </w:pPr>
      <w:r w:rsidRPr="002F2EBF">
        <w:rPr>
          <w:sz w:val="26"/>
        </w:rPr>
        <w:t>- снижение высокого уровня заболеваемости социально-обусловленными болезнями.</w:t>
      </w:r>
    </w:p>
    <w:p w:rsidR="006C5A29" w:rsidRPr="002F2EBF" w:rsidRDefault="006C5A29">
      <w:pPr>
        <w:ind w:right="-285" w:firstLine="709"/>
        <w:jc w:val="both"/>
        <w:rPr>
          <w:b/>
          <w:sz w:val="26"/>
        </w:rPr>
      </w:pPr>
    </w:p>
    <w:p w:rsidR="006C5A29" w:rsidRPr="002F2EBF" w:rsidRDefault="00186D9A">
      <w:pPr>
        <w:spacing w:line="276" w:lineRule="auto"/>
        <w:jc w:val="center"/>
        <w:rPr>
          <w:sz w:val="26"/>
        </w:rPr>
      </w:pPr>
      <w:r w:rsidRPr="002F2EBF">
        <w:rPr>
          <w:sz w:val="26"/>
        </w:rPr>
        <w:t>2.2.2 Объекты образования.</w:t>
      </w:r>
    </w:p>
    <w:p w:rsidR="006C5A29" w:rsidRPr="002F2EBF" w:rsidRDefault="00186D9A">
      <w:pPr>
        <w:pStyle w:val="ab"/>
        <w:spacing w:after="200" w:line="276" w:lineRule="auto"/>
        <w:ind w:left="0"/>
        <w:rPr>
          <w:sz w:val="26"/>
        </w:rPr>
      </w:pPr>
      <w:r w:rsidRPr="002F2EBF">
        <w:rPr>
          <w:sz w:val="26"/>
        </w:rPr>
        <w:tab/>
        <w:t xml:space="preserve">Система образования выполняет важнейшую социально-экономическую функцию и является одним из определяющих факторов развития Ерышевского сельского поселения. </w:t>
      </w:r>
    </w:p>
    <w:p w:rsidR="006C5A29" w:rsidRPr="002F2EBF" w:rsidRDefault="006C5A29">
      <w:pPr>
        <w:pStyle w:val="ab"/>
        <w:spacing w:after="200" w:line="276" w:lineRule="auto"/>
        <w:ind w:left="0"/>
        <w:rPr>
          <w:sz w:val="26"/>
        </w:rPr>
      </w:pPr>
    </w:p>
    <w:p w:rsidR="006C5A29" w:rsidRPr="002F2EBF" w:rsidRDefault="00186D9A">
      <w:pPr>
        <w:pStyle w:val="ab"/>
        <w:spacing w:after="200" w:line="276" w:lineRule="auto"/>
        <w:ind w:left="0" w:firstLine="567"/>
        <w:jc w:val="center"/>
        <w:rPr>
          <w:sz w:val="26"/>
        </w:rPr>
      </w:pPr>
      <w:r w:rsidRPr="002F2EBF">
        <w:rPr>
          <w:sz w:val="26"/>
        </w:rPr>
        <w:t>Общеобразовательные учреждения</w:t>
      </w:r>
    </w:p>
    <w:p w:rsidR="006C5A29" w:rsidRPr="002F2EBF" w:rsidRDefault="006C5A29">
      <w:pPr>
        <w:pStyle w:val="ab"/>
        <w:spacing w:after="200" w:line="276" w:lineRule="auto"/>
        <w:ind w:left="0" w:firstLine="567"/>
        <w:jc w:val="center"/>
        <w:rPr>
          <w:sz w:val="26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20"/>
        <w:gridCol w:w="2008"/>
        <w:gridCol w:w="1134"/>
        <w:gridCol w:w="1418"/>
        <w:gridCol w:w="1700"/>
        <w:gridCol w:w="1276"/>
      </w:tblGrid>
      <w:tr w:rsidR="006C5A29" w:rsidRPr="002F2EBF">
        <w:tc>
          <w:tcPr>
            <w:tcW w:w="709" w:type="dxa"/>
          </w:tcPr>
          <w:p w:rsidR="006C5A29" w:rsidRPr="002F2EBF" w:rsidRDefault="00186D9A">
            <w:pPr>
              <w:pStyle w:val="ab"/>
              <w:spacing w:line="276" w:lineRule="auto"/>
              <w:ind w:left="0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№ п/п</w:t>
            </w:r>
          </w:p>
        </w:tc>
        <w:tc>
          <w:tcPr>
            <w:tcW w:w="1820" w:type="dxa"/>
          </w:tcPr>
          <w:p w:rsidR="006C5A29" w:rsidRPr="002F2EBF" w:rsidRDefault="00186D9A">
            <w:pPr>
              <w:pStyle w:val="ab"/>
              <w:spacing w:line="276" w:lineRule="auto"/>
              <w:ind w:left="0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Наимено-</w:t>
            </w:r>
          </w:p>
          <w:p w:rsidR="006C5A29" w:rsidRPr="002F2EBF" w:rsidRDefault="00186D9A">
            <w:pPr>
              <w:pStyle w:val="ab"/>
              <w:spacing w:line="276" w:lineRule="auto"/>
              <w:ind w:left="0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вание</w:t>
            </w:r>
          </w:p>
        </w:tc>
        <w:tc>
          <w:tcPr>
            <w:tcW w:w="2008" w:type="dxa"/>
          </w:tcPr>
          <w:p w:rsidR="006C5A29" w:rsidRPr="002F2EBF" w:rsidRDefault="00186D9A">
            <w:pPr>
              <w:pStyle w:val="ab"/>
              <w:spacing w:line="276" w:lineRule="auto"/>
              <w:ind w:left="0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Адрес</w:t>
            </w:r>
          </w:p>
        </w:tc>
        <w:tc>
          <w:tcPr>
            <w:tcW w:w="1134" w:type="dxa"/>
          </w:tcPr>
          <w:p w:rsidR="006C5A29" w:rsidRPr="002F2EBF" w:rsidRDefault="00186D9A">
            <w:pPr>
              <w:pStyle w:val="ab"/>
              <w:spacing w:line="276" w:lineRule="auto"/>
              <w:ind w:left="0"/>
              <w:jc w:val="center"/>
              <w:rPr>
                <w:sz w:val="26"/>
              </w:rPr>
            </w:pPr>
            <w:r w:rsidRPr="002F2EBF">
              <w:rPr>
                <w:sz w:val="26"/>
              </w:rPr>
              <w:t xml:space="preserve">Численность преподавателей </w:t>
            </w:r>
          </w:p>
        </w:tc>
        <w:tc>
          <w:tcPr>
            <w:tcW w:w="1418" w:type="dxa"/>
          </w:tcPr>
          <w:p w:rsidR="006C5A29" w:rsidRPr="002F2EBF" w:rsidRDefault="00186D9A">
            <w:pPr>
              <w:pStyle w:val="ab"/>
              <w:spacing w:line="276" w:lineRule="auto"/>
              <w:ind w:left="0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Проектная мощность</w:t>
            </w:r>
          </w:p>
        </w:tc>
        <w:tc>
          <w:tcPr>
            <w:tcW w:w="1700" w:type="dxa"/>
          </w:tcPr>
          <w:p w:rsidR="006C5A29" w:rsidRPr="002F2EBF" w:rsidRDefault="00186D9A">
            <w:pPr>
              <w:pStyle w:val="ab"/>
              <w:spacing w:line="276" w:lineRule="auto"/>
              <w:ind w:left="0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Фактическое посещение</w:t>
            </w:r>
          </w:p>
        </w:tc>
        <w:tc>
          <w:tcPr>
            <w:tcW w:w="1276" w:type="dxa"/>
          </w:tcPr>
          <w:p w:rsidR="006C5A29" w:rsidRPr="002F2EBF" w:rsidRDefault="00186D9A">
            <w:pPr>
              <w:pStyle w:val="ab"/>
              <w:spacing w:line="276" w:lineRule="auto"/>
              <w:ind w:left="0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Резерв/</w:t>
            </w:r>
          </w:p>
          <w:p w:rsidR="006C5A29" w:rsidRPr="002F2EBF" w:rsidRDefault="00186D9A">
            <w:pPr>
              <w:pStyle w:val="ab"/>
              <w:spacing w:line="276" w:lineRule="auto"/>
              <w:ind w:left="0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дефицит мест</w:t>
            </w:r>
          </w:p>
        </w:tc>
      </w:tr>
      <w:tr w:rsidR="006C5A29" w:rsidRPr="002F2EBF">
        <w:tc>
          <w:tcPr>
            <w:tcW w:w="709" w:type="dxa"/>
          </w:tcPr>
          <w:p w:rsidR="006C5A29" w:rsidRPr="002F2EBF" w:rsidRDefault="00186D9A">
            <w:pPr>
              <w:pStyle w:val="ab"/>
              <w:spacing w:line="276" w:lineRule="auto"/>
              <w:ind w:left="0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1</w:t>
            </w:r>
          </w:p>
        </w:tc>
        <w:tc>
          <w:tcPr>
            <w:tcW w:w="1820" w:type="dxa"/>
          </w:tcPr>
          <w:p w:rsidR="006C5A29" w:rsidRPr="002F2EBF" w:rsidRDefault="00070CB3" w:rsidP="00070CB3">
            <w:pPr>
              <w:spacing w:line="276" w:lineRule="auto"/>
              <w:contextualSpacing/>
              <w:jc w:val="both"/>
              <w:rPr>
                <w:color w:val="000000"/>
                <w:sz w:val="26"/>
              </w:rPr>
            </w:pPr>
            <w:r w:rsidRPr="002F2EBF">
              <w:rPr>
                <w:color w:val="000000"/>
                <w:sz w:val="26"/>
              </w:rPr>
              <w:t>Ерышевскоеподразделение</w:t>
            </w:r>
            <w:r w:rsidR="00186D9A" w:rsidRPr="002F2EBF">
              <w:rPr>
                <w:color w:val="000000"/>
                <w:sz w:val="26"/>
              </w:rPr>
              <w:t>МКОУ «</w:t>
            </w:r>
            <w:r w:rsidRPr="002F2EBF">
              <w:rPr>
                <w:color w:val="000000"/>
                <w:sz w:val="26"/>
              </w:rPr>
              <w:t>Лосевская</w:t>
            </w:r>
            <w:r w:rsidR="00186D9A" w:rsidRPr="002F2EBF">
              <w:rPr>
                <w:color w:val="000000"/>
                <w:sz w:val="26"/>
              </w:rPr>
              <w:t xml:space="preserve"> СОШ</w:t>
            </w:r>
            <w:r w:rsidRPr="002F2EBF">
              <w:rPr>
                <w:color w:val="000000"/>
                <w:sz w:val="26"/>
              </w:rPr>
              <w:t xml:space="preserve"> №1</w:t>
            </w:r>
            <w:r w:rsidR="00186D9A" w:rsidRPr="002F2EBF">
              <w:rPr>
                <w:color w:val="000000"/>
                <w:sz w:val="26"/>
              </w:rPr>
              <w:t>»</w:t>
            </w:r>
          </w:p>
        </w:tc>
        <w:tc>
          <w:tcPr>
            <w:tcW w:w="2008" w:type="dxa"/>
          </w:tcPr>
          <w:p w:rsidR="006C5A29" w:rsidRPr="002F2EBF" w:rsidRDefault="00070CB3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396433</w:t>
            </w:r>
            <w:r w:rsidR="00186D9A" w:rsidRPr="002F2EBF">
              <w:rPr>
                <w:sz w:val="26"/>
              </w:rPr>
              <w:t xml:space="preserve">, Воронежская область, Павловский район, </w:t>
            </w:r>
          </w:p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 xml:space="preserve">с. </w:t>
            </w:r>
            <w:r w:rsidR="00070CB3" w:rsidRPr="002F2EBF">
              <w:rPr>
                <w:sz w:val="26"/>
              </w:rPr>
              <w:t>Ерышевка</w:t>
            </w:r>
            <w:r w:rsidRPr="002F2EBF">
              <w:rPr>
                <w:sz w:val="26"/>
              </w:rPr>
              <w:t>,</w:t>
            </w:r>
          </w:p>
          <w:p w:rsidR="006C5A29" w:rsidRPr="002F2EBF" w:rsidRDefault="00070CB3">
            <w:pPr>
              <w:pStyle w:val="ab"/>
              <w:ind w:left="0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пл. Кирова</w:t>
            </w:r>
            <w:r w:rsidR="00186D9A" w:rsidRPr="002F2EBF">
              <w:rPr>
                <w:sz w:val="26"/>
              </w:rPr>
              <w:t xml:space="preserve">, </w:t>
            </w:r>
            <w:r w:rsidRPr="002F2EBF">
              <w:rPr>
                <w:sz w:val="26"/>
              </w:rPr>
              <w:t>1</w:t>
            </w:r>
          </w:p>
        </w:tc>
        <w:tc>
          <w:tcPr>
            <w:tcW w:w="1134" w:type="dxa"/>
          </w:tcPr>
          <w:p w:rsidR="006C5A29" w:rsidRPr="002F2EBF" w:rsidRDefault="001C5D84">
            <w:pPr>
              <w:pStyle w:val="ab"/>
              <w:ind w:left="0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6</w:t>
            </w:r>
          </w:p>
        </w:tc>
        <w:tc>
          <w:tcPr>
            <w:tcW w:w="1418" w:type="dxa"/>
          </w:tcPr>
          <w:p w:rsidR="006C5A29" w:rsidRPr="002F2EBF" w:rsidRDefault="001C5D84">
            <w:pPr>
              <w:pStyle w:val="ab"/>
              <w:ind w:left="0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120</w:t>
            </w:r>
          </w:p>
        </w:tc>
        <w:tc>
          <w:tcPr>
            <w:tcW w:w="1700" w:type="dxa"/>
          </w:tcPr>
          <w:p w:rsidR="006C5A29" w:rsidRPr="002F2EBF" w:rsidRDefault="001C5D84">
            <w:pPr>
              <w:pStyle w:val="ab"/>
              <w:ind w:left="0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24</w:t>
            </w:r>
          </w:p>
        </w:tc>
        <w:tc>
          <w:tcPr>
            <w:tcW w:w="1276" w:type="dxa"/>
          </w:tcPr>
          <w:p w:rsidR="006C5A29" w:rsidRPr="002F2EBF" w:rsidRDefault="001C5D84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+96</w:t>
            </w:r>
          </w:p>
        </w:tc>
      </w:tr>
    </w:tbl>
    <w:p w:rsidR="006C5A29" w:rsidRPr="002F2EBF" w:rsidRDefault="006C5A29">
      <w:pPr>
        <w:ind w:firstLine="567"/>
        <w:jc w:val="both"/>
        <w:rPr>
          <w:color w:val="000008"/>
          <w:sz w:val="26"/>
        </w:rPr>
      </w:pPr>
    </w:p>
    <w:p w:rsidR="006C5A29" w:rsidRPr="002F2EBF" w:rsidRDefault="00186D9A">
      <w:pPr>
        <w:ind w:firstLine="567"/>
        <w:jc w:val="both"/>
        <w:rPr>
          <w:color w:val="000008"/>
          <w:sz w:val="26"/>
        </w:rPr>
      </w:pPr>
      <w:r w:rsidRPr="002F2EBF">
        <w:rPr>
          <w:color w:val="000008"/>
          <w:sz w:val="26"/>
        </w:rPr>
        <w:t>Слабая загруженность благоприятно сказывается на принятой образовательной модели в общеобразовательном учреждении, обучение проходит в одну смену.</w:t>
      </w:r>
    </w:p>
    <w:p w:rsidR="006C5A29" w:rsidRPr="002F2EBF" w:rsidRDefault="006C5A29">
      <w:pPr>
        <w:pStyle w:val="ab"/>
        <w:spacing w:after="200" w:line="276" w:lineRule="auto"/>
        <w:ind w:left="0" w:firstLine="567"/>
        <w:jc w:val="center"/>
        <w:rPr>
          <w:sz w:val="26"/>
        </w:rPr>
      </w:pPr>
    </w:p>
    <w:p w:rsidR="006C5A29" w:rsidRPr="002F2EBF" w:rsidRDefault="00186D9A" w:rsidP="00070CB3">
      <w:pPr>
        <w:pStyle w:val="ab"/>
        <w:spacing w:after="200" w:line="276" w:lineRule="auto"/>
        <w:ind w:left="0" w:firstLine="567"/>
        <w:rPr>
          <w:sz w:val="26"/>
        </w:rPr>
      </w:pPr>
      <w:r w:rsidRPr="002F2EBF">
        <w:rPr>
          <w:sz w:val="26"/>
        </w:rPr>
        <w:t>Детские дошкольные учреждения</w:t>
      </w:r>
      <w:r w:rsidR="00070CB3" w:rsidRPr="002F2EBF">
        <w:rPr>
          <w:sz w:val="26"/>
        </w:rPr>
        <w:t xml:space="preserve"> на территории поселения отсутствуют.</w:t>
      </w:r>
    </w:p>
    <w:p w:rsidR="006C5A29" w:rsidRPr="002F2EBF" w:rsidRDefault="00186D9A">
      <w:pPr>
        <w:pStyle w:val="a5"/>
        <w:ind w:firstLine="567"/>
        <w:jc w:val="both"/>
        <w:rPr>
          <w:sz w:val="26"/>
        </w:rPr>
      </w:pPr>
      <w:r w:rsidRPr="002F2EBF">
        <w:rPr>
          <w:sz w:val="26"/>
        </w:rPr>
        <w:t xml:space="preserve">Село </w:t>
      </w:r>
      <w:r w:rsidR="00070CB3" w:rsidRPr="002F2EBF">
        <w:rPr>
          <w:sz w:val="26"/>
        </w:rPr>
        <w:t>Ерышевка</w:t>
      </w:r>
      <w:r w:rsidRPr="002F2EBF">
        <w:rPr>
          <w:sz w:val="26"/>
        </w:rPr>
        <w:t xml:space="preserve"> полностью охвачено радиусом обслужива</w:t>
      </w:r>
      <w:r w:rsidR="00070CB3" w:rsidRPr="002F2EBF">
        <w:rPr>
          <w:sz w:val="26"/>
        </w:rPr>
        <w:t>ния школы</w:t>
      </w:r>
      <w:r w:rsidRPr="002F2EBF">
        <w:rPr>
          <w:sz w:val="26"/>
        </w:rPr>
        <w:t xml:space="preserve">. </w:t>
      </w:r>
    </w:p>
    <w:p w:rsidR="00070CB3" w:rsidRPr="002F2EBF" w:rsidRDefault="00070CB3">
      <w:pPr>
        <w:pStyle w:val="a5"/>
        <w:ind w:firstLine="567"/>
        <w:jc w:val="both"/>
        <w:rPr>
          <w:sz w:val="26"/>
        </w:rPr>
      </w:pPr>
    </w:p>
    <w:p w:rsidR="006C5A29" w:rsidRPr="002F2EBF" w:rsidRDefault="00186D9A">
      <w:pPr>
        <w:spacing w:line="360" w:lineRule="auto"/>
        <w:jc w:val="center"/>
        <w:rPr>
          <w:sz w:val="26"/>
        </w:rPr>
      </w:pPr>
      <w:r w:rsidRPr="002F2EBF">
        <w:rPr>
          <w:sz w:val="26"/>
        </w:rPr>
        <w:t>2.2.3. Объекты физической культуры и массового спорта.</w:t>
      </w:r>
    </w:p>
    <w:p w:rsidR="006C5A29" w:rsidRPr="002F2EBF" w:rsidRDefault="00186D9A">
      <w:pPr>
        <w:ind w:right="-285"/>
        <w:jc w:val="both"/>
        <w:rPr>
          <w:sz w:val="26"/>
        </w:rPr>
      </w:pPr>
      <w:r w:rsidRPr="002F2EBF">
        <w:rPr>
          <w:sz w:val="26"/>
        </w:rPr>
        <w:t>В соответствии с нормами градостроительного проектирования СНиП 2.07.01-89 комплексы физкультурно-оздоровительных площадок должны быть предусмотрены в каждом поселении. Физкультурно-спортивные сооружения сети общего пользования следует объединять со спортивными объектами образовательных учреждений, учреждений отдыха и культуры.</w:t>
      </w:r>
    </w:p>
    <w:p w:rsidR="006C5A29" w:rsidRPr="002F2EBF" w:rsidRDefault="00186D9A">
      <w:pPr>
        <w:ind w:right="-285"/>
        <w:jc w:val="both"/>
        <w:rPr>
          <w:sz w:val="26"/>
        </w:rPr>
      </w:pPr>
      <w:r w:rsidRPr="002F2EBF">
        <w:rPr>
          <w:sz w:val="26"/>
        </w:rPr>
        <w:t xml:space="preserve">Перечень спортивных сооружений на территории сельского поселения при </w:t>
      </w:r>
      <w:r w:rsidR="00070CB3" w:rsidRPr="002F2EBF">
        <w:rPr>
          <w:sz w:val="26"/>
        </w:rPr>
        <w:t xml:space="preserve">Ерышевском подразделении </w:t>
      </w:r>
      <w:r w:rsidRPr="002F2EBF">
        <w:rPr>
          <w:sz w:val="26"/>
        </w:rPr>
        <w:t xml:space="preserve">МКОУ </w:t>
      </w:r>
      <w:r w:rsidR="00070CB3" w:rsidRPr="002F2EBF">
        <w:rPr>
          <w:sz w:val="26"/>
        </w:rPr>
        <w:t>Лосевская</w:t>
      </w:r>
      <w:r w:rsidRPr="002F2EBF">
        <w:rPr>
          <w:sz w:val="26"/>
        </w:rPr>
        <w:t xml:space="preserve"> СОШ</w:t>
      </w:r>
      <w:r w:rsidR="00070CB3" w:rsidRPr="002F2EBF">
        <w:rPr>
          <w:sz w:val="26"/>
        </w:rPr>
        <w:t xml:space="preserve"> №1</w:t>
      </w:r>
      <w:r w:rsidRPr="002F2EBF">
        <w:rPr>
          <w:sz w:val="26"/>
        </w:rPr>
        <w:t>:</w:t>
      </w:r>
    </w:p>
    <w:p w:rsidR="006C5A29" w:rsidRPr="002F2EBF" w:rsidRDefault="00186D9A">
      <w:pPr>
        <w:ind w:right="-285"/>
        <w:jc w:val="both"/>
        <w:rPr>
          <w:sz w:val="26"/>
        </w:rPr>
      </w:pPr>
      <w:r w:rsidRPr="002F2EBF">
        <w:rPr>
          <w:sz w:val="26"/>
        </w:rPr>
        <w:t>- спортивный зал, площадью 162 кв.м.;</w:t>
      </w:r>
    </w:p>
    <w:p w:rsidR="006C5A29" w:rsidRPr="002F2EBF" w:rsidRDefault="00186D9A">
      <w:pPr>
        <w:ind w:right="-285"/>
        <w:jc w:val="both"/>
        <w:rPr>
          <w:sz w:val="26"/>
        </w:rPr>
      </w:pPr>
      <w:r w:rsidRPr="002F2EBF">
        <w:rPr>
          <w:sz w:val="26"/>
        </w:rPr>
        <w:t>-спортплощадка, площа</w:t>
      </w:r>
      <w:r w:rsidR="008B50E0" w:rsidRPr="002F2EBF">
        <w:rPr>
          <w:sz w:val="26"/>
        </w:rPr>
        <w:t>дью 100</w:t>
      </w:r>
      <w:r w:rsidRPr="002F2EBF">
        <w:rPr>
          <w:sz w:val="26"/>
        </w:rPr>
        <w:t>кв.м.;</w:t>
      </w:r>
    </w:p>
    <w:p w:rsidR="006C5A29" w:rsidRPr="002F2EBF" w:rsidRDefault="006C5A29">
      <w:pPr>
        <w:ind w:right="-285" w:firstLine="709"/>
        <w:jc w:val="both"/>
        <w:rPr>
          <w:sz w:val="26"/>
        </w:rPr>
      </w:pPr>
    </w:p>
    <w:p w:rsidR="006C5A29" w:rsidRPr="002F2EBF" w:rsidRDefault="00186D9A">
      <w:pPr>
        <w:ind w:right="-285" w:firstLine="709"/>
        <w:jc w:val="both"/>
        <w:rPr>
          <w:sz w:val="26"/>
        </w:rPr>
      </w:pPr>
      <w:r w:rsidRPr="002F2EBF">
        <w:rPr>
          <w:sz w:val="26"/>
        </w:rPr>
        <w:t xml:space="preserve">Спортивным залом, расположенным при образовательном учреждении, могут пользоваться только категория детей и подростков. </w:t>
      </w:r>
    </w:p>
    <w:p w:rsidR="006C5A29" w:rsidRPr="002F2EBF" w:rsidRDefault="00186D9A">
      <w:pPr>
        <w:ind w:right="-285" w:firstLine="709"/>
        <w:jc w:val="both"/>
        <w:rPr>
          <w:sz w:val="26"/>
        </w:rPr>
      </w:pPr>
      <w:r w:rsidRPr="002F2EBF">
        <w:rPr>
          <w:sz w:val="26"/>
        </w:rPr>
        <w:t>При этом явно прослеживается нехватка объектов физической культуры и спорта для остальных категорий населения сельского поселения, так как сооружений сети общего пользования на территории поселения в принципе нет.</w:t>
      </w:r>
    </w:p>
    <w:p w:rsidR="006C5A29" w:rsidRPr="002F2EBF" w:rsidRDefault="00186D9A">
      <w:pPr>
        <w:ind w:right="-285" w:firstLine="709"/>
        <w:jc w:val="both"/>
        <w:rPr>
          <w:sz w:val="26"/>
        </w:rPr>
      </w:pPr>
      <w:r w:rsidRPr="002F2EBF">
        <w:rPr>
          <w:sz w:val="26"/>
        </w:rPr>
        <w:t xml:space="preserve">Нехватка спортивных сооружений на сегодняшний день является основной проблемой в </w:t>
      </w:r>
      <w:r w:rsidR="00070CB3" w:rsidRPr="002F2EBF">
        <w:rPr>
          <w:sz w:val="26"/>
        </w:rPr>
        <w:t>Ерышевском</w:t>
      </w:r>
      <w:r w:rsidRPr="002F2EBF">
        <w:rPr>
          <w:sz w:val="26"/>
        </w:rPr>
        <w:t xml:space="preserve">  сельском поселении,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:rsidR="006C5A29" w:rsidRPr="002F2EBF" w:rsidRDefault="00186D9A">
      <w:pPr>
        <w:ind w:right="-285" w:firstLine="709"/>
        <w:jc w:val="both"/>
        <w:rPr>
          <w:sz w:val="26"/>
        </w:rPr>
      </w:pPr>
      <w:r w:rsidRPr="002F2EBF">
        <w:rPr>
          <w:sz w:val="26"/>
        </w:rPr>
        <w:t>Всестороннее развитие человеческого потенциала предусматривает активную пропаганду и формирование здорового образа жизни. Целью муниципальной политики в этой сфере будет являться вовлечение населения в систематические занятия физической культурой, спортом и туризмом.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ресурсов. Необходимы разработка и реализация новых подходов для расширения возможностей граждан для занятия спортом и туризмом, независимо от уровня их доходов.</w:t>
      </w:r>
    </w:p>
    <w:p w:rsidR="006C5A29" w:rsidRPr="002F2EBF" w:rsidRDefault="00186D9A">
      <w:pPr>
        <w:ind w:right="-285" w:firstLine="709"/>
        <w:jc w:val="both"/>
        <w:rPr>
          <w:sz w:val="26"/>
        </w:rPr>
      </w:pPr>
      <w:r w:rsidRPr="002F2EBF">
        <w:rPr>
          <w:sz w:val="26"/>
        </w:rPr>
        <w:t xml:space="preserve">Развитие физической культуры и спорта невозможно без наличия соответствующей материально-технической базы и основной ее составляющей – физкультурно-спортивных сооружений, отвечающих требованиям и нормативам, обеспечивающих потребность всех слоев населения в различных видах физкультурно-оздоровительных и спортивных занятий. </w:t>
      </w:r>
    </w:p>
    <w:p w:rsidR="006C5A29" w:rsidRPr="002F2EBF" w:rsidRDefault="00186D9A">
      <w:pPr>
        <w:ind w:right="-285" w:firstLine="709"/>
        <w:jc w:val="both"/>
        <w:rPr>
          <w:sz w:val="26"/>
        </w:rPr>
      </w:pPr>
      <w:r w:rsidRPr="002F2EBF">
        <w:rPr>
          <w:sz w:val="26"/>
        </w:rPr>
        <w:t>Результатом развития сети физкультурно-спортивных объектов Ерышевского сельского поселения должно стать доведения до нормы их обеспечения населения, путем строительства новых или реконструкции старых.</w:t>
      </w:r>
    </w:p>
    <w:p w:rsidR="006C5A29" w:rsidRPr="002F2EBF" w:rsidRDefault="006C5A29">
      <w:pPr>
        <w:spacing w:line="276" w:lineRule="auto"/>
        <w:ind w:firstLine="567"/>
        <w:jc w:val="both"/>
        <w:rPr>
          <w:color w:val="000000"/>
          <w:sz w:val="26"/>
        </w:rPr>
      </w:pPr>
    </w:p>
    <w:p w:rsidR="006C5A29" w:rsidRPr="002F2EBF" w:rsidRDefault="00186D9A">
      <w:pPr>
        <w:pStyle w:val="a4"/>
        <w:spacing w:line="276" w:lineRule="auto"/>
        <w:ind w:firstLine="567"/>
        <w:jc w:val="center"/>
        <w:rPr>
          <w:color w:val="000000"/>
          <w:sz w:val="26"/>
        </w:rPr>
      </w:pPr>
      <w:r w:rsidRPr="002F2EBF">
        <w:rPr>
          <w:color w:val="000000"/>
          <w:sz w:val="26"/>
        </w:rPr>
        <w:t>2.2.4 Объекты культуры.</w:t>
      </w:r>
    </w:p>
    <w:p w:rsidR="006C5A29" w:rsidRPr="002F2EBF" w:rsidRDefault="006C5A29">
      <w:pPr>
        <w:pStyle w:val="a4"/>
        <w:spacing w:line="276" w:lineRule="auto"/>
        <w:ind w:firstLine="567"/>
        <w:jc w:val="center"/>
        <w:rPr>
          <w:color w:val="000000"/>
          <w:sz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3376"/>
        <w:gridCol w:w="2905"/>
        <w:gridCol w:w="1417"/>
        <w:gridCol w:w="1301"/>
      </w:tblGrid>
      <w:tr w:rsidR="006C5A29" w:rsidRPr="002F2EBF">
        <w:trPr>
          <w:trHeight w:val="827"/>
        </w:trPr>
        <w:tc>
          <w:tcPr>
            <w:tcW w:w="750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№ п/п</w:t>
            </w:r>
          </w:p>
        </w:tc>
        <w:tc>
          <w:tcPr>
            <w:tcW w:w="3389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Наименование объекта</w:t>
            </w:r>
          </w:p>
        </w:tc>
        <w:tc>
          <w:tcPr>
            <w:tcW w:w="2915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Адрес</w:t>
            </w:r>
          </w:p>
        </w:tc>
        <w:tc>
          <w:tcPr>
            <w:tcW w:w="1418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Площадь, кв.м.</w:t>
            </w:r>
          </w:p>
        </w:tc>
        <w:tc>
          <w:tcPr>
            <w:tcW w:w="1275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Книжный фонд</w:t>
            </w:r>
          </w:p>
        </w:tc>
      </w:tr>
      <w:tr w:rsidR="006C5A29" w:rsidRPr="002F2EBF">
        <w:trPr>
          <w:trHeight w:val="256"/>
        </w:trPr>
        <w:tc>
          <w:tcPr>
            <w:tcW w:w="750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1</w:t>
            </w:r>
          </w:p>
        </w:tc>
        <w:tc>
          <w:tcPr>
            <w:tcW w:w="3389" w:type="dxa"/>
          </w:tcPr>
          <w:p w:rsidR="006C5A29" w:rsidRPr="002F2EBF" w:rsidRDefault="00070CB3">
            <w:pPr>
              <w:contextualSpacing/>
              <w:jc w:val="both"/>
              <w:rPr>
                <w:color w:val="000000"/>
                <w:sz w:val="26"/>
              </w:rPr>
            </w:pPr>
            <w:r w:rsidRPr="002F2EBF">
              <w:rPr>
                <w:color w:val="000000"/>
                <w:sz w:val="26"/>
              </w:rPr>
              <w:t>Ерышевски</w:t>
            </w:r>
            <w:r w:rsidR="00186D9A" w:rsidRPr="002F2EBF">
              <w:rPr>
                <w:color w:val="000000"/>
                <w:sz w:val="26"/>
              </w:rPr>
              <w:t>й СДК  МКУК «ЦКС»</w:t>
            </w:r>
          </w:p>
        </w:tc>
        <w:tc>
          <w:tcPr>
            <w:tcW w:w="2915" w:type="dxa"/>
            <w:vMerge w:val="restart"/>
          </w:tcPr>
          <w:p w:rsidR="006C5A29" w:rsidRPr="002F2EBF" w:rsidRDefault="00070CB3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396433</w:t>
            </w:r>
            <w:r w:rsidR="00186D9A" w:rsidRPr="002F2EBF">
              <w:rPr>
                <w:sz w:val="26"/>
              </w:rPr>
              <w:t xml:space="preserve">, </w:t>
            </w:r>
          </w:p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 xml:space="preserve">Воронежская область, Павловский район, </w:t>
            </w:r>
          </w:p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 xml:space="preserve">с. </w:t>
            </w:r>
            <w:r w:rsidR="00070CB3" w:rsidRPr="002F2EBF">
              <w:rPr>
                <w:sz w:val="26"/>
              </w:rPr>
              <w:t>Ерышевка</w:t>
            </w:r>
            <w:r w:rsidRPr="002F2EBF">
              <w:rPr>
                <w:sz w:val="26"/>
              </w:rPr>
              <w:t>,</w:t>
            </w:r>
          </w:p>
          <w:p w:rsidR="006C5A29" w:rsidRPr="002F2EBF" w:rsidRDefault="00070CB3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пл. Кирова, 9</w:t>
            </w:r>
          </w:p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</w:tcPr>
          <w:p w:rsidR="006C5A29" w:rsidRPr="002F2EBF" w:rsidRDefault="008B50E0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696,3</w:t>
            </w:r>
          </w:p>
        </w:tc>
        <w:tc>
          <w:tcPr>
            <w:tcW w:w="1275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-</w:t>
            </w:r>
          </w:p>
        </w:tc>
      </w:tr>
      <w:tr w:rsidR="006C5A29" w:rsidRPr="002F2EBF">
        <w:trPr>
          <w:trHeight w:val="256"/>
        </w:trPr>
        <w:tc>
          <w:tcPr>
            <w:tcW w:w="750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2</w:t>
            </w:r>
          </w:p>
        </w:tc>
        <w:tc>
          <w:tcPr>
            <w:tcW w:w="3389" w:type="dxa"/>
          </w:tcPr>
          <w:p w:rsidR="006C5A29" w:rsidRPr="002F2EBF" w:rsidRDefault="00070CB3">
            <w:pPr>
              <w:spacing w:line="276" w:lineRule="auto"/>
              <w:contextualSpacing/>
              <w:jc w:val="both"/>
              <w:rPr>
                <w:color w:val="000000"/>
                <w:sz w:val="26"/>
              </w:rPr>
            </w:pPr>
            <w:r w:rsidRPr="002F2EBF">
              <w:rPr>
                <w:color w:val="000000"/>
                <w:sz w:val="26"/>
              </w:rPr>
              <w:t>Ерышевская</w:t>
            </w:r>
            <w:r w:rsidR="00186D9A" w:rsidRPr="002F2EBF">
              <w:rPr>
                <w:color w:val="000000"/>
                <w:sz w:val="26"/>
              </w:rPr>
              <w:t xml:space="preserve"> сельская библиотека</w:t>
            </w:r>
          </w:p>
        </w:tc>
        <w:tc>
          <w:tcPr>
            <w:tcW w:w="2915" w:type="dxa"/>
            <w:vMerge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</w:tcPr>
          <w:p w:rsidR="006C5A29" w:rsidRPr="002F2EBF" w:rsidRDefault="008B50E0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42,4</w:t>
            </w:r>
          </w:p>
        </w:tc>
        <w:tc>
          <w:tcPr>
            <w:tcW w:w="1275" w:type="dxa"/>
          </w:tcPr>
          <w:p w:rsidR="006C5A29" w:rsidRPr="002F2EBF" w:rsidRDefault="008B50E0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11649</w:t>
            </w:r>
          </w:p>
        </w:tc>
      </w:tr>
    </w:tbl>
    <w:p w:rsidR="006C5A29" w:rsidRPr="002F2EBF" w:rsidRDefault="006C5A29" w:rsidP="00070CB3">
      <w:pPr>
        <w:spacing w:line="276" w:lineRule="auto"/>
        <w:jc w:val="both"/>
        <w:rPr>
          <w:sz w:val="26"/>
        </w:rPr>
      </w:pPr>
    </w:p>
    <w:p w:rsidR="006C5A29" w:rsidRPr="002F2EBF" w:rsidRDefault="00186D9A">
      <w:pPr>
        <w:suppressAutoHyphens w:val="0"/>
        <w:ind w:firstLine="567"/>
        <w:jc w:val="both"/>
        <w:rPr>
          <w:sz w:val="26"/>
        </w:rPr>
      </w:pPr>
      <w:r w:rsidRPr="002F2EBF">
        <w:rPr>
          <w:sz w:val="26"/>
        </w:rPr>
        <w:t xml:space="preserve">Согласно статье 14 </w:t>
      </w:r>
      <w:r w:rsidRPr="002F2EBF">
        <w:rPr>
          <w:color w:val="000000"/>
          <w:sz w:val="26"/>
        </w:rPr>
        <w:t>Федерального закона № 131-ФЗ от 06.10.2003г.,к вопросам местного значения поселения относится</w:t>
      </w:r>
      <w:r w:rsidRPr="002F2EBF">
        <w:rPr>
          <w:sz w:val="26"/>
        </w:rPr>
        <w:t xml:space="preserve"> создание условий для организации досуга и обеспечения жителей поселения услугами организаций культуры;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6C5A29" w:rsidRPr="002F2EBF" w:rsidRDefault="00186D9A">
      <w:pPr>
        <w:suppressAutoHyphens w:val="0"/>
        <w:ind w:firstLine="567"/>
        <w:jc w:val="both"/>
        <w:rPr>
          <w:sz w:val="26"/>
        </w:rPr>
      </w:pPr>
      <w:r w:rsidRPr="002F2EBF">
        <w:rPr>
          <w:color w:val="000000"/>
          <w:sz w:val="26"/>
        </w:rPr>
        <w:t xml:space="preserve">Количество и емкость объектов культуры рассчитываются в соответствии с действующими нормативами. К нормируемым объектам культуры и искусства </w:t>
      </w:r>
      <w:r w:rsidRPr="002F2EBF">
        <w:rPr>
          <w:color w:val="000000"/>
          <w:sz w:val="26"/>
        </w:rPr>
        <w:lastRenderedPageBreak/>
        <w:t>относятся учреждения клубного типа с киноустановками и филиалы библиотек - повседневный уровень, к периодическому уровню относятся библиотеки и дома культуры, включающие в себя и функции повседневного обслуживания.</w:t>
      </w:r>
    </w:p>
    <w:p w:rsidR="006C5A29" w:rsidRPr="002F2EBF" w:rsidRDefault="00186D9A">
      <w:pPr>
        <w:pStyle w:val="a5"/>
        <w:ind w:firstLine="567"/>
        <w:jc w:val="both"/>
        <w:rPr>
          <w:sz w:val="26"/>
        </w:rPr>
      </w:pPr>
      <w:r w:rsidRPr="002F2EBF">
        <w:rPr>
          <w:sz w:val="26"/>
        </w:rPr>
        <w:t xml:space="preserve">Село </w:t>
      </w:r>
      <w:r w:rsidR="00302719" w:rsidRPr="002F2EBF">
        <w:rPr>
          <w:sz w:val="26"/>
        </w:rPr>
        <w:t>Ерышевка</w:t>
      </w:r>
      <w:r w:rsidRPr="002F2EBF">
        <w:rPr>
          <w:sz w:val="26"/>
        </w:rPr>
        <w:t xml:space="preserve"> полностью охвачено радиусом обслуживания КДО и библиотеки.</w:t>
      </w:r>
    </w:p>
    <w:p w:rsidR="006C5A29" w:rsidRPr="002F2EBF" w:rsidRDefault="006C5A29">
      <w:pPr>
        <w:tabs>
          <w:tab w:val="left" w:pos="19316"/>
        </w:tabs>
        <w:ind w:firstLine="567"/>
        <w:jc w:val="both"/>
        <w:rPr>
          <w:b/>
          <w:i/>
          <w:sz w:val="26"/>
        </w:rPr>
      </w:pPr>
    </w:p>
    <w:p w:rsidR="006C5A29" w:rsidRPr="002F2EBF" w:rsidRDefault="00186D9A">
      <w:pPr>
        <w:pStyle w:val="a4"/>
        <w:spacing w:before="240" w:line="276" w:lineRule="auto"/>
        <w:jc w:val="center"/>
        <w:rPr>
          <w:color w:val="000000"/>
          <w:sz w:val="26"/>
        </w:rPr>
      </w:pPr>
      <w:r w:rsidRPr="002F2EBF">
        <w:rPr>
          <w:color w:val="000000"/>
          <w:sz w:val="26"/>
        </w:rPr>
        <w:t>2.2.5 Предприятия торговли, общественного питания, бытового обслуживания</w:t>
      </w:r>
    </w:p>
    <w:p w:rsidR="006C5A29" w:rsidRPr="002F2EBF" w:rsidRDefault="006C5A29">
      <w:pPr>
        <w:pStyle w:val="a4"/>
        <w:spacing w:line="276" w:lineRule="auto"/>
        <w:jc w:val="both"/>
        <w:rPr>
          <w:color w:val="000000"/>
          <w:sz w:val="26"/>
          <w:u w:val="single"/>
        </w:rPr>
      </w:pPr>
    </w:p>
    <w:p w:rsidR="006C5A29" w:rsidRPr="002F2EBF" w:rsidRDefault="00186D9A">
      <w:pPr>
        <w:pStyle w:val="a4"/>
        <w:spacing w:line="276" w:lineRule="auto"/>
        <w:jc w:val="both"/>
        <w:rPr>
          <w:color w:val="000000"/>
          <w:sz w:val="26"/>
          <w:u w:val="single"/>
        </w:rPr>
      </w:pPr>
      <w:r w:rsidRPr="002F2EBF">
        <w:rPr>
          <w:color w:val="000000"/>
          <w:sz w:val="26"/>
          <w:u w:val="single"/>
        </w:rPr>
        <w:t>Предприятия торговли</w:t>
      </w:r>
    </w:p>
    <w:p w:rsidR="006C5A29" w:rsidRPr="002F2EBF" w:rsidRDefault="006C5A29">
      <w:pPr>
        <w:pStyle w:val="a4"/>
        <w:spacing w:line="276" w:lineRule="auto"/>
        <w:jc w:val="both"/>
        <w:rPr>
          <w:color w:val="000000"/>
          <w:sz w:val="26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2941"/>
        <w:gridCol w:w="2835"/>
        <w:gridCol w:w="2835"/>
      </w:tblGrid>
      <w:tr w:rsidR="006C5A29" w:rsidRPr="002F2EBF">
        <w:tc>
          <w:tcPr>
            <w:tcW w:w="853" w:type="dxa"/>
          </w:tcPr>
          <w:p w:rsidR="006C5A29" w:rsidRPr="002F2EBF" w:rsidRDefault="00186D9A">
            <w:pPr>
              <w:ind w:right="-107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№ п/п</w:t>
            </w:r>
          </w:p>
        </w:tc>
        <w:tc>
          <w:tcPr>
            <w:tcW w:w="2941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Наименование</w:t>
            </w:r>
          </w:p>
        </w:tc>
        <w:tc>
          <w:tcPr>
            <w:tcW w:w="2835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Расположение</w:t>
            </w:r>
          </w:p>
        </w:tc>
        <w:tc>
          <w:tcPr>
            <w:tcW w:w="2835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Специализация</w:t>
            </w:r>
          </w:p>
        </w:tc>
      </w:tr>
      <w:tr w:rsidR="006C5A29" w:rsidRPr="002F2EBF">
        <w:tc>
          <w:tcPr>
            <w:tcW w:w="853" w:type="dxa"/>
          </w:tcPr>
          <w:p w:rsidR="006C5A29" w:rsidRPr="002F2EBF" w:rsidRDefault="006C5A29">
            <w:pPr>
              <w:numPr>
                <w:ilvl w:val="0"/>
                <w:numId w:val="3"/>
              </w:numPr>
              <w:suppressAutoHyphens w:val="0"/>
              <w:spacing w:line="276" w:lineRule="auto"/>
              <w:ind w:right="-107" w:hanging="828"/>
              <w:contextualSpacing/>
              <w:jc w:val="right"/>
              <w:rPr>
                <w:sz w:val="26"/>
              </w:rPr>
            </w:pPr>
          </w:p>
        </w:tc>
        <w:tc>
          <w:tcPr>
            <w:tcW w:w="2941" w:type="dxa"/>
          </w:tcPr>
          <w:p w:rsidR="00727101" w:rsidRPr="002F2EBF" w:rsidRDefault="00727101">
            <w:pPr>
              <w:spacing w:line="276" w:lineRule="auto"/>
              <w:contextualSpacing/>
              <w:jc w:val="both"/>
              <w:rPr>
                <w:color w:val="000000"/>
                <w:sz w:val="26"/>
              </w:rPr>
            </w:pPr>
            <w:r w:rsidRPr="002F2EBF">
              <w:rPr>
                <w:color w:val="000000"/>
                <w:sz w:val="26"/>
              </w:rPr>
              <w:t xml:space="preserve">Магазин </w:t>
            </w:r>
          </w:p>
          <w:p w:rsidR="006C5A29" w:rsidRPr="002F2EBF" w:rsidRDefault="008B50E0">
            <w:pPr>
              <w:spacing w:line="276" w:lineRule="auto"/>
              <w:contextualSpacing/>
              <w:jc w:val="both"/>
              <w:rPr>
                <w:color w:val="000000"/>
                <w:sz w:val="26"/>
              </w:rPr>
            </w:pPr>
            <w:r w:rsidRPr="002F2EBF">
              <w:rPr>
                <w:color w:val="000000"/>
                <w:sz w:val="26"/>
              </w:rPr>
              <w:t>ИП Шевцова Ольга Сергеевна</w:t>
            </w:r>
          </w:p>
        </w:tc>
        <w:tc>
          <w:tcPr>
            <w:tcW w:w="2835" w:type="dxa"/>
          </w:tcPr>
          <w:p w:rsidR="006C5A29" w:rsidRPr="002F2EBF" w:rsidRDefault="008B50E0" w:rsidP="008B50E0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Воронежская обл., Павловский мр, с.Ерышевка, пл.Кирова, д. 13</w:t>
            </w:r>
          </w:p>
        </w:tc>
        <w:tc>
          <w:tcPr>
            <w:tcW w:w="2835" w:type="dxa"/>
            <w:vMerge w:val="restart"/>
          </w:tcPr>
          <w:p w:rsidR="006C5A29" w:rsidRPr="002F2EBF" w:rsidRDefault="006C5A29">
            <w:pPr>
              <w:jc w:val="center"/>
              <w:rPr>
                <w:color w:val="000000"/>
                <w:sz w:val="26"/>
              </w:rPr>
            </w:pPr>
          </w:p>
          <w:p w:rsidR="006C5A29" w:rsidRPr="002F2EBF" w:rsidRDefault="006C5A29">
            <w:pPr>
              <w:jc w:val="center"/>
              <w:rPr>
                <w:color w:val="000000"/>
                <w:sz w:val="26"/>
              </w:rPr>
            </w:pPr>
          </w:p>
          <w:p w:rsidR="006C5A29" w:rsidRPr="002F2EBF" w:rsidRDefault="006C5A29">
            <w:pPr>
              <w:jc w:val="center"/>
              <w:rPr>
                <w:color w:val="000000"/>
                <w:sz w:val="26"/>
              </w:rPr>
            </w:pPr>
          </w:p>
          <w:p w:rsidR="006C5A29" w:rsidRPr="002F2EBF" w:rsidRDefault="006C5A29">
            <w:pPr>
              <w:jc w:val="center"/>
              <w:rPr>
                <w:color w:val="000000"/>
                <w:sz w:val="26"/>
              </w:rPr>
            </w:pPr>
          </w:p>
          <w:p w:rsidR="006C5A29" w:rsidRPr="002F2EBF" w:rsidRDefault="006C5A29">
            <w:pPr>
              <w:jc w:val="center"/>
              <w:rPr>
                <w:color w:val="000000"/>
                <w:sz w:val="26"/>
              </w:rPr>
            </w:pPr>
          </w:p>
          <w:p w:rsidR="006C5A29" w:rsidRPr="002F2EBF" w:rsidRDefault="006C5A29">
            <w:pPr>
              <w:jc w:val="center"/>
              <w:rPr>
                <w:color w:val="000000"/>
                <w:sz w:val="26"/>
              </w:rPr>
            </w:pPr>
          </w:p>
          <w:p w:rsidR="006C5A29" w:rsidRPr="002F2EBF" w:rsidRDefault="006C5A29">
            <w:pPr>
              <w:jc w:val="center"/>
              <w:rPr>
                <w:color w:val="000000"/>
                <w:sz w:val="26"/>
              </w:rPr>
            </w:pPr>
          </w:p>
          <w:p w:rsidR="006C5A29" w:rsidRPr="002F2EBF" w:rsidRDefault="006C5A29">
            <w:pPr>
              <w:jc w:val="center"/>
              <w:rPr>
                <w:color w:val="000000"/>
                <w:sz w:val="26"/>
              </w:rPr>
            </w:pPr>
          </w:p>
          <w:p w:rsidR="006C5A29" w:rsidRPr="002F2EBF" w:rsidRDefault="00186D9A">
            <w:pPr>
              <w:jc w:val="center"/>
              <w:rPr>
                <w:color w:val="000000"/>
                <w:sz w:val="26"/>
              </w:rPr>
            </w:pPr>
            <w:r w:rsidRPr="002F2EBF">
              <w:rPr>
                <w:color w:val="000000"/>
                <w:sz w:val="26"/>
              </w:rPr>
              <w:t>Продовольственные и непродовольственные</w:t>
            </w:r>
          </w:p>
          <w:p w:rsidR="006C5A29" w:rsidRPr="002F2EBF" w:rsidRDefault="00186D9A">
            <w:pPr>
              <w:jc w:val="center"/>
              <w:rPr>
                <w:color w:val="000000"/>
                <w:sz w:val="26"/>
              </w:rPr>
            </w:pPr>
            <w:r w:rsidRPr="002F2EBF">
              <w:rPr>
                <w:color w:val="000000"/>
                <w:sz w:val="26"/>
              </w:rPr>
              <w:t>товары</w:t>
            </w:r>
          </w:p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</w:tr>
      <w:tr w:rsidR="006C5A29" w:rsidRPr="002F2EBF">
        <w:tc>
          <w:tcPr>
            <w:tcW w:w="853" w:type="dxa"/>
          </w:tcPr>
          <w:p w:rsidR="006C5A29" w:rsidRPr="002F2EBF" w:rsidRDefault="006C5A29">
            <w:pPr>
              <w:numPr>
                <w:ilvl w:val="0"/>
                <w:numId w:val="3"/>
              </w:numPr>
              <w:suppressAutoHyphens w:val="0"/>
              <w:spacing w:line="276" w:lineRule="auto"/>
              <w:ind w:right="-107" w:hanging="828"/>
              <w:contextualSpacing/>
              <w:jc w:val="right"/>
              <w:rPr>
                <w:sz w:val="26"/>
              </w:rPr>
            </w:pPr>
          </w:p>
        </w:tc>
        <w:tc>
          <w:tcPr>
            <w:tcW w:w="2941" w:type="dxa"/>
          </w:tcPr>
          <w:p w:rsidR="008B50E0" w:rsidRPr="002F2EBF" w:rsidRDefault="00186D9A">
            <w:pPr>
              <w:spacing w:line="276" w:lineRule="auto"/>
              <w:contextualSpacing/>
              <w:jc w:val="both"/>
              <w:rPr>
                <w:color w:val="000000"/>
                <w:sz w:val="26"/>
              </w:rPr>
            </w:pPr>
            <w:r w:rsidRPr="002F2EBF">
              <w:rPr>
                <w:color w:val="000000"/>
                <w:sz w:val="26"/>
              </w:rPr>
              <w:t>Магазин</w:t>
            </w:r>
          </w:p>
          <w:p w:rsidR="006C5A29" w:rsidRPr="002F2EBF" w:rsidRDefault="008B50E0">
            <w:pPr>
              <w:spacing w:line="276" w:lineRule="auto"/>
              <w:contextualSpacing/>
              <w:jc w:val="both"/>
              <w:rPr>
                <w:color w:val="000000"/>
                <w:sz w:val="26"/>
              </w:rPr>
            </w:pPr>
            <w:r w:rsidRPr="002F2EBF">
              <w:rPr>
                <w:color w:val="000000"/>
                <w:sz w:val="26"/>
              </w:rPr>
              <w:t>ИП Скрынникова Татьяна Борисовна</w:t>
            </w:r>
          </w:p>
        </w:tc>
        <w:tc>
          <w:tcPr>
            <w:tcW w:w="2835" w:type="dxa"/>
          </w:tcPr>
          <w:p w:rsidR="006C5A29" w:rsidRPr="002F2EBF" w:rsidRDefault="008B50E0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Воронежская обл., Павловский мр, с.Ерышевка, пл.Кирова, д. 11а</w:t>
            </w:r>
          </w:p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2835" w:type="dxa"/>
            <w:vMerge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</w:tr>
      <w:tr w:rsidR="006C5A29" w:rsidRPr="002F2EBF">
        <w:tc>
          <w:tcPr>
            <w:tcW w:w="853" w:type="dxa"/>
          </w:tcPr>
          <w:p w:rsidR="006C5A29" w:rsidRPr="002F2EBF" w:rsidRDefault="006C5A29">
            <w:pPr>
              <w:numPr>
                <w:ilvl w:val="0"/>
                <w:numId w:val="3"/>
              </w:numPr>
              <w:suppressAutoHyphens w:val="0"/>
              <w:spacing w:line="276" w:lineRule="auto"/>
              <w:ind w:right="-107" w:hanging="828"/>
              <w:contextualSpacing/>
              <w:jc w:val="right"/>
              <w:rPr>
                <w:sz w:val="26"/>
              </w:rPr>
            </w:pPr>
          </w:p>
        </w:tc>
        <w:tc>
          <w:tcPr>
            <w:tcW w:w="2941" w:type="dxa"/>
          </w:tcPr>
          <w:p w:rsidR="006C5A29" w:rsidRPr="002F2EBF" w:rsidRDefault="00186D9A">
            <w:pPr>
              <w:spacing w:line="276" w:lineRule="auto"/>
              <w:contextualSpacing/>
              <w:jc w:val="both"/>
              <w:rPr>
                <w:color w:val="000000"/>
                <w:sz w:val="26"/>
              </w:rPr>
            </w:pPr>
            <w:r w:rsidRPr="002F2EBF">
              <w:rPr>
                <w:color w:val="000000"/>
                <w:sz w:val="26"/>
              </w:rPr>
              <w:t xml:space="preserve">Магазин </w:t>
            </w:r>
          </w:p>
          <w:p w:rsidR="006C5A29" w:rsidRPr="002F2EBF" w:rsidRDefault="00727101">
            <w:pPr>
              <w:spacing w:line="276" w:lineRule="auto"/>
              <w:contextualSpacing/>
              <w:jc w:val="both"/>
              <w:rPr>
                <w:color w:val="000000"/>
                <w:sz w:val="26"/>
              </w:rPr>
            </w:pPr>
            <w:r w:rsidRPr="002F2EBF">
              <w:rPr>
                <w:color w:val="000000"/>
                <w:sz w:val="26"/>
              </w:rPr>
              <w:t>ИП Михайловская Ирина Петровна</w:t>
            </w:r>
            <w:r w:rsidR="00186D9A" w:rsidRPr="002F2EBF">
              <w:rPr>
                <w:color w:val="000000"/>
                <w:sz w:val="26"/>
              </w:rPr>
              <w:t>.</w:t>
            </w:r>
          </w:p>
        </w:tc>
        <w:tc>
          <w:tcPr>
            <w:tcW w:w="2835" w:type="dxa"/>
          </w:tcPr>
          <w:p w:rsidR="006C5A29" w:rsidRPr="002F2EBF" w:rsidRDefault="00727101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Воронежская обл., Павловский мр, с.Ерышевка, ул. Сергея Алымова, д. 2</w:t>
            </w:r>
          </w:p>
        </w:tc>
        <w:tc>
          <w:tcPr>
            <w:tcW w:w="2835" w:type="dxa"/>
            <w:vMerge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</w:tr>
    </w:tbl>
    <w:p w:rsidR="006C5A29" w:rsidRPr="002F2EBF" w:rsidRDefault="006C5A29" w:rsidP="002F2A85">
      <w:pPr>
        <w:spacing w:line="276" w:lineRule="auto"/>
        <w:jc w:val="both"/>
        <w:rPr>
          <w:sz w:val="26"/>
        </w:rPr>
      </w:pPr>
    </w:p>
    <w:p w:rsidR="006C5A29" w:rsidRPr="002F2EBF" w:rsidRDefault="00186D9A">
      <w:pPr>
        <w:pStyle w:val="a4"/>
        <w:spacing w:before="240" w:line="276" w:lineRule="auto"/>
        <w:jc w:val="both"/>
        <w:rPr>
          <w:color w:val="000000"/>
          <w:sz w:val="26"/>
          <w:u w:val="single"/>
        </w:rPr>
      </w:pPr>
      <w:r w:rsidRPr="002F2EBF">
        <w:rPr>
          <w:color w:val="000000"/>
          <w:sz w:val="26"/>
          <w:u w:val="single"/>
        </w:rPr>
        <w:t>Предприятия общественного питания и бытового обслуживания</w:t>
      </w:r>
    </w:p>
    <w:p w:rsidR="006C5A29" w:rsidRPr="002F2EBF" w:rsidRDefault="00186D9A">
      <w:pPr>
        <w:pStyle w:val="a4"/>
        <w:spacing w:before="240" w:line="276" w:lineRule="auto"/>
        <w:ind w:firstLine="720"/>
        <w:jc w:val="both"/>
        <w:rPr>
          <w:color w:val="000000"/>
          <w:sz w:val="26"/>
        </w:rPr>
      </w:pPr>
      <w:r w:rsidRPr="002F2EBF">
        <w:rPr>
          <w:color w:val="000000"/>
          <w:sz w:val="26"/>
        </w:rPr>
        <w:t>Предприятия общественного питания и бытового обслуживания на территории Ерышевского сельского поселения отсутствуют.</w:t>
      </w:r>
    </w:p>
    <w:p w:rsidR="006C5A29" w:rsidRPr="002F2EBF" w:rsidRDefault="006C5A29">
      <w:pPr>
        <w:spacing w:line="276" w:lineRule="auto"/>
        <w:ind w:firstLine="540"/>
        <w:jc w:val="both"/>
        <w:rPr>
          <w:sz w:val="26"/>
        </w:rPr>
      </w:pPr>
    </w:p>
    <w:p w:rsidR="006C5A29" w:rsidRPr="002F2EBF" w:rsidRDefault="00186D9A">
      <w:pPr>
        <w:jc w:val="center"/>
        <w:rPr>
          <w:sz w:val="26"/>
        </w:rPr>
      </w:pPr>
      <w:r w:rsidRPr="002F2EBF">
        <w:rPr>
          <w:sz w:val="26"/>
        </w:rPr>
        <w:t>2.2.6  Отделений связи</w:t>
      </w:r>
    </w:p>
    <w:p w:rsidR="006C5A29" w:rsidRPr="002F2EBF" w:rsidRDefault="006C5A29">
      <w:pPr>
        <w:jc w:val="center"/>
        <w:rPr>
          <w:b/>
          <w:i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3402"/>
        <w:gridCol w:w="1606"/>
      </w:tblGrid>
      <w:tr w:rsidR="006C5A29" w:rsidRPr="002F2EBF">
        <w:tc>
          <w:tcPr>
            <w:tcW w:w="3510" w:type="dxa"/>
            <w:shd w:val="clear" w:color="auto" w:fill="DAEEF3"/>
          </w:tcPr>
          <w:p w:rsidR="006C5A29" w:rsidRPr="002F2EBF" w:rsidRDefault="00186D9A">
            <w:pPr>
              <w:jc w:val="center"/>
              <w:rPr>
                <w:b/>
                <w:sz w:val="26"/>
              </w:rPr>
            </w:pPr>
            <w:r w:rsidRPr="002F2EBF">
              <w:rPr>
                <w:b/>
                <w:sz w:val="26"/>
              </w:rPr>
              <w:t>Наименование</w:t>
            </w:r>
          </w:p>
        </w:tc>
        <w:tc>
          <w:tcPr>
            <w:tcW w:w="3402" w:type="dxa"/>
            <w:shd w:val="clear" w:color="auto" w:fill="DAEEF3"/>
          </w:tcPr>
          <w:p w:rsidR="006C5A29" w:rsidRPr="002F2EBF" w:rsidRDefault="00186D9A">
            <w:pPr>
              <w:jc w:val="center"/>
              <w:rPr>
                <w:b/>
                <w:sz w:val="26"/>
              </w:rPr>
            </w:pPr>
            <w:r w:rsidRPr="002F2EBF">
              <w:rPr>
                <w:b/>
                <w:sz w:val="26"/>
              </w:rPr>
              <w:t>Полный адрес</w:t>
            </w:r>
          </w:p>
        </w:tc>
        <w:tc>
          <w:tcPr>
            <w:tcW w:w="1606" w:type="dxa"/>
            <w:shd w:val="clear" w:color="auto" w:fill="DAEEF3"/>
          </w:tcPr>
          <w:p w:rsidR="006C5A29" w:rsidRPr="002F2EBF" w:rsidRDefault="00186D9A">
            <w:pPr>
              <w:jc w:val="center"/>
              <w:rPr>
                <w:b/>
                <w:sz w:val="26"/>
              </w:rPr>
            </w:pPr>
            <w:r w:rsidRPr="002F2EBF">
              <w:rPr>
                <w:b/>
                <w:sz w:val="26"/>
              </w:rPr>
              <w:t>Количество единиц</w:t>
            </w:r>
          </w:p>
        </w:tc>
      </w:tr>
      <w:tr w:rsidR="006C5A29" w:rsidRPr="002F2EBF">
        <w:trPr>
          <w:trHeight w:val="520"/>
        </w:trPr>
        <w:tc>
          <w:tcPr>
            <w:tcW w:w="3510" w:type="dxa"/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>Отделения связи, почта</w:t>
            </w:r>
          </w:p>
        </w:tc>
        <w:tc>
          <w:tcPr>
            <w:tcW w:w="3402" w:type="dxa"/>
          </w:tcPr>
          <w:p w:rsidR="006C5A29" w:rsidRPr="002F2EBF" w:rsidRDefault="00302719">
            <w:pPr>
              <w:rPr>
                <w:sz w:val="26"/>
              </w:rPr>
            </w:pPr>
            <w:r w:rsidRPr="002F2EBF">
              <w:rPr>
                <w:sz w:val="26"/>
              </w:rPr>
              <w:t>396433</w:t>
            </w:r>
            <w:r w:rsidR="00186D9A" w:rsidRPr="002F2EBF">
              <w:rPr>
                <w:sz w:val="26"/>
              </w:rPr>
              <w:t xml:space="preserve">, Воронежская область, Павловский район, село </w:t>
            </w:r>
            <w:r w:rsidRPr="002F2EBF">
              <w:rPr>
                <w:sz w:val="26"/>
              </w:rPr>
              <w:t>Ерышевка</w:t>
            </w:r>
            <w:r w:rsidR="00186D9A" w:rsidRPr="002F2EBF">
              <w:rPr>
                <w:sz w:val="26"/>
              </w:rPr>
              <w:t>,</w:t>
            </w:r>
          </w:p>
          <w:p w:rsidR="006C5A29" w:rsidRPr="002F2EBF" w:rsidRDefault="00302719">
            <w:pPr>
              <w:rPr>
                <w:sz w:val="26"/>
              </w:rPr>
            </w:pPr>
            <w:r w:rsidRPr="002F2EBF">
              <w:rPr>
                <w:sz w:val="26"/>
              </w:rPr>
              <w:t>Пл. Кирова, 5</w:t>
            </w:r>
          </w:p>
        </w:tc>
        <w:tc>
          <w:tcPr>
            <w:tcW w:w="1606" w:type="dxa"/>
            <w:vAlign w:val="center"/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>1</w:t>
            </w:r>
          </w:p>
        </w:tc>
      </w:tr>
    </w:tbl>
    <w:p w:rsidR="006C5A29" w:rsidRPr="002F2EBF" w:rsidRDefault="006C5A29">
      <w:pPr>
        <w:ind w:firstLine="567"/>
        <w:jc w:val="both"/>
        <w:rPr>
          <w:b/>
          <w:i/>
          <w:sz w:val="26"/>
          <w:shd w:val="clear" w:color="auto" w:fill="FFFF00"/>
        </w:rPr>
      </w:pPr>
    </w:p>
    <w:p w:rsidR="006C5A29" w:rsidRPr="002F2EBF" w:rsidRDefault="00186D9A">
      <w:pPr>
        <w:pStyle w:val="a5"/>
        <w:ind w:firstLine="567"/>
        <w:jc w:val="both"/>
        <w:rPr>
          <w:sz w:val="26"/>
        </w:rPr>
      </w:pPr>
      <w:r w:rsidRPr="002F2EBF">
        <w:rPr>
          <w:sz w:val="26"/>
        </w:rPr>
        <w:t xml:space="preserve">Село </w:t>
      </w:r>
      <w:r w:rsidR="00302719" w:rsidRPr="002F2EBF">
        <w:rPr>
          <w:sz w:val="26"/>
        </w:rPr>
        <w:t>Ерышевка</w:t>
      </w:r>
      <w:r w:rsidRPr="002F2EBF">
        <w:rPr>
          <w:sz w:val="26"/>
        </w:rPr>
        <w:t xml:space="preserve"> полностью охвачено радиусом обслуживания отделения связи. </w:t>
      </w:r>
    </w:p>
    <w:p w:rsidR="006C5A29" w:rsidRPr="002F2EBF" w:rsidRDefault="006C5A29" w:rsidP="002F2A85">
      <w:pPr>
        <w:shd w:val="clear" w:color="auto" w:fill="FFFFFF"/>
        <w:tabs>
          <w:tab w:val="left" w:pos="994"/>
        </w:tabs>
        <w:spacing w:line="276" w:lineRule="auto"/>
        <w:rPr>
          <w:sz w:val="26"/>
        </w:rPr>
      </w:pPr>
    </w:p>
    <w:p w:rsidR="006C5A29" w:rsidRPr="002F2EBF" w:rsidRDefault="00186D9A">
      <w:pPr>
        <w:shd w:val="clear" w:color="auto" w:fill="FFFFFF"/>
        <w:tabs>
          <w:tab w:val="left" w:pos="994"/>
        </w:tabs>
        <w:spacing w:line="276" w:lineRule="auto"/>
        <w:ind w:left="365"/>
        <w:jc w:val="center"/>
        <w:rPr>
          <w:sz w:val="26"/>
          <w:u w:val="single"/>
        </w:rPr>
      </w:pPr>
      <w:r w:rsidRPr="002F2EBF">
        <w:rPr>
          <w:sz w:val="26"/>
          <w:u w:val="single"/>
        </w:rPr>
        <w:t xml:space="preserve">2.3  Прогнозируемый спрос на услуги социальной инфраструктуры, с учетом объема планируемого жилищного строительства в соответствии с выданными </w:t>
      </w:r>
      <w:r w:rsidRPr="002F2EBF">
        <w:rPr>
          <w:sz w:val="26"/>
          <w:u w:val="single"/>
        </w:rPr>
        <w:lastRenderedPageBreak/>
        <w:t xml:space="preserve">разрешениями на строительство и прогнозируемого выбытия из эксплуатации объектов социальной инфраструктуры Ерышевского сельского поселения   </w:t>
      </w:r>
    </w:p>
    <w:p w:rsidR="006C5A29" w:rsidRPr="002F2EBF" w:rsidRDefault="006C5A29">
      <w:pPr>
        <w:pStyle w:val="a5"/>
        <w:ind w:firstLine="567"/>
        <w:jc w:val="both"/>
        <w:rPr>
          <w:sz w:val="26"/>
        </w:rPr>
      </w:pPr>
    </w:p>
    <w:p w:rsidR="006C5A29" w:rsidRPr="002F2EBF" w:rsidRDefault="00186D9A">
      <w:pPr>
        <w:pStyle w:val="a5"/>
        <w:ind w:firstLine="365"/>
        <w:jc w:val="both"/>
        <w:rPr>
          <w:sz w:val="26"/>
        </w:rPr>
      </w:pPr>
      <w:r w:rsidRPr="002F2EBF">
        <w:rPr>
          <w:sz w:val="26"/>
        </w:rPr>
        <w:t xml:space="preserve">Перспектива развития территории Ерышевского сельского поселения  </w:t>
      </w:r>
    </w:p>
    <w:p w:rsidR="006C5A29" w:rsidRPr="002F2EBF" w:rsidRDefault="00186D9A">
      <w:pPr>
        <w:pStyle w:val="a5"/>
        <w:jc w:val="both"/>
        <w:rPr>
          <w:sz w:val="26"/>
        </w:rPr>
      </w:pPr>
      <w:r w:rsidRPr="002F2EBF">
        <w:rPr>
          <w:sz w:val="26"/>
        </w:rPr>
        <w:t xml:space="preserve">рассматривается до 2030 года. Согласно генеральному плану  расчетная численность населения на расчетный срок (2030г.) составит </w:t>
      </w:r>
      <w:r w:rsidR="00727101" w:rsidRPr="002F2EBF">
        <w:rPr>
          <w:sz w:val="26"/>
        </w:rPr>
        <w:t>720</w:t>
      </w:r>
      <w:r w:rsidRPr="002F2EBF">
        <w:rPr>
          <w:sz w:val="26"/>
        </w:rPr>
        <w:t xml:space="preserve"> человек постоянного населения.  </w:t>
      </w:r>
    </w:p>
    <w:p w:rsidR="006C5A29" w:rsidRPr="002F2EBF" w:rsidRDefault="006C5A29">
      <w:pPr>
        <w:pStyle w:val="a5"/>
        <w:jc w:val="both"/>
        <w:rPr>
          <w:sz w:val="26"/>
        </w:rPr>
      </w:pPr>
    </w:p>
    <w:p w:rsidR="006C5A29" w:rsidRPr="002F2EBF" w:rsidRDefault="00186D9A">
      <w:pPr>
        <w:pStyle w:val="a5"/>
        <w:ind w:firstLine="567"/>
        <w:jc w:val="both"/>
        <w:rPr>
          <w:sz w:val="26"/>
          <w:u w:val="single"/>
        </w:rPr>
      </w:pPr>
      <w:r w:rsidRPr="002F2EBF">
        <w:rPr>
          <w:sz w:val="26"/>
          <w:u w:val="single"/>
        </w:rPr>
        <w:t xml:space="preserve">Прогнозируемый спрос на услуги социальной инфраструктуры </w:t>
      </w:r>
    </w:p>
    <w:p w:rsidR="006C5A29" w:rsidRPr="002F2EBF" w:rsidRDefault="00186D9A">
      <w:pPr>
        <w:pStyle w:val="a5"/>
        <w:ind w:firstLine="567"/>
        <w:jc w:val="both"/>
        <w:rPr>
          <w:sz w:val="26"/>
        </w:rPr>
      </w:pPr>
      <w:r w:rsidRPr="002F2EBF">
        <w:rPr>
          <w:sz w:val="26"/>
        </w:rPr>
        <w:t xml:space="preserve">Требуемая мощность объектов социального и </w:t>
      </w:r>
      <w:r w:rsidR="002F2A85" w:rsidRPr="002F2EBF">
        <w:rPr>
          <w:sz w:val="26"/>
        </w:rPr>
        <w:t>культурно-бытового обслуживания</w:t>
      </w:r>
      <w:r w:rsidRPr="002F2EBF">
        <w:rPr>
          <w:sz w:val="26"/>
        </w:rPr>
        <w:t xml:space="preserve"> рассчитана в соответствии с действующими нормативами, исходя из современного состояния сложившейся системы обслуживания населения и решения задачи наиболее полного удовлетворения потребностей жителей в учреждениях различных видов обслуживания. </w:t>
      </w:r>
    </w:p>
    <w:p w:rsidR="006C5A29" w:rsidRPr="002F2EBF" w:rsidRDefault="006C5A29">
      <w:pPr>
        <w:pStyle w:val="a5"/>
        <w:ind w:firstLine="567"/>
        <w:jc w:val="both"/>
        <w:rPr>
          <w:sz w:val="26"/>
        </w:rPr>
      </w:pPr>
    </w:p>
    <w:p w:rsidR="006C5A29" w:rsidRPr="002F2EBF" w:rsidRDefault="00186D9A">
      <w:pPr>
        <w:ind w:right="-1" w:firstLine="709"/>
        <w:jc w:val="both"/>
        <w:rPr>
          <w:sz w:val="26"/>
        </w:rPr>
      </w:pPr>
      <w:r w:rsidRPr="002F2EBF">
        <w:rPr>
          <w:sz w:val="26"/>
        </w:rPr>
        <w:t xml:space="preserve">Расчет учреждений и предприятий обслуживания производился в соответствии с «Социальными нормативами и нормами», одобренными Распоряжением </w:t>
      </w:r>
      <w:r w:rsidR="002F2A85" w:rsidRPr="002F2EBF">
        <w:rPr>
          <w:sz w:val="26"/>
        </w:rPr>
        <w:t>Правительства РФ от 3 июля 1996</w:t>
      </w:r>
      <w:r w:rsidRPr="002F2EBF">
        <w:rPr>
          <w:sz w:val="26"/>
        </w:rPr>
        <w:t>г. №1063-Р; нормативными показателями СНиП 2.07.01-89* «Градостроительство. Планировка и застройка городских и сельских поселений».</w:t>
      </w:r>
    </w:p>
    <w:p w:rsidR="006C5A29" w:rsidRPr="002F2EBF" w:rsidRDefault="006C5A29">
      <w:pPr>
        <w:pStyle w:val="a5"/>
        <w:ind w:firstLine="567"/>
        <w:jc w:val="both"/>
        <w:rPr>
          <w:sz w:val="26"/>
        </w:rPr>
        <w:sectPr w:rsidR="006C5A29" w:rsidRPr="002F2EBF" w:rsidSect="007B5270">
          <w:pgSz w:w="11906" w:h="16838" w:code="9"/>
          <w:pgMar w:top="1134" w:right="851" w:bottom="1134" w:left="1701" w:header="709" w:footer="709" w:gutter="0"/>
          <w:cols w:space="720"/>
        </w:sectPr>
      </w:pPr>
    </w:p>
    <w:tbl>
      <w:tblPr>
        <w:tblW w:w="14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2750"/>
        <w:gridCol w:w="1499"/>
        <w:gridCol w:w="3116"/>
        <w:gridCol w:w="2072"/>
        <w:gridCol w:w="1727"/>
        <w:gridCol w:w="501"/>
        <w:gridCol w:w="1859"/>
      </w:tblGrid>
      <w:tr w:rsidR="006C5A29" w:rsidRPr="002F2EBF">
        <w:trPr>
          <w:trHeight w:val="1012"/>
        </w:trPr>
        <w:tc>
          <w:tcPr>
            <w:tcW w:w="657" w:type="dxa"/>
          </w:tcPr>
          <w:p w:rsidR="006C5A29" w:rsidRPr="002F2EBF" w:rsidRDefault="00186D9A">
            <w:pPr>
              <w:tabs>
                <w:tab w:val="left" w:pos="994"/>
              </w:tabs>
              <w:jc w:val="center"/>
              <w:rPr>
                <w:b/>
                <w:sz w:val="26"/>
              </w:rPr>
            </w:pPr>
            <w:r w:rsidRPr="002F2EBF">
              <w:rPr>
                <w:b/>
                <w:sz w:val="26"/>
              </w:rPr>
              <w:lastRenderedPageBreak/>
              <w:t>№ п/п</w:t>
            </w:r>
          </w:p>
        </w:tc>
        <w:tc>
          <w:tcPr>
            <w:tcW w:w="3344" w:type="dxa"/>
          </w:tcPr>
          <w:p w:rsidR="006C5A29" w:rsidRPr="002F2EBF" w:rsidRDefault="00186D9A">
            <w:pPr>
              <w:tabs>
                <w:tab w:val="left" w:pos="994"/>
              </w:tabs>
              <w:jc w:val="center"/>
              <w:rPr>
                <w:b/>
                <w:sz w:val="26"/>
              </w:rPr>
            </w:pPr>
            <w:r w:rsidRPr="002F2EBF">
              <w:rPr>
                <w:b/>
                <w:sz w:val="26"/>
              </w:rPr>
              <w:t>Наименование</w:t>
            </w:r>
          </w:p>
        </w:tc>
        <w:tc>
          <w:tcPr>
            <w:tcW w:w="1684" w:type="dxa"/>
          </w:tcPr>
          <w:p w:rsidR="006C5A29" w:rsidRPr="002F2EBF" w:rsidRDefault="00186D9A">
            <w:pPr>
              <w:tabs>
                <w:tab w:val="left" w:pos="994"/>
              </w:tabs>
              <w:jc w:val="center"/>
              <w:rPr>
                <w:b/>
                <w:sz w:val="26"/>
              </w:rPr>
            </w:pPr>
            <w:r w:rsidRPr="002F2EBF">
              <w:rPr>
                <w:b/>
                <w:sz w:val="26"/>
              </w:rPr>
              <w:t>Ед. измерения</w:t>
            </w:r>
          </w:p>
        </w:tc>
        <w:tc>
          <w:tcPr>
            <w:tcW w:w="2668" w:type="dxa"/>
          </w:tcPr>
          <w:p w:rsidR="006C5A29" w:rsidRPr="002F2EBF" w:rsidRDefault="00186D9A">
            <w:pPr>
              <w:tabs>
                <w:tab w:val="left" w:pos="994"/>
              </w:tabs>
              <w:jc w:val="center"/>
              <w:rPr>
                <w:b/>
                <w:sz w:val="26"/>
              </w:rPr>
            </w:pPr>
            <w:r w:rsidRPr="002F2EBF">
              <w:rPr>
                <w:b/>
                <w:sz w:val="26"/>
              </w:rPr>
              <w:t xml:space="preserve">Местные нормативы градостроительного проектирования Воронежской  области  </w:t>
            </w:r>
          </w:p>
        </w:tc>
        <w:tc>
          <w:tcPr>
            <w:tcW w:w="1678" w:type="dxa"/>
          </w:tcPr>
          <w:p w:rsidR="006C5A29" w:rsidRPr="002F2EBF" w:rsidRDefault="00186D9A">
            <w:pPr>
              <w:tabs>
                <w:tab w:val="left" w:pos="994"/>
              </w:tabs>
              <w:jc w:val="center"/>
              <w:rPr>
                <w:b/>
                <w:sz w:val="26"/>
              </w:rPr>
            </w:pPr>
            <w:r w:rsidRPr="002F2EBF">
              <w:rPr>
                <w:b/>
                <w:sz w:val="26"/>
              </w:rPr>
              <w:t xml:space="preserve">Существующая </w:t>
            </w:r>
          </w:p>
          <w:p w:rsidR="006C5A29" w:rsidRPr="002F2EBF" w:rsidRDefault="00186D9A">
            <w:pPr>
              <w:tabs>
                <w:tab w:val="left" w:pos="994"/>
              </w:tabs>
              <w:jc w:val="center"/>
              <w:rPr>
                <w:b/>
                <w:sz w:val="26"/>
              </w:rPr>
            </w:pPr>
            <w:r w:rsidRPr="002F2EBF">
              <w:rPr>
                <w:b/>
                <w:sz w:val="26"/>
              </w:rPr>
              <w:t xml:space="preserve">мощность </w:t>
            </w:r>
          </w:p>
        </w:tc>
        <w:tc>
          <w:tcPr>
            <w:tcW w:w="2039" w:type="dxa"/>
            <w:gridSpan w:val="2"/>
          </w:tcPr>
          <w:p w:rsidR="006C5A29" w:rsidRPr="002F2EBF" w:rsidRDefault="00186D9A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z w:val="26"/>
              </w:rPr>
            </w:pPr>
            <w:r w:rsidRPr="002F2EBF">
              <w:rPr>
                <w:b/>
                <w:sz w:val="26"/>
              </w:rPr>
              <w:t xml:space="preserve">Требуется </w:t>
            </w:r>
          </w:p>
          <w:p w:rsidR="006C5A29" w:rsidRPr="002F2EBF" w:rsidRDefault="00186D9A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z w:val="26"/>
              </w:rPr>
            </w:pPr>
            <w:r w:rsidRPr="002F2EBF">
              <w:rPr>
                <w:b/>
                <w:sz w:val="26"/>
              </w:rPr>
              <w:t>запроектировать</w:t>
            </w:r>
          </w:p>
        </w:tc>
        <w:tc>
          <w:tcPr>
            <w:tcW w:w="2043" w:type="dxa"/>
          </w:tcPr>
          <w:p w:rsidR="006C5A29" w:rsidRPr="002F2EBF" w:rsidRDefault="00186D9A">
            <w:pPr>
              <w:tabs>
                <w:tab w:val="left" w:pos="994"/>
              </w:tabs>
              <w:jc w:val="center"/>
              <w:rPr>
                <w:b/>
                <w:sz w:val="26"/>
              </w:rPr>
            </w:pPr>
            <w:r w:rsidRPr="002F2EBF">
              <w:rPr>
                <w:b/>
                <w:sz w:val="26"/>
              </w:rPr>
              <w:t>Мероприятия</w:t>
            </w:r>
          </w:p>
        </w:tc>
      </w:tr>
      <w:tr w:rsidR="006C5A29" w:rsidRPr="002F2EBF">
        <w:tc>
          <w:tcPr>
            <w:tcW w:w="14113" w:type="dxa"/>
            <w:gridSpan w:val="8"/>
          </w:tcPr>
          <w:p w:rsidR="006C5A29" w:rsidRPr="002F2EBF" w:rsidRDefault="00186D9A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z w:val="26"/>
              </w:rPr>
            </w:pPr>
            <w:r w:rsidRPr="002F2EBF">
              <w:rPr>
                <w:b/>
                <w:sz w:val="26"/>
              </w:rPr>
              <w:t>Учреждения образования</w:t>
            </w:r>
          </w:p>
        </w:tc>
      </w:tr>
      <w:tr w:rsidR="006C5A29" w:rsidRPr="002F2EBF">
        <w:tc>
          <w:tcPr>
            <w:tcW w:w="657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1</w:t>
            </w:r>
          </w:p>
        </w:tc>
        <w:tc>
          <w:tcPr>
            <w:tcW w:w="3344" w:type="dxa"/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>Детские дошкольные учреждения (дети с 1 до 6 лет)</w:t>
            </w:r>
          </w:p>
        </w:tc>
        <w:tc>
          <w:tcPr>
            <w:tcW w:w="1684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мест</w:t>
            </w:r>
          </w:p>
        </w:tc>
        <w:tc>
          <w:tcPr>
            <w:tcW w:w="2668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40 мест на 1 тыс. чел.</w:t>
            </w:r>
          </w:p>
          <w:p w:rsidR="006C5A29" w:rsidRPr="002F2EBF" w:rsidRDefault="006C5A29">
            <w:pPr>
              <w:jc w:val="center"/>
              <w:rPr>
                <w:sz w:val="26"/>
              </w:rPr>
            </w:pPr>
          </w:p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color w:val="444444"/>
                <w:sz w:val="26"/>
                <w:shd w:val="clear" w:color="auto" w:fill="FFFFFF"/>
              </w:rPr>
              <w:t>Допускается уточнение (увеличение/уменьшение) показателя в местных нормативах градостроительного проектирования в зависимости от фактической демографической структуры населения муниципального образования</w:t>
            </w:r>
          </w:p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1678" w:type="dxa"/>
          </w:tcPr>
          <w:p w:rsidR="006C5A29" w:rsidRPr="002F2EBF" w:rsidRDefault="00302719">
            <w:pPr>
              <w:jc w:val="center"/>
              <w:rPr>
                <w:sz w:val="26"/>
                <w:shd w:val="clear" w:color="auto" w:fill="FFFF00"/>
              </w:rPr>
            </w:pPr>
            <w:r w:rsidRPr="002F2EBF">
              <w:rPr>
                <w:sz w:val="26"/>
              </w:rPr>
              <w:t>0</w:t>
            </w:r>
          </w:p>
        </w:tc>
        <w:tc>
          <w:tcPr>
            <w:tcW w:w="2039" w:type="dxa"/>
            <w:gridSpan w:val="2"/>
          </w:tcPr>
          <w:p w:rsidR="006C5A29" w:rsidRPr="002F2EBF" w:rsidRDefault="006C5A29">
            <w:pPr>
              <w:jc w:val="center"/>
              <w:rPr>
                <w:sz w:val="26"/>
                <w:shd w:val="clear" w:color="auto" w:fill="FFFF00"/>
              </w:rPr>
            </w:pPr>
          </w:p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0</w:t>
            </w:r>
          </w:p>
        </w:tc>
        <w:tc>
          <w:tcPr>
            <w:tcW w:w="2043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-</w:t>
            </w:r>
          </w:p>
        </w:tc>
      </w:tr>
      <w:tr w:rsidR="006C5A29" w:rsidRPr="002F2EBF">
        <w:tc>
          <w:tcPr>
            <w:tcW w:w="657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2</w:t>
            </w:r>
          </w:p>
        </w:tc>
        <w:tc>
          <w:tcPr>
            <w:tcW w:w="3344" w:type="dxa"/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>Общеобразовательные школы (дети от 7 до 17 лет)</w:t>
            </w:r>
          </w:p>
        </w:tc>
        <w:tc>
          <w:tcPr>
            <w:tcW w:w="1684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мест</w:t>
            </w:r>
          </w:p>
        </w:tc>
        <w:tc>
          <w:tcPr>
            <w:tcW w:w="2668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90 мест на 1 тыс. чел.</w:t>
            </w:r>
          </w:p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color w:val="444444"/>
                <w:sz w:val="26"/>
                <w:shd w:val="clear" w:color="auto" w:fill="FFFFFF"/>
              </w:rPr>
              <w:t xml:space="preserve">Устанавливается в зависимости от демографической структуры муниципального образования, принимая расчетный уровень обеспеченности общеобразовательными </w:t>
            </w:r>
            <w:r w:rsidRPr="002F2EBF">
              <w:rPr>
                <w:color w:val="444444"/>
                <w:sz w:val="26"/>
                <w:shd w:val="clear" w:color="auto" w:fill="FFFFFF"/>
              </w:rPr>
              <w:lastRenderedPageBreak/>
              <w:t>организациями с учетом 100%-го охвата детей неполным средним образованием (I - IX классы) и до 75% детей - средним образованием (X - XI классы) при обучении в одну смену в средних, малых городах и сельских населенных пунктах</w:t>
            </w:r>
          </w:p>
        </w:tc>
        <w:tc>
          <w:tcPr>
            <w:tcW w:w="1678" w:type="dxa"/>
          </w:tcPr>
          <w:p w:rsidR="006C5A29" w:rsidRPr="002F2EBF" w:rsidRDefault="00727101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lastRenderedPageBreak/>
              <w:t>12</w:t>
            </w:r>
            <w:r w:rsidR="00186D9A" w:rsidRPr="002F2EBF">
              <w:rPr>
                <w:sz w:val="26"/>
              </w:rPr>
              <w:t>0 мест</w:t>
            </w:r>
          </w:p>
        </w:tc>
        <w:tc>
          <w:tcPr>
            <w:tcW w:w="2039" w:type="dxa"/>
            <w:gridSpan w:val="2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0</w:t>
            </w:r>
          </w:p>
        </w:tc>
        <w:tc>
          <w:tcPr>
            <w:tcW w:w="2043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-</w:t>
            </w:r>
          </w:p>
        </w:tc>
      </w:tr>
      <w:tr w:rsidR="006C5A29" w:rsidRPr="002F2EBF">
        <w:tc>
          <w:tcPr>
            <w:tcW w:w="14113" w:type="dxa"/>
            <w:gridSpan w:val="8"/>
          </w:tcPr>
          <w:p w:rsidR="006C5A29" w:rsidRPr="002F2EBF" w:rsidRDefault="00186D9A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z w:val="26"/>
              </w:rPr>
            </w:pPr>
            <w:r w:rsidRPr="002F2EBF">
              <w:rPr>
                <w:b/>
                <w:sz w:val="26"/>
              </w:rPr>
              <w:lastRenderedPageBreak/>
              <w:t>Учреждения здравоохранения</w:t>
            </w:r>
          </w:p>
        </w:tc>
      </w:tr>
      <w:tr w:rsidR="006C5A29" w:rsidRPr="002F2EBF">
        <w:tc>
          <w:tcPr>
            <w:tcW w:w="657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3</w:t>
            </w:r>
          </w:p>
        </w:tc>
        <w:tc>
          <w:tcPr>
            <w:tcW w:w="3344" w:type="dxa"/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color w:val="444444"/>
                <w:sz w:val="26"/>
                <w:shd w:val="clear" w:color="auto" w:fill="FFFFFF"/>
              </w:rPr>
              <w:t>Фельдшерско-акушерские пункты</w:t>
            </w:r>
          </w:p>
        </w:tc>
        <w:tc>
          <w:tcPr>
            <w:tcW w:w="1684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ед.</w:t>
            </w:r>
          </w:p>
        </w:tc>
        <w:tc>
          <w:tcPr>
            <w:tcW w:w="2668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 xml:space="preserve">1 учреждение </w:t>
            </w:r>
            <w:r w:rsidRPr="002F2EBF">
              <w:rPr>
                <w:color w:val="444444"/>
                <w:sz w:val="26"/>
              </w:rPr>
              <w:t>с числом жителей 1001 - 2000 человек</w:t>
            </w:r>
          </w:p>
          <w:p w:rsidR="006C5A29" w:rsidRPr="002F2EBF" w:rsidRDefault="006C5A29">
            <w:pPr>
              <w:pStyle w:val="formattext"/>
              <w:shd w:val="clear" w:color="auto" w:fill="FFFFFF"/>
              <w:spacing w:before="0" w:beforeAutospacing="0" w:after="0" w:afterAutospacing="0"/>
              <w:rPr>
                <w:color w:val="444444"/>
                <w:sz w:val="26"/>
              </w:rPr>
            </w:pPr>
          </w:p>
          <w:p w:rsidR="006C5A29" w:rsidRPr="002F2EBF" w:rsidRDefault="006C5A29">
            <w:pPr>
              <w:pStyle w:val="formattext"/>
              <w:shd w:val="clear" w:color="auto" w:fill="FFFFFF"/>
              <w:spacing w:before="0" w:beforeAutospacing="0" w:after="0" w:afterAutospacing="0"/>
              <w:rPr>
                <w:sz w:val="26"/>
              </w:rPr>
            </w:pPr>
          </w:p>
        </w:tc>
        <w:tc>
          <w:tcPr>
            <w:tcW w:w="1678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1</w:t>
            </w:r>
          </w:p>
        </w:tc>
        <w:tc>
          <w:tcPr>
            <w:tcW w:w="2039" w:type="dxa"/>
            <w:gridSpan w:val="2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0</w:t>
            </w:r>
          </w:p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2043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-</w:t>
            </w:r>
          </w:p>
        </w:tc>
      </w:tr>
      <w:tr w:rsidR="006C5A29" w:rsidRPr="002F2EBF">
        <w:tc>
          <w:tcPr>
            <w:tcW w:w="657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4</w:t>
            </w:r>
          </w:p>
        </w:tc>
        <w:tc>
          <w:tcPr>
            <w:tcW w:w="3344" w:type="dxa"/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>Аптеки</w:t>
            </w:r>
          </w:p>
        </w:tc>
        <w:tc>
          <w:tcPr>
            <w:tcW w:w="1684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ед.</w:t>
            </w:r>
          </w:p>
        </w:tc>
        <w:tc>
          <w:tcPr>
            <w:tcW w:w="2668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1 учреждение на 5 тыс. населения</w:t>
            </w:r>
          </w:p>
          <w:p w:rsidR="006C5A29" w:rsidRPr="002F2EBF" w:rsidRDefault="006C5A29">
            <w:pPr>
              <w:jc w:val="center"/>
              <w:rPr>
                <w:sz w:val="26"/>
              </w:rPr>
            </w:pPr>
          </w:p>
          <w:p w:rsidR="006C5A29" w:rsidRPr="002F2EBF" w:rsidRDefault="006C5A29">
            <w:pPr>
              <w:jc w:val="center"/>
              <w:rPr>
                <w:sz w:val="26"/>
              </w:rPr>
            </w:pPr>
          </w:p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1678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0</w:t>
            </w:r>
          </w:p>
        </w:tc>
        <w:tc>
          <w:tcPr>
            <w:tcW w:w="2039" w:type="dxa"/>
            <w:gridSpan w:val="2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0</w:t>
            </w:r>
          </w:p>
        </w:tc>
        <w:tc>
          <w:tcPr>
            <w:tcW w:w="2043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-</w:t>
            </w:r>
          </w:p>
        </w:tc>
      </w:tr>
      <w:tr w:rsidR="006C5A29" w:rsidRPr="002F2EBF">
        <w:tc>
          <w:tcPr>
            <w:tcW w:w="657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5</w:t>
            </w:r>
          </w:p>
        </w:tc>
        <w:tc>
          <w:tcPr>
            <w:tcW w:w="3344" w:type="dxa"/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 xml:space="preserve">Станции скорой медицинской помощи </w:t>
            </w:r>
          </w:p>
        </w:tc>
        <w:tc>
          <w:tcPr>
            <w:tcW w:w="1684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color w:val="444444"/>
                <w:sz w:val="26"/>
                <w:shd w:val="clear" w:color="auto" w:fill="FFFFFF"/>
              </w:rPr>
              <w:t>Вызов начел./год</w:t>
            </w:r>
          </w:p>
        </w:tc>
        <w:tc>
          <w:tcPr>
            <w:tcW w:w="2668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 xml:space="preserve">0,3 </w:t>
            </w:r>
          </w:p>
        </w:tc>
        <w:tc>
          <w:tcPr>
            <w:tcW w:w="1678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0</w:t>
            </w:r>
          </w:p>
        </w:tc>
        <w:tc>
          <w:tcPr>
            <w:tcW w:w="2039" w:type="dxa"/>
            <w:gridSpan w:val="2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0</w:t>
            </w:r>
          </w:p>
        </w:tc>
        <w:tc>
          <w:tcPr>
            <w:tcW w:w="2043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-</w:t>
            </w:r>
          </w:p>
        </w:tc>
      </w:tr>
      <w:tr w:rsidR="006C5A29" w:rsidRPr="002F2EBF">
        <w:tc>
          <w:tcPr>
            <w:tcW w:w="14113" w:type="dxa"/>
            <w:gridSpan w:val="8"/>
          </w:tcPr>
          <w:p w:rsidR="006C5A29" w:rsidRPr="002F2EBF" w:rsidRDefault="006C5A29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z w:val="26"/>
              </w:rPr>
            </w:pPr>
          </w:p>
          <w:p w:rsidR="006C5A29" w:rsidRPr="002F2EBF" w:rsidRDefault="00186D9A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z w:val="26"/>
              </w:rPr>
            </w:pPr>
            <w:r w:rsidRPr="002F2EBF">
              <w:rPr>
                <w:b/>
                <w:sz w:val="26"/>
              </w:rPr>
              <w:t>Учреждения культуры</w:t>
            </w:r>
          </w:p>
        </w:tc>
      </w:tr>
      <w:tr w:rsidR="006C5A29" w:rsidRPr="002F2EBF">
        <w:tc>
          <w:tcPr>
            <w:tcW w:w="657" w:type="dxa"/>
            <w:vMerge w:val="restart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6</w:t>
            </w:r>
          </w:p>
        </w:tc>
        <w:tc>
          <w:tcPr>
            <w:tcW w:w="3344" w:type="dxa"/>
            <w:vMerge w:val="restart"/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>Сельские библиотеки</w:t>
            </w:r>
          </w:p>
        </w:tc>
        <w:tc>
          <w:tcPr>
            <w:tcW w:w="1684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 xml:space="preserve">ед. </w:t>
            </w:r>
          </w:p>
        </w:tc>
        <w:tc>
          <w:tcPr>
            <w:tcW w:w="2668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1 учреждение  на 1 тыс. населения</w:t>
            </w:r>
          </w:p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color w:val="444444"/>
                <w:sz w:val="26"/>
                <w:shd w:val="clear" w:color="auto" w:fill="FFFFFF"/>
              </w:rPr>
              <w:t xml:space="preserve">сельский филиал </w:t>
            </w:r>
            <w:r w:rsidRPr="002F2EBF">
              <w:rPr>
                <w:color w:val="444444"/>
                <w:sz w:val="26"/>
                <w:shd w:val="clear" w:color="auto" w:fill="FFFFFF"/>
              </w:rPr>
              <w:lastRenderedPageBreak/>
              <w:t>общедоступной библиотеки может обслуживать как один населенный пункт, так и несколько населенных пунктов, население которых по совокупности составляет 1 тыс. человек.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центра. Если сельское поселение более 5 тыс. человек, к расчету принимается 1 сетевая единица на 3 тыс. человек.</w:t>
            </w:r>
          </w:p>
        </w:tc>
        <w:tc>
          <w:tcPr>
            <w:tcW w:w="1678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lastRenderedPageBreak/>
              <w:t>1 учреждение</w:t>
            </w:r>
          </w:p>
        </w:tc>
        <w:tc>
          <w:tcPr>
            <w:tcW w:w="2039" w:type="dxa"/>
            <w:gridSpan w:val="2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0</w:t>
            </w:r>
          </w:p>
        </w:tc>
        <w:tc>
          <w:tcPr>
            <w:tcW w:w="2043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-</w:t>
            </w:r>
          </w:p>
        </w:tc>
      </w:tr>
      <w:tr w:rsidR="006C5A29" w:rsidRPr="002F2EBF">
        <w:tc>
          <w:tcPr>
            <w:tcW w:w="657" w:type="dxa"/>
            <w:vMerge/>
          </w:tcPr>
          <w:p w:rsidR="006C5A29" w:rsidRPr="002F2EBF" w:rsidRDefault="006C5A29">
            <w:pPr>
              <w:rPr>
                <w:sz w:val="26"/>
              </w:rPr>
            </w:pPr>
          </w:p>
        </w:tc>
        <w:tc>
          <w:tcPr>
            <w:tcW w:w="3344" w:type="dxa"/>
            <w:vMerge/>
          </w:tcPr>
          <w:p w:rsidR="006C5A29" w:rsidRPr="002F2EBF" w:rsidRDefault="006C5A29">
            <w:pPr>
              <w:rPr>
                <w:sz w:val="26"/>
              </w:rPr>
            </w:pPr>
          </w:p>
        </w:tc>
        <w:tc>
          <w:tcPr>
            <w:tcW w:w="1684" w:type="dxa"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2668" w:type="dxa"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1678" w:type="dxa"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1703" w:type="dxa"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336" w:type="dxa"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2043" w:type="dxa"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</w:tr>
      <w:tr w:rsidR="006C5A29" w:rsidRPr="002F2EBF">
        <w:tc>
          <w:tcPr>
            <w:tcW w:w="657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7</w:t>
            </w:r>
          </w:p>
        </w:tc>
        <w:tc>
          <w:tcPr>
            <w:tcW w:w="3344" w:type="dxa"/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>Клубы или учреждения клубного типа</w:t>
            </w:r>
          </w:p>
        </w:tc>
        <w:tc>
          <w:tcPr>
            <w:tcW w:w="1684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зрительные места</w:t>
            </w:r>
          </w:p>
        </w:tc>
        <w:tc>
          <w:tcPr>
            <w:tcW w:w="2668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1 учреждение  на 1 тыс. жителей</w:t>
            </w:r>
          </w:p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color w:val="444444"/>
                <w:sz w:val="26"/>
                <w:shd w:val="clear" w:color="auto" w:fill="FFFFFF"/>
              </w:rPr>
              <w:t xml:space="preserve">филиал сельского дома культуры может обслуживать как один населенный пункт, так и несколько населенных пунктов, население </w:t>
            </w:r>
            <w:r w:rsidRPr="002F2EBF">
              <w:rPr>
                <w:color w:val="444444"/>
                <w:sz w:val="26"/>
                <w:shd w:val="clear" w:color="auto" w:fill="FFFFFF"/>
              </w:rPr>
              <w:lastRenderedPageBreak/>
              <w:t xml:space="preserve">которых в сумме составляет 1 тыс. человек. </w:t>
            </w:r>
          </w:p>
        </w:tc>
        <w:tc>
          <w:tcPr>
            <w:tcW w:w="1678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lastRenderedPageBreak/>
              <w:t>1  учреждение на 450 мест</w:t>
            </w:r>
          </w:p>
        </w:tc>
        <w:tc>
          <w:tcPr>
            <w:tcW w:w="2039" w:type="dxa"/>
            <w:gridSpan w:val="2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0</w:t>
            </w:r>
          </w:p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2043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-</w:t>
            </w:r>
          </w:p>
        </w:tc>
      </w:tr>
      <w:tr w:rsidR="006C5A29" w:rsidRPr="002F2EBF">
        <w:tc>
          <w:tcPr>
            <w:tcW w:w="14113" w:type="dxa"/>
            <w:gridSpan w:val="8"/>
          </w:tcPr>
          <w:p w:rsidR="006C5A29" w:rsidRPr="002F2EBF" w:rsidRDefault="00186D9A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z w:val="26"/>
              </w:rPr>
            </w:pPr>
            <w:r w:rsidRPr="002F2EBF">
              <w:rPr>
                <w:b/>
                <w:sz w:val="26"/>
              </w:rPr>
              <w:lastRenderedPageBreak/>
              <w:t>Спортивные сооружения</w:t>
            </w:r>
          </w:p>
        </w:tc>
      </w:tr>
      <w:tr w:rsidR="006C5A29" w:rsidRPr="002F2EBF">
        <w:tc>
          <w:tcPr>
            <w:tcW w:w="657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8</w:t>
            </w:r>
          </w:p>
        </w:tc>
        <w:tc>
          <w:tcPr>
            <w:tcW w:w="3344" w:type="dxa"/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 xml:space="preserve">Физкультурно- спортивные залы </w:t>
            </w:r>
          </w:p>
        </w:tc>
        <w:tc>
          <w:tcPr>
            <w:tcW w:w="1684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м</w:t>
            </w:r>
            <w:r w:rsidRPr="002F2EBF">
              <w:rPr>
                <w:sz w:val="26"/>
                <w:vertAlign w:val="superscript"/>
              </w:rPr>
              <w:t>2</w:t>
            </w:r>
            <w:r w:rsidRPr="002F2EBF">
              <w:rPr>
                <w:sz w:val="26"/>
              </w:rPr>
              <w:t xml:space="preserve"> пола</w:t>
            </w:r>
          </w:p>
        </w:tc>
        <w:tc>
          <w:tcPr>
            <w:tcW w:w="2668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80 на 1 тыс. чел.</w:t>
            </w:r>
          </w:p>
        </w:tc>
        <w:tc>
          <w:tcPr>
            <w:tcW w:w="1678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 xml:space="preserve">1 зал (18*9) </w:t>
            </w:r>
          </w:p>
          <w:p w:rsidR="006C5A29" w:rsidRPr="002F2EBF" w:rsidRDefault="00186D9A">
            <w:pPr>
              <w:jc w:val="center"/>
              <w:rPr>
                <w:sz w:val="26"/>
                <w:highlight w:val="yellow"/>
              </w:rPr>
            </w:pPr>
            <w:r w:rsidRPr="002F2EBF">
              <w:rPr>
                <w:sz w:val="26"/>
              </w:rPr>
              <w:t>162 кв.м.</w:t>
            </w:r>
          </w:p>
        </w:tc>
        <w:tc>
          <w:tcPr>
            <w:tcW w:w="2039" w:type="dxa"/>
            <w:gridSpan w:val="2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0</w:t>
            </w:r>
          </w:p>
        </w:tc>
        <w:tc>
          <w:tcPr>
            <w:tcW w:w="2043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-</w:t>
            </w:r>
          </w:p>
        </w:tc>
      </w:tr>
      <w:tr w:rsidR="006C5A29" w:rsidRPr="002F2EBF">
        <w:trPr>
          <w:trHeight w:val="279"/>
        </w:trPr>
        <w:tc>
          <w:tcPr>
            <w:tcW w:w="657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9</w:t>
            </w:r>
          </w:p>
        </w:tc>
        <w:tc>
          <w:tcPr>
            <w:tcW w:w="3344" w:type="dxa"/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 xml:space="preserve">Плоскостные спортивные сооружения крытые и открытые </w:t>
            </w:r>
          </w:p>
        </w:tc>
        <w:tc>
          <w:tcPr>
            <w:tcW w:w="1684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м</w:t>
            </w:r>
            <w:r w:rsidRPr="002F2EBF">
              <w:rPr>
                <w:sz w:val="26"/>
                <w:vertAlign w:val="superscript"/>
              </w:rPr>
              <w:t>2</w:t>
            </w:r>
          </w:p>
        </w:tc>
        <w:tc>
          <w:tcPr>
            <w:tcW w:w="2668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1950 на 1 тыс. чел.</w:t>
            </w:r>
          </w:p>
        </w:tc>
        <w:tc>
          <w:tcPr>
            <w:tcW w:w="1678" w:type="dxa"/>
          </w:tcPr>
          <w:p w:rsidR="006C5A29" w:rsidRPr="002F2EBF" w:rsidRDefault="00186D9A">
            <w:pPr>
              <w:jc w:val="center"/>
              <w:rPr>
                <w:sz w:val="26"/>
                <w:highlight w:val="yellow"/>
              </w:rPr>
            </w:pPr>
            <w:r w:rsidRPr="002F2EBF">
              <w:rPr>
                <w:sz w:val="26"/>
              </w:rPr>
              <w:t xml:space="preserve">100 кв.м. </w:t>
            </w:r>
          </w:p>
        </w:tc>
        <w:tc>
          <w:tcPr>
            <w:tcW w:w="2039" w:type="dxa"/>
            <w:gridSpan w:val="2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0</w:t>
            </w:r>
          </w:p>
        </w:tc>
        <w:tc>
          <w:tcPr>
            <w:tcW w:w="2043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-</w:t>
            </w:r>
          </w:p>
        </w:tc>
      </w:tr>
    </w:tbl>
    <w:p w:rsidR="006C5A29" w:rsidRPr="002F2EBF" w:rsidRDefault="006C5A29">
      <w:pPr>
        <w:pStyle w:val="a5"/>
        <w:ind w:firstLine="567"/>
        <w:jc w:val="both"/>
        <w:rPr>
          <w:sz w:val="26"/>
        </w:rPr>
        <w:sectPr w:rsidR="006C5A29" w:rsidRPr="002F2EBF">
          <w:pgSz w:w="16838" w:h="11906" w:orient="landscape" w:code="9"/>
          <w:pgMar w:top="1701" w:right="1134" w:bottom="1134" w:left="1134" w:header="709" w:footer="709" w:gutter="0"/>
          <w:cols w:space="720"/>
        </w:sectPr>
      </w:pPr>
    </w:p>
    <w:p w:rsidR="006C5A29" w:rsidRPr="002F2EBF" w:rsidRDefault="00186D9A">
      <w:pPr>
        <w:shd w:val="clear" w:color="auto" w:fill="FFFFFF"/>
        <w:tabs>
          <w:tab w:val="left" w:pos="-4962"/>
        </w:tabs>
        <w:spacing w:line="276" w:lineRule="auto"/>
        <w:ind w:right="19"/>
        <w:jc w:val="center"/>
        <w:rPr>
          <w:sz w:val="26"/>
          <w:u w:val="single"/>
        </w:rPr>
      </w:pPr>
      <w:r w:rsidRPr="002F2EBF">
        <w:rPr>
          <w:sz w:val="26"/>
          <w:u w:val="single"/>
        </w:rPr>
        <w:lastRenderedPageBreak/>
        <w:t xml:space="preserve">2.4. Оценка нормативно-правовой базы, </w:t>
      </w:r>
    </w:p>
    <w:p w:rsidR="006C5A29" w:rsidRPr="002F2EBF" w:rsidRDefault="00186D9A">
      <w:pPr>
        <w:shd w:val="clear" w:color="auto" w:fill="FFFFFF"/>
        <w:tabs>
          <w:tab w:val="left" w:pos="-4962"/>
        </w:tabs>
        <w:spacing w:line="276" w:lineRule="auto"/>
        <w:ind w:right="19"/>
        <w:jc w:val="center"/>
        <w:rPr>
          <w:sz w:val="26"/>
          <w:u w:val="single"/>
        </w:rPr>
      </w:pPr>
      <w:r w:rsidRPr="002F2EBF">
        <w:rPr>
          <w:sz w:val="26"/>
          <w:u w:val="single"/>
        </w:rPr>
        <w:t>необходимой для функционирования и развития социальной инфраструктуры</w:t>
      </w:r>
    </w:p>
    <w:p w:rsidR="006C5A29" w:rsidRPr="002F2EBF" w:rsidRDefault="006C5A29">
      <w:pPr>
        <w:shd w:val="clear" w:color="auto" w:fill="FFFFFF"/>
        <w:tabs>
          <w:tab w:val="left" w:pos="-4962"/>
        </w:tabs>
        <w:spacing w:line="276" w:lineRule="auto"/>
        <w:ind w:right="19"/>
        <w:jc w:val="center"/>
        <w:rPr>
          <w:sz w:val="26"/>
          <w:u w:val="single"/>
        </w:rPr>
      </w:pPr>
    </w:p>
    <w:p w:rsidR="006C5A29" w:rsidRPr="002F2EBF" w:rsidRDefault="00186D9A">
      <w:pPr>
        <w:pStyle w:val="Default"/>
        <w:spacing w:line="276" w:lineRule="auto"/>
        <w:ind w:firstLine="567"/>
        <w:jc w:val="both"/>
        <w:rPr>
          <w:rFonts w:ascii="Times New Roman" w:hAnsi="Times New Roman"/>
          <w:sz w:val="26"/>
        </w:rPr>
      </w:pPr>
      <w:r w:rsidRPr="002F2EBF">
        <w:rPr>
          <w:rFonts w:ascii="Times New Roman" w:hAnsi="Times New Roman"/>
          <w:sz w:val="26"/>
        </w:rPr>
        <w:t xml:space="preserve">Требования к развитию социальной инфраструктуры установлены Постановлением Правительства Российской Федерации №1050 от 01.10.2015 «Об утверждении требований к Программам комплексного развития социальной инфраструктуры поселений, городских округов» (далее – Требования №1050). </w:t>
      </w:r>
    </w:p>
    <w:p w:rsidR="006C5A29" w:rsidRPr="002F2EBF" w:rsidRDefault="00186D9A">
      <w:pPr>
        <w:pStyle w:val="Default"/>
        <w:spacing w:line="276" w:lineRule="auto"/>
        <w:ind w:firstLine="567"/>
        <w:jc w:val="both"/>
        <w:rPr>
          <w:rFonts w:ascii="Times New Roman" w:hAnsi="Times New Roman"/>
          <w:sz w:val="26"/>
        </w:rPr>
      </w:pPr>
      <w:r w:rsidRPr="002F2EBF">
        <w:rPr>
          <w:rFonts w:ascii="Times New Roman" w:hAnsi="Times New Roman"/>
          <w:sz w:val="26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6C5A29" w:rsidRPr="002F2EBF" w:rsidRDefault="00186D9A">
      <w:pPr>
        <w:pStyle w:val="Default"/>
        <w:spacing w:line="276" w:lineRule="auto"/>
        <w:ind w:firstLine="567"/>
        <w:jc w:val="both"/>
        <w:rPr>
          <w:rFonts w:ascii="Times New Roman" w:hAnsi="Times New Roman"/>
          <w:sz w:val="26"/>
        </w:rPr>
      </w:pPr>
      <w:r w:rsidRPr="002F2EBF">
        <w:rPr>
          <w:rFonts w:ascii="Times New Roman" w:hAnsi="Times New Roman"/>
          <w:sz w:val="26"/>
        </w:rPr>
        <w:t>Программа комплексного развития социальной инфраструктуры Ерышевского сельского поселения разрабатывалась на основе генерального плана Ерышевского сельского поселения Павловского муниципального района Воронежской области.</w:t>
      </w:r>
    </w:p>
    <w:p w:rsidR="006C5A29" w:rsidRPr="002F2EBF" w:rsidRDefault="00186D9A">
      <w:pPr>
        <w:pStyle w:val="Default"/>
        <w:spacing w:line="276" w:lineRule="auto"/>
        <w:ind w:firstLine="567"/>
        <w:jc w:val="both"/>
        <w:rPr>
          <w:rFonts w:ascii="Times New Roman" w:hAnsi="Times New Roman"/>
          <w:sz w:val="26"/>
        </w:rPr>
      </w:pPr>
      <w:r w:rsidRPr="002F2EBF">
        <w:rPr>
          <w:rFonts w:ascii="Times New Roman" w:hAnsi="Times New Roman"/>
          <w:sz w:val="26"/>
        </w:rPr>
        <w:t xml:space="preserve">Также при разработке Программы учтены местные нормативы градостроительного проектирования Павловского муниципального района Воронежской области. </w:t>
      </w:r>
    </w:p>
    <w:p w:rsidR="006C5A29" w:rsidRPr="002F2EBF" w:rsidRDefault="00186D9A">
      <w:pPr>
        <w:pStyle w:val="Default"/>
        <w:spacing w:line="276" w:lineRule="auto"/>
        <w:ind w:firstLine="567"/>
        <w:jc w:val="both"/>
        <w:rPr>
          <w:rFonts w:ascii="Times New Roman" w:hAnsi="Times New Roman"/>
          <w:sz w:val="26"/>
        </w:rPr>
      </w:pPr>
      <w:r w:rsidRPr="002F2EBF">
        <w:rPr>
          <w:rFonts w:ascii="Times New Roman" w:hAnsi="Times New Roman"/>
          <w:sz w:val="26"/>
        </w:rPr>
        <w:t>Федеральны</w:t>
      </w:r>
      <w:r w:rsidR="002F2A85" w:rsidRPr="002F2EBF">
        <w:rPr>
          <w:rFonts w:ascii="Times New Roman" w:hAnsi="Times New Roman"/>
          <w:sz w:val="26"/>
        </w:rPr>
        <w:t>м Законом №172-ФЗ от 28.06.2014</w:t>
      </w:r>
      <w:r w:rsidRPr="002F2EBF">
        <w:rPr>
          <w:rFonts w:ascii="Times New Roman" w:hAnsi="Times New Roman"/>
          <w:sz w:val="26"/>
        </w:rPr>
        <w:t>г. «О стратегическом планировании</w:t>
      </w:r>
      <w:r w:rsidR="002F2A85" w:rsidRPr="002F2EBF">
        <w:rPr>
          <w:rFonts w:ascii="Times New Roman" w:hAnsi="Times New Roman"/>
          <w:sz w:val="26"/>
        </w:rPr>
        <w:t xml:space="preserve"> в Российской Федерации» (далее–</w:t>
      </w:r>
      <w:r w:rsidRPr="002F2EBF">
        <w:rPr>
          <w:rFonts w:ascii="Times New Roman" w:hAnsi="Times New Roman"/>
          <w:sz w:val="26"/>
        </w:rPr>
        <w:t>Федеральный Закон 172 ФЗ) регламентированы правовые основы стратегического планирования муниципальных образований.</w:t>
      </w:r>
    </w:p>
    <w:p w:rsidR="006C5A29" w:rsidRPr="002F2EBF" w:rsidRDefault="00186D9A">
      <w:pPr>
        <w:pStyle w:val="Default"/>
        <w:spacing w:line="276" w:lineRule="auto"/>
        <w:ind w:firstLine="567"/>
        <w:jc w:val="both"/>
        <w:rPr>
          <w:rFonts w:ascii="Times New Roman" w:hAnsi="Times New Roman"/>
          <w:sz w:val="26"/>
        </w:rPr>
      </w:pPr>
      <w:r w:rsidRPr="002F2EBF">
        <w:rPr>
          <w:rFonts w:ascii="Times New Roman" w:hAnsi="Times New Roman"/>
          <w:sz w:val="26"/>
        </w:rPr>
        <w:t xml:space="preserve"> К полномочиям органов местного самоуправления Ерышевского сельского поселения в сфере стратегического п</w:t>
      </w:r>
      <w:r w:rsidR="00EF4508" w:rsidRPr="002F2EBF">
        <w:rPr>
          <w:rFonts w:ascii="Times New Roman" w:hAnsi="Times New Roman"/>
          <w:sz w:val="26"/>
        </w:rPr>
        <w:t>ланирования относятся:</w:t>
      </w:r>
    </w:p>
    <w:p w:rsidR="006C5A29" w:rsidRPr="002F2EBF" w:rsidRDefault="00186D9A">
      <w:pPr>
        <w:pStyle w:val="Default"/>
        <w:spacing w:line="276" w:lineRule="auto"/>
        <w:jc w:val="both"/>
        <w:rPr>
          <w:rFonts w:ascii="Times New Roman" w:hAnsi="Times New Roman"/>
          <w:sz w:val="26"/>
        </w:rPr>
      </w:pPr>
      <w:r w:rsidRPr="002F2EBF">
        <w:rPr>
          <w:rFonts w:ascii="Times New Roman" w:hAnsi="Times New Roman"/>
          <w:sz w:val="26"/>
        </w:rPr>
        <w:t> определение долгосрочных целей и задач муниципального управления и социально-экономического развития Е</w:t>
      </w:r>
      <w:r w:rsidR="00EF4508" w:rsidRPr="002F2EBF">
        <w:rPr>
          <w:rFonts w:ascii="Times New Roman" w:hAnsi="Times New Roman"/>
          <w:sz w:val="26"/>
        </w:rPr>
        <w:t>рышевского сельского поселения;</w:t>
      </w:r>
    </w:p>
    <w:p w:rsidR="006C5A29" w:rsidRPr="002F2EBF" w:rsidRDefault="00186D9A">
      <w:pPr>
        <w:pStyle w:val="Default"/>
        <w:spacing w:line="276" w:lineRule="auto"/>
        <w:jc w:val="both"/>
        <w:rPr>
          <w:rFonts w:ascii="Times New Roman" w:hAnsi="Times New Roman"/>
          <w:sz w:val="26"/>
        </w:rPr>
      </w:pPr>
      <w:r w:rsidRPr="002F2EBF">
        <w:rPr>
          <w:rFonts w:ascii="Times New Roman" w:hAnsi="Times New Roman"/>
          <w:sz w:val="26"/>
        </w:rPr>
        <w:t> разработка, рассмотрение, утверждение (одобрение) и реализация документов стратегического пла</w:t>
      </w:r>
      <w:r w:rsidR="00EF4508" w:rsidRPr="002F2EBF">
        <w:rPr>
          <w:rFonts w:ascii="Times New Roman" w:hAnsi="Times New Roman"/>
          <w:sz w:val="26"/>
        </w:rPr>
        <w:t>нирования;</w:t>
      </w:r>
    </w:p>
    <w:p w:rsidR="006C5A29" w:rsidRPr="002F2EBF" w:rsidRDefault="00186D9A">
      <w:pPr>
        <w:pStyle w:val="Default"/>
        <w:spacing w:line="276" w:lineRule="auto"/>
        <w:jc w:val="both"/>
        <w:rPr>
          <w:rFonts w:ascii="Times New Roman" w:hAnsi="Times New Roman"/>
          <w:sz w:val="26"/>
        </w:rPr>
      </w:pPr>
      <w:r w:rsidRPr="002F2EBF">
        <w:rPr>
          <w:rFonts w:ascii="Times New Roman" w:hAnsi="Times New Roman"/>
          <w:sz w:val="26"/>
        </w:rPr>
        <w:t> мониторинг и контроль реализации утвержденных (одобренных) документов</w:t>
      </w:r>
      <w:r w:rsidR="00EF4508" w:rsidRPr="002F2EBF">
        <w:rPr>
          <w:rFonts w:ascii="Times New Roman" w:hAnsi="Times New Roman"/>
          <w:sz w:val="26"/>
        </w:rPr>
        <w:t xml:space="preserve"> стратегического планирования;</w:t>
      </w:r>
    </w:p>
    <w:p w:rsidR="006C5A29" w:rsidRPr="002F2EBF" w:rsidRDefault="00186D9A">
      <w:pPr>
        <w:pStyle w:val="Default"/>
        <w:spacing w:line="276" w:lineRule="auto"/>
        <w:jc w:val="both"/>
        <w:rPr>
          <w:rFonts w:ascii="Times New Roman" w:hAnsi="Times New Roman"/>
          <w:sz w:val="26"/>
        </w:rPr>
      </w:pPr>
      <w:r w:rsidRPr="002F2EBF">
        <w:rPr>
          <w:rFonts w:ascii="Times New Roman" w:hAnsi="Times New Roman"/>
          <w:sz w:val="26"/>
        </w:rPr>
        <w:t> иные полномочия в сфере стратегического планирования, определенные федеральными законами и нормативными правовыми актами.</w:t>
      </w:r>
    </w:p>
    <w:p w:rsidR="006C5A29" w:rsidRPr="002F2EBF" w:rsidRDefault="00186D9A">
      <w:pPr>
        <w:pStyle w:val="Default"/>
        <w:spacing w:line="276" w:lineRule="auto"/>
        <w:ind w:firstLine="567"/>
        <w:jc w:val="both"/>
        <w:rPr>
          <w:rFonts w:ascii="Times New Roman" w:hAnsi="Times New Roman"/>
          <w:sz w:val="26"/>
        </w:rPr>
      </w:pPr>
      <w:r w:rsidRPr="002F2EBF">
        <w:rPr>
          <w:rFonts w:ascii="Times New Roman" w:hAnsi="Times New Roman"/>
          <w:sz w:val="26"/>
        </w:rPr>
        <w:t xml:space="preserve"> К документам стратегического планирования, разрабатываемым на уровне муниципального образования Ерышевского</w:t>
      </w:r>
      <w:r w:rsidR="00EF4508" w:rsidRPr="002F2EBF">
        <w:rPr>
          <w:rFonts w:ascii="Times New Roman" w:hAnsi="Times New Roman"/>
          <w:sz w:val="26"/>
        </w:rPr>
        <w:t>сельского поселения  относятся:</w:t>
      </w:r>
    </w:p>
    <w:p w:rsidR="006C5A29" w:rsidRPr="002F2EBF" w:rsidRDefault="00186D9A">
      <w:pPr>
        <w:pStyle w:val="Default"/>
        <w:spacing w:line="276" w:lineRule="auto"/>
        <w:ind w:firstLine="567"/>
        <w:jc w:val="both"/>
        <w:rPr>
          <w:rFonts w:ascii="Times New Roman" w:hAnsi="Times New Roman"/>
          <w:sz w:val="26"/>
        </w:rPr>
      </w:pPr>
      <w:r w:rsidRPr="002F2EBF">
        <w:rPr>
          <w:rFonts w:ascii="Times New Roman" w:hAnsi="Times New Roman"/>
          <w:sz w:val="26"/>
        </w:rPr>
        <w:t>1) стратегия социально-экономического развития Е</w:t>
      </w:r>
      <w:r w:rsidR="00EF4508" w:rsidRPr="002F2EBF">
        <w:rPr>
          <w:rFonts w:ascii="Times New Roman" w:hAnsi="Times New Roman"/>
          <w:sz w:val="26"/>
        </w:rPr>
        <w:t>рышевского сельского поселения;</w:t>
      </w:r>
    </w:p>
    <w:p w:rsidR="006C5A29" w:rsidRPr="002F2EBF" w:rsidRDefault="00186D9A">
      <w:pPr>
        <w:pStyle w:val="Default"/>
        <w:spacing w:line="276" w:lineRule="auto"/>
        <w:ind w:firstLine="567"/>
        <w:jc w:val="both"/>
        <w:rPr>
          <w:rFonts w:ascii="Times New Roman" w:hAnsi="Times New Roman"/>
          <w:sz w:val="26"/>
        </w:rPr>
      </w:pPr>
      <w:r w:rsidRPr="002F2EBF">
        <w:rPr>
          <w:rFonts w:ascii="Times New Roman" w:hAnsi="Times New Roman"/>
          <w:sz w:val="26"/>
        </w:rPr>
        <w:t>2) план мероприятий по реализации стратегии соц</w:t>
      </w:r>
      <w:r w:rsidR="00EF4508" w:rsidRPr="002F2EBF">
        <w:rPr>
          <w:rFonts w:ascii="Times New Roman" w:hAnsi="Times New Roman"/>
          <w:sz w:val="26"/>
        </w:rPr>
        <w:t>иально-экономического развития;</w:t>
      </w:r>
    </w:p>
    <w:p w:rsidR="006C5A29" w:rsidRPr="002F2EBF" w:rsidRDefault="00186D9A">
      <w:pPr>
        <w:pStyle w:val="Default"/>
        <w:spacing w:line="276" w:lineRule="auto"/>
        <w:ind w:firstLine="567"/>
        <w:jc w:val="both"/>
        <w:rPr>
          <w:rFonts w:ascii="Times New Roman" w:hAnsi="Times New Roman"/>
          <w:sz w:val="26"/>
        </w:rPr>
      </w:pPr>
      <w:r w:rsidRPr="002F2EBF">
        <w:rPr>
          <w:rFonts w:ascii="Times New Roman" w:hAnsi="Times New Roman"/>
          <w:sz w:val="26"/>
        </w:rPr>
        <w:t>3) прогноз социально-экономического развития Ер</w:t>
      </w:r>
      <w:r w:rsidR="00EF4508" w:rsidRPr="002F2EBF">
        <w:rPr>
          <w:rFonts w:ascii="Times New Roman" w:hAnsi="Times New Roman"/>
          <w:sz w:val="26"/>
        </w:rPr>
        <w:t>ышевского сельского поселения;</w:t>
      </w:r>
    </w:p>
    <w:p w:rsidR="006C5A29" w:rsidRPr="002F2EBF" w:rsidRDefault="00186D9A">
      <w:pPr>
        <w:pStyle w:val="Default"/>
        <w:spacing w:line="276" w:lineRule="auto"/>
        <w:ind w:firstLine="567"/>
        <w:jc w:val="both"/>
        <w:rPr>
          <w:rFonts w:ascii="Times New Roman" w:hAnsi="Times New Roman"/>
          <w:sz w:val="26"/>
        </w:rPr>
      </w:pPr>
      <w:r w:rsidRPr="002F2EBF">
        <w:rPr>
          <w:rFonts w:ascii="Times New Roman" w:hAnsi="Times New Roman"/>
          <w:sz w:val="26"/>
        </w:rPr>
        <w:t>4) бюджетный прогноз Е</w:t>
      </w:r>
      <w:r w:rsidR="00EF4508" w:rsidRPr="002F2EBF">
        <w:rPr>
          <w:rFonts w:ascii="Times New Roman" w:hAnsi="Times New Roman"/>
          <w:sz w:val="26"/>
        </w:rPr>
        <w:t>рышевского сельского поселения.</w:t>
      </w:r>
    </w:p>
    <w:p w:rsidR="006C5A29" w:rsidRPr="002F2EBF" w:rsidRDefault="00186D9A" w:rsidP="00EF4508">
      <w:pPr>
        <w:pStyle w:val="Default"/>
        <w:spacing w:line="276" w:lineRule="auto"/>
        <w:ind w:firstLine="567"/>
        <w:jc w:val="both"/>
        <w:rPr>
          <w:rFonts w:ascii="Times New Roman" w:hAnsi="Times New Roman"/>
          <w:sz w:val="26"/>
        </w:rPr>
      </w:pPr>
      <w:r w:rsidRPr="002F2EBF">
        <w:rPr>
          <w:rFonts w:ascii="Times New Roman" w:hAnsi="Times New Roman"/>
          <w:sz w:val="26"/>
        </w:rPr>
        <w:lastRenderedPageBreak/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Ерышевского сельского поселения. </w:t>
      </w:r>
    </w:p>
    <w:p w:rsidR="006C5A29" w:rsidRPr="002F2EBF" w:rsidRDefault="006C5A29">
      <w:pPr>
        <w:ind w:right="-285" w:firstLine="709"/>
        <w:jc w:val="both"/>
        <w:rPr>
          <w:b/>
          <w:sz w:val="26"/>
        </w:rPr>
      </w:pPr>
    </w:p>
    <w:p w:rsidR="006C5A29" w:rsidRPr="002F2EBF" w:rsidRDefault="00186D9A" w:rsidP="00EF4508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sz w:val="26"/>
        </w:rPr>
      </w:pPr>
      <w:r w:rsidRPr="002F2EBF">
        <w:rPr>
          <w:b/>
          <w:sz w:val="26"/>
        </w:rPr>
        <w:t>РАЗДЕЛ 3. Перечень мероприятий (инвестиционных проектов) по</w:t>
      </w:r>
      <w:r w:rsidRPr="002F2EBF">
        <w:rPr>
          <w:b/>
          <w:sz w:val="26"/>
        </w:rPr>
        <w:br/>
        <w:t>проектированию, строительству и реконструкции объектов социальной инфраструктуры Ерышевского сельского поселения</w:t>
      </w:r>
    </w:p>
    <w:p w:rsidR="006C5A29" w:rsidRPr="002F2EBF" w:rsidRDefault="006C5A29">
      <w:pPr>
        <w:keepNext/>
        <w:keepLines/>
        <w:suppressAutoHyphens w:val="0"/>
        <w:spacing w:line="262" w:lineRule="auto"/>
        <w:ind w:left="-5" w:hanging="10"/>
        <w:jc w:val="both"/>
        <w:outlineLvl w:val="1"/>
        <w:rPr>
          <w:b/>
          <w:color w:val="000008"/>
          <w:sz w:val="26"/>
          <w:u w:color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379"/>
        <w:gridCol w:w="2410"/>
      </w:tblGrid>
      <w:tr w:rsidR="006C5A29" w:rsidRPr="002F2EBF">
        <w:trPr>
          <w:trHeight w:val="426"/>
        </w:trPr>
        <w:tc>
          <w:tcPr>
            <w:tcW w:w="817" w:type="dxa"/>
          </w:tcPr>
          <w:p w:rsidR="006C5A29" w:rsidRPr="002F2EBF" w:rsidRDefault="00186D9A">
            <w:pPr>
              <w:widowControl w:val="0"/>
              <w:suppressLineNumbers/>
              <w:ind w:right="-285"/>
              <w:rPr>
                <w:sz w:val="26"/>
              </w:rPr>
            </w:pPr>
            <w:r w:rsidRPr="002F2EBF">
              <w:rPr>
                <w:sz w:val="26"/>
              </w:rPr>
              <w:t>№ п/п</w:t>
            </w:r>
          </w:p>
        </w:tc>
        <w:tc>
          <w:tcPr>
            <w:tcW w:w="6379" w:type="dxa"/>
          </w:tcPr>
          <w:p w:rsidR="006C5A29" w:rsidRPr="002F2EBF" w:rsidRDefault="00186D9A">
            <w:pPr>
              <w:widowControl w:val="0"/>
              <w:suppressLineNumbers/>
              <w:ind w:right="-285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Наименование мероприятия</w:t>
            </w:r>
          </w:p>
        </w:tc>
        <w:tc>
          <w:tcPr>
            <w:tcW w:w="2410" w:type="dxa"/>
          </w:tcPr>
          <w:p w:rsidR="006C5A29" w:rsidRPr="002F2EBF" w:rsidRDefault="00186D9A">
            <w:pPr>
              <w:widowControl w:val="0"/>
              <w:suppressLineNumbers/>
              <w:ind w:right="-285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Сроки реализации</w:t>
            </w:r>
          </w:p>
        </w:tc>
      </w:tr>
      <w:tr w:rsidR="006C5A29" w:rsidRPr="002F2EBF">
        <w:tc>
          <w:tcPr>
            <w:tcW w:w="817" w:type="dxa"/>
          </w:tcPr>
          <w:p w:rsidR="006C5A29" w:rsidRPr="002F2EBF" w:rsidRDefault="00186D9A">
            <w:pPr>
              <w:widowControl w:val="0"/>
              <w:suppressLineNumbers/>
              <w:ind w:right="-285"/>
              <w:jc w:val="both"/>
              <w:rPr>
                <w:sz w:val="26"/>
              </w:rPr>
            </w:pPr>
            <w:r w:rsidRPr="002F2EBF">
              <w:rPr>
                <w:sz w:val="26"/>
              </w:rPr>
              <w:t>1.</w:t>
            </w:r>
          </w:p>
        </w:tc>
        <w:tc>
          <w:tcPr>
            <w:tcW w:w="6379" w:type="dxa"/>
          </w:tcPr>
          <w:p w:rsidR="006C5A29" w:rsidRPr="002F2EBF" w:rsidRDefault="00186D9A">
            <w:pPr>
              <w:widowControl w:val="0"/>
              <w:suppressLineNumbers/>
              <w:ind w:right="-285"/>
              <w:jc w:val="both"/>
              <w:rPr>
                <w:sz w:val="26"/>
              </w:rPr>
            </w:pPr>
            <w:r w:rsidRPr="002F2EBF">
              <w:rPr>
                <w:sz w:val="26"/>
              </w:rPr>
              <w:t>Капитальный ремонт здания Ерышевского СДК</w:t>
            </w:r>
          </w:p>
        </w:tc>
        <w:tc>
          <w:tcPr>
            <w:tcW w:w="2410" w:type="dxa"/>
          </w:tcPr>
          <w:p w:rsidR="006C5A29" w:rsidRPr="002F2EBF" w:rsidRDefault="00186D9A">
            <w:pPr>
              <w:widowControl w:val="0"/>
              <w:suppressLineNumbers/>
              <w:jc w:val="center"/>
              <w:rPr>
                <w:sz w:val="26"/>
              </w:rPr>
            </w:pPr>
            <w:r w:rsidRPr="002F2EBF">
              <w:rPr>
                <w:sz w:val="26"/>
              </w:rPr>
              <w:t>2017г.-2022г.</w:t>
            </w:r>
          </w:p>
        </w:tc>
      </w:tr>
      <w:tr w:rsidR="006C5A29" w:rsidRPr="002F2EBF">
        <w:tc>
          <w:tcPr>
            <w:tcW w:w="817" w:type="dxa"/>
          </w:tcPr>
          <w:p w:rsidR="006C5A29" w:rsidRPr="002F2EBF" w:rsidRDefault="00EF4508">
            <w:pPr>
              <w:widowControl w:val="0"/>
              <w:suppressLineNumbers/>
              <w:ind w:right="-285"/>
              <w:jc w:val="both"/>
              <w:rPr>
                <w:sz w:val="26"/>
              </w:rPr>
            </w:pPr>
            <w:r w:rsidRPr="002F2EBF">
              <w:rPr>
                <w:sz w:val="26"/>
              </w:rPr>
              <w:t>2</w:t>
            </w:r>
            <w:r w:rsidR="00186D9A" w:rsidRPr="002F2EBF">
              <w:rPr>
                <w:sz w:val="26"/>
              </w:rPr>
              <w:t>.</w:t>
            </w:r>
          </w:p>
        </w:tc>
        <w:tc>
          <w:tcPr>
            <w:tcW w:w="6379" w:type="dxa"/>
          </w:tcPr>
          <w:p w:rsidR="006C5A29" w:rsidRPr="002F2EBF" w:rsidRDefault="00186D9A" w:rsidP="00EF4508">
            <w:pPr>
              <w:widowControl w:val="0"/>
              <w:suppressLineNumbers/>
              <w:ind w:right="-285"/>
              <w:jc w:val="both"/>
              <w:rPr>
                <w:color w:val="000008"/>
                <w:sz w:val="26"/>
              </w:rPr>
            </w:pPr>
            <w:r w:rsidRPr="002F2EBF">
              <w:rPr>
                <w:color w:val="000008"/>
                <w:sz w:val="26"/>
              </w:rPr>
              <w:t xml:space="preserve">Капитальный ремонт здания </w:t>
            </w:r>
            <w:r w:rsidR="00EF4508" w:rsidRPr="002F2EBF">
              <w:rPr>
                <w:color w:val="000008"/>
                <w:sz w:val="26"/>
              </w:rPr>
              <w:t>Ерышевской О</w:t>
            </w:r>
            <w:r w:rsidRPr="002F2EBF">
              <w:rPr>
                <w:color w:val="000008"/>
                <w:sz w:val="26"/>
              </w:rPr>
              <w:t>ОШ</w:t>
            </w:r>
          </w:p>
        </w:tc>
        <w:tc>
          <w:tcPr>
            <w:tcW w:w="2410" w:type="dxa"/>
          </w:tcPr>
          <w:p w:rsidR="006C5A29" w:rsidRPr="002F2EBF" w:rsidRDefault="00186D9A">
            <w:pPr>
              <w:widowControl w:val="0"/>
              <w:suppressLineNumbers/>
              <w:ind w:right="176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2017г.-2022г.</w:t>
            </w:r>
          </w:p>
        </w:tc>
      </w:tr>
      <w:tr w:rsidR="006C5A29" w:rsidRPr="002F2EBF">
        <w:tc>
          <w:tcPr>
            <w:tcW w:w="817" w:type="dxa"/>
          </w:tcPr>
          <w:p w:rsidR="006C5A29" w:rsidRPr="002F2EBF" w:rsidRDefault="00EF4508">
            <w:pPr>
              <w:widowControl w:val="0"/>
              <w:suppressLineNumbers/>
              <w:ind w:right="-285"/>
              <w:jc w:val="both"/>
              <w:rPr>
                <w:sz w:val="26"/>
              </w:rPr>
            </w:pPr>
            <w:r w:rsidRPr="002F2EBF">
              <w:rPr>
                <w:sz w:val="26"/>
              </w:rPr>
              <w:t>3</w:t>
            </w:r>
            <w:r w:rsidR="00186D9A" w:rsidRPr="002F2EBF">
              <w:rPr>
                <w:sz w:val="26"/>
              </w:rPr>
              <w:t>.</w:t>
            </w:r>
          </w:p>
        </w:tc>
        <w:tc>
          <w:tcPr>
            <w:tcW w:w="6379" w:type="dxa"/>
          </w:tcPr>
          <w:p w:rsidR="006C5A29" w:rsidRPr="002F2EBF" w:rsidRDefault="00186D9A">
            <w:pPr>
              <w:widowControl w:val="0"/>
              <w:suppressLineNumbers/>
              <w:ind w:right="-285"/>
              <w:jc w:val="both"/>
              <w:rPr>
                <w:sz w:val="26"/>
              </w:rPr>
            </w:pPr>
            <w:r w:rsidRPr="002F2EBF">
              <w:rPr>
                <w:color w:val="000008"/>
                <w:sz w:val="26"/>
              </w:rPr>
              <w:t>Ремонт здания администрации сельского поселения</w:t>
            </w:r>
          </w:p>
        </w:tc>
        <w:tc>
          <w:tcPr>
            <w:tcW w:w="2410" w:type="dxa"/>
          </w:tcPr>
          <w:p w:rsidR="006C5A29" w:rsidRPr="002F2EBF" w:rsidRDefault="00186D9A">
            <w:pPr>
              <w:widowControl w:val="0"/>
              <w:suppressLineNumbers/>
              <w:ind w:right="176"/>
              <w:jc w:val="center"/>
              <w:rPr>
                <w:sz w:val="26"/>
              </w:rPr>
            </w:pPr>
            <w:r w:rsidRPr="002F2EBF">
              <w:rPr>
                <w:sz w:val="26"/>
              </w:rPr>
              <w:t xml:space="preserve">  2027г.-2030г.</w:t>
            </w:r>
          </w:p>
        </w:tc>
      </w:tr>
    </w:tbl>
    <w:p w:rsidR="006C5A29" w:rsidRPr="002F2EBF" w:rsidRDefault="006C5A29" w:rsidP="00EF4508">
      <w:pPr>
        <w:keepNext/>
        <w:keepLines/>
        <w:suppressAutoHyphens w:val="0"/>
        <w:spacing w:line="262" w:lineRule="auto"/>
        <w:jc w:val="both"/>
        <w:outlineLvl w:val="1"/>
        <w:rPr>
          <w:b/>
          <w:color w:val="000008"/>
          <w:sz w:val="26"/>
          <w:u w:color="000000"/>
        </w:rPr>
      </w:pPr>
    </w:p>
    <w:p w:rsidR="006C5A29" w:rsidRPr="002F2EBF" w:rsidRDefault="00186D9A">
      <w:pPr>
        <w:ind w:right="-285"/>
        <w:jc w:val="center"/>
        <w:rPr>
          <w:b/>
          <w:sz w:val="26"/>
        </w:rPr>
      </w:pPr>
      <w:r w:rsidRPr="002F2EBF">
        <w:rPr>
          <w:b/>
          <w:sz w:val="26"/>
        </w:rPr>
        <w:t>Раздел 4. Оценка объемов и источников финансирования мероприятий по проектированию, строительству, капитальному ремонту объектов социальной инфраструктуры Ерышевского сельского поселения.</w:t>
      </w:r>
    </w:p>
    <w:p w:rsidR="006C5A29" w:rsidRPr="002F2EBF" w:rsidRDefault="006C5A29">
      <w:pPr>
        <w:ind w:right="-285" w:firstLine="709"/>
        <w:jc w:val="both"/>
        <w:rPr>
          <w:sz w:val="26"/>
        </w:rPr>
      </w:pPr>
    </w:p>
    <w:p w:rsidR="006C5A29" w:rsidRPr="002F2EBF" w:rsidRDefault="00186D9A">
      <w:pPr>
        <w:ind w:right="-1" w:firstLine="709"/>
        <w:jc w:val="both"/>
        <w:rPr>
          <w:sz w:val="26"/>
        </w:rPr>
      </w:pPr>
      <w:r w:rsidRPr="002F2EBF">
        <w:rPr>
          <w:sz w:val="26"/>
        </w:rPr>
        <w:t xml:space="preserve"> Оценка объемов и источников финансирования мероприятий по проектированию, строительству, капитальному ремонту объектов социальной инфраструктуры Ерышевского сельского поселения.</w:t>
      </w:r>
    </w:p>
    <w:p w:rsidR="006C5A29" w:rsidRPr="002F2EBF" w:rsidRDefault="006C5A29">
      <w:pPr>
        <w:ind w:right="-285"/>
        <w:jc w:val="both"/>
        <w:rPr>
          <w:sz w:val="26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2948"/>
        <w:gridCol w:w="2146"/>
        <w:gridCol w:w="2095"/>
        <w:gridCol w:w="1898"/>
      </w:tblGrid>
      <w:tr w:rsidR="006C5A29" w:rsidRPr="002F2EBF" w:rsidTr="00EF4508">
        <w:tc>
          <w:tcPr>
            <w:tcW w:w="606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№</w:t>
            </w:r>
          </w:p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п/п</w:t>
            </w:r>
          </w:p>
        </w:tc>
        <w:tc>
          <w:tcPr>
            <w:tcW w:w="2948" w:type="dxa"/>
            <w:vAlign w:val="center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Наименование мероприятия</w:t>
            </w:r>
          </w:p>
        </w:tc>
        <w:tc>
          <w:tcPr>
            <w:tcW w:w="2146" w:type="dxa"/>
            <w:vAlign w:val="center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 xml:space="preserve">Объемы финансирования (тыс. рублей) </w:t>
            </w:r>
          </w:p>
        </w:tc>
        <w:tc>
          <w:tcPr>
            <w:tcW w:w="2095" w:type="dxa"/>
            <w:vAlign w:val="center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Источники финансирования</w:t>
            </w:r>
          </w:p>
        </w:tc>
        <w:tc>
          <w:tcPr>
            <w:tcW w:w="1898" w:type="dxa"/>
            <w:vAlign w:val="center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Программа</w:t>
            </w:r>
          </w:p>
        </w:tc>
      </w:tr>
      <w:tr w:rsidR="006C5A29" w:rsidRPr="002F2EBF" w:rsidTr="00EF4508">
        <w:tc>
          <w:tcPr>
            <w:tcW w:w="606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1.</w:t>
            </w:r>
          </w:p>
        </w:tc>
        <w:tc>
          <w:tcPr>
            <w:tcW w:w="9087" w:type="dxa"/>
            <w:gridSpan w:val="4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Объекты социальной инфраструктуры  в области образования</w:t>
            </w:r>
          </w:p>
        </w:tc>
      </w:tr>
      <w:tr w:rsidR="006C5A29" w:rsidRPr="002F2EBF" w:rsidTr="00EF4508">
        <w:tc>
          <w:tcPr>
            <w:tcW w:w="606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1.1.</w:t>
            </w:r>
          </w:p>
        </w:tc>
        <w:tc>
          <w:tcPr>
            <w:tcW w:w="2948" w:type="dxa"/>
          </w:tcPr>
          <w:p w:rsidR="006C5A29" w:rsidRPr="002F2EBF" w:rsidRDefault="00186D9A" w:rsidP="00EF4508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Капитальный ре</w:t>
            </w:r>
            <w:r w:rsidR="00EF4508" w:rsidRPr="002F2EBF">
              <w:rPr>
                <w:sz w:val="26"/>
              </w:rPr>
              <w:t>монт  здания  Ерышевской  О</w:t>
            </w:r>
            <w:r w:rsidRPr="002F2EBF">
              <w:rPr>
                <w:sz w:val="26"/>
              </w:rPr>
              <w:t>ОШ</w:t>
            </w:r>
          </w:p>
        </w:tc>
        <w:tc>
          <w:tcPr>
            <w:tcW w:w="2146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41400,0</w:t>
            </w:r>
          </w:p>
        </w:tc>
        <w:tc>
          <w:tcPr>
            <w:tcW w:w="2095" w:type="dxa"/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>Определить по условиям участия в программе</w:t>
            </w:r>
          </w:p>
        </w:tc>
        <w:tc>
          <w:tcPr>
            <w:tcW w:w="1898" w:type="dxa"/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>Подходящая перспективная программа</w:t>
            </w:r>
          </w:p>
        </w:tc>
      </w:tr>
      <w:tr w:rsidR="006C5A29" w:rsidRPr="002F2EBF" w:rsidTr="00EF4508">
        <w:tc>
          <w:tcPr>
            <w:tcW w:w="606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2.</w:t>
            </w:r>
          </w:p>
        </w:tc>
        <w:tc>
          <w:tcPr>
            <w:tcW w:w="9087" w:type="dxa"/>
            <w:gridSpan w:val="4"/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 xml:space="preserve">Объекты социальной инфраструктуры в области культуры </w:t>
            </w:r>
          </w:p>
        </w:tc>
      </w:tr>
      <w:tr w:rsidR="006C5A29" w:rsidRPr="002F2EBF" w:rsidTr="00EF4508">
        <w:tc>
          <w:tcPr>
            <w:tcW w:w="606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2.1.</w:t>
            </w:r>
          </w:p>
        </w:tc>
        <w:tc>
          <w:tcPr>
            <w:tcW w:w="2948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Капитальный ремонт здания  Ерышевского СДК</w:t>
            </w:r>
          </w:p>
        </w:tc>
        <w:tc>
          <w:tcPr>
            <w:tcW w:w="2146" w:type="dxa"/>
            <w:tcBorders>
              <w:top w:val="nil"/>
            </w:tcBorders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31548,0</w:t>
            </w:r>
          </w:p>
        </w:tc>
        <w:tc>
          <w:tcPr>
            <w:tcW w:w="2095" w:type="dxa"/>
            <w:tcBorders>
              <w:top w:val="nil"/>
            </w:tcBorders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>Определить по условиям участия в программе</w:t>
            </w:r>
          </w:p>
        </w:tc>
        <w:tc>
          <w:tcPr>
            <w:tcW w:w="1898" w:type="dxa"/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>Подходящая перспективная программа</w:t>
            </w:r>
          </w:p>
        </w:tc>
      </w:tr>
      <w:tr w:rsidR="006C5A29" w:rsidRPr="002F2EBF">
        <w:tc>
          <w:tcPr>
            <w:tcW w:w="9693" w:type="dxa"/>
            <w:gridSpan w:val="5"/>
          </w:tcPr>
          <w:p w:rsidR="006C5A29" w:rsidRPr="002F2EBF" w:rsidRDefault="00EF4508">
            <w:pPr>
              <w:rPr>
                <w:sz w:val="26"/>
              </w:rPr>
            </w:pPr>
            <w:r w:rsidRPr="002F2EBF">
              <w:rPr>
                <w:color w:val="111827"/>
                <w:sz w:val="26"/>
                <w:shd w:val="clear" w:color="auto" w:fill="F3F4F6"/>
              </w:rPr>
              <w:t>3</w:t>
            </w:r>
            <w:r w:rsidR="00186D9A" w:rsidRPr="002F2EBF">
              <w:rPr>
                <w:color w:val="111827"/>
                <w:sz w:val="26"/>
                <w:shd w:val="clear" w:color="auto" w:fill="F3F4F6"/>
              </w:rPr>
              <w:t>.Объекты административного и общественно-делового назначения</w:t>
            </w:r>
          </w:p>
        </w:tc>
      </w:tr>
      <w:tr w:rsidR="006C5A29" w:rsidRPr="002F2EBF" w:rsidTr="00EF4508">
        <w:tc>
          <w:tcPr>
            <w:tcW w:w="606" w:type="dxa"/>
          </w:tcPr>
          <w:p w:rsidR="006C5A29" w:rsidRPr="002F2EBF" w:rsidRDefault="00EF4508">
            <w:pPr>
              <w:jc w:val="both"/>
              <w:rPr>
                <w:sz w:val="26"/>
              </w:rPr>
            </w:pPr>
            <w:r w:rsidRPr="002F2EBF">
              <w:rPr>
                <w:sz w:val="26"/>
              </w:rPr>
              <w:t>3</w:t>
            </w:r>
            <w:r w:rsidR="00186D9A" w:rsidRPr="002F2EBF">
              <w:rPr>
                <w:sz w:val="26"/>
              </w:rPr>
              <w:t>.1.</w:t>
            </w:r>
          </w:p>
        </w:tc>
        <w:tc>
          <w:tcPr>
            <w:tcW w:w="2948" w:type="dxa"/>
          </w:tcPr>
          <w:p w:rsidR="006C5A29" w:rsidRPr="002F2EBF" w:rsidRDefault="00186D9A">
            <w:pPr>
              <w:jc w:val="both"/>
              <w:rPr>
                <w:sz w:val="26"/>
              </w:rPr>
            </w:pPr>
            <w:r w:rsidRPr="002F2EBF">
              <w:rPr>
                <w:color w:val="000008"/>
                <w:sz w:val="26"/>
              </w:rPr>
              <w:t>Ремонт здания администрации сельского поселения</w:t>
            </w:r>
          </w:p>
        </w:tc>
        <w:tc>
          <w:tcPr>
            <w:tcW w:w="2146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600,0</w:t>
            </w:r>
          </w:p>
        </w:tc>
        <w:tc>
          <w:tcPr>
            <w:tcW w:w="2095" w:type="dxa"/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>Определить по условиям участия в программе</w:t>
            </w:r>
          </w:p>
        </w:tc>
        <w:tc>
          <w:tcPr>
            <w:tcW w:w="1898" w:type="dxa"/>
          </w:tcPr>
          <w:p w:rsidR="006C5A29" w:rsidRPr="002F2EBF" w:rsidRDefault="00186D9A">
            <w:pPr>
              <w:rPr>
                <w:sz w:val="26"/>
              </w:rPr>
            </w:pPr>
            <w:r w:rsidRPr="002F2EBF">
              <w:rPr>
                <w:sz w:val="26"/>
              </w:rPr>
              <w:t>Подходящая перспективная программа</w:t>
            </w:r>
          </w:p>
        </w:tc>
      </w:tr>
    </w:tbl>
    <w:p w:rsidR="006C5A29" w:rsidRPr="002F2EBF" w:rsidRDefault="006C5A29">
      <w:pPr>
        <w:jc w:val="center"/>
        <w:rPr>
          <w:b/>
          <w:sz w:val="26"/>
        </w:rPr>
      </w:pPr>
    </w:p>
    <w:p w:rsidR="006C5A29" w:rsidRPr="002F2EBF" w:rsidRDefault="006C5A29">
      <w:pPr>
        <w:keepNext/>
        <w:jc w:val="center"/>
        <w:outlineLvl w:val="0"/>
        <w:rPr>
          <w:b/>
          <w:sz w:val="26"/>
        </w:rPr>
      </w:pPr>
    </w:p>
    <w:p w:rsidR="006C5A29" w:rsidRPr="002F2EBF" w:rsidRDefault="00186D9A">
      <w:pPr>
        <w:keepNext/>
        <w:ind w:left="360"/>
        <w:jc w:val="center"/>
        <w:outlineLvl w:val="0"/>
        <w:rPr>
          <w:b/>
          <w:sz w:val="26"/>
        </w:rPr>
      </w:pPr>
      <w:r w:rsidRPr="002F2EBF">
        <w:rPr>
          <w:b/>
          <w:sz w:val="26"/>
        </w:rPr>
        <w:t>Раздел 5. Целевые индикаторы программы</w:t>
      </w:r>
    </w:p>
    <w:p w:rsidR="006C5A29" w:rsidRPr="002F2EBF" w:rsidRDefault="006C5A29">
      <w:pPr>
        <w:keepNext/>
        <w:ind w:left="360"/>
        <w:jc w:val="center"/>
        <w:outlineLvl w:val="0"/>
        <w:rPr>
          <w:b/>
          <w:sz w:val="26"/>
        </w:rPr>
      </w:pPr>
    </w:p>
    <w:p w:rsidR="006C5A29" w:rsidRPr="002F2EBF" w:rsidRDefault="00186D9A">
      <w:pPr>
        <w:ind w:left="-142" w:firstLine="567"/>
        <w:jc w:val="both"/>
        <w:rPr>
          <w:sz w:val="26"/>
        </w:rPr>
      </w:pPr>
      <w:r w:rsidRPr="002F2EBF">
        <w:rPr>
          <w:sz w:val="26"/>
        </w:rPr>
        <w:t xml:space="preserve">Целью программы комплексного развития социальной инфраструктуры Ерышевского сельского поселения Павловского муниципального района на 2017 - 2030 годы является обеспечение сбалансированного, перспективного развития </w:t>
      </w:r>
      <w:r w:rsidRPr="002F2EBF">
        <w:rPr>
          <w:sz w:val="26"/>
        </w:rPr>
        <w:lastRenderedPageBreak/>
        <w:t>социальной инфраструктуры сельского поселения в соответствии с установленными потребностями в объектах социальной инфраструктуры.</w:t>
      </w:r>
    </w:p>
    <w:p w:rsidR="006C5A29" w:rsidRPr="002F2EBF" w:rsidRDefault="006C5A29">
      <w:pPr>
        <w:ind w:left="-142" w:firstLine="567"/>
        <w:jc w:val="both"/>
        <w:rPr>
          <w:sz w:val="26"/>
        </w:rPr>
      </w:pPr>
    </w:p>
    <w:p w:rsidR="006C5A29" w:rsidRPr="002F2EBF" w:rsidRDefault="00186D9A">
      <w:pPr>
        <w:ind w:firstLine="567"/>
        <w:rPr>
          <w:sz w:val="26"/>
        </w:rPr>
      </w:pPr>
      <w:r w:rsidRPr="002F2EBF">
        <w:rPr>
          <w:sz w:val="26"/>
        </w:rPr>
        <w:t>Целевые индикаторы программ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850"/>
      </w:tblGrid>
      <w:tr w:rsidR="006C5A29" w:rsidRPr="002F2EBF">
        <w:tc>
          <w:tcPr>
            <w:tcW w:w="568" w:type="dxa"/>
            <w:vMerge w:val="restart"/>
            <w:vAlign w:val="center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Ед. изм.</w:t>
            </w:r>
          </w:p>
        </w:tc>
        <w:tc>
          <w:tcPr>
            <w:tcW w:w="6378" w:type="dxa"/>
            <w:gridSpan w:val="9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Ожидаемые результаты, по которым достигаются целевые показатели</w:t>
            </w:r>
          </w:p>
        </w:tc>
      </w:tr>
      <w:tr w:rsidR="006C5A29" w:rsidRPr="002F2EBF">
        <w:trPr>
          <w:trHeight w:val="982"/>
        </w:trPr>
        <w:tc>
          <w:tcPr>
            <w:tcW w:w="568" w:type="dxa"/>
            <w:vMerge/>
          </w:tcPr>
          <w:p w:rsidR="006C5A29" w:rsidRPr="002F2EBF" w:rsidRDefault="006C5A29">
            <w:pPr>
              <w:numPr>
                <w:ilvl w:val="0"/>
                <w:numId w:val="5"/>
              </w:numPr>
              <w:jc w:val="center"/>
              <w:rPr>
                <w:sz w:val="26"/>
              </w:rPr>
            </w:pPr>
          </w:p>
        </w:tc>
        <w:tc>
          <w:tcPr>
            <w:tcW w:w="2126" w:type="dxa"/>
            <w:vMerge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709" w:type="dxa"/>
            <w:vMerge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708" w:type="dxa"/>
            <w:vAlign w:val="center"/>
          </w:tcPr>
          <w:p w:rsidR="006C5A29" w:rsidRPr="002F2EBF" w:rsidRDefault="00186D9A">
            <w:pPr>
              <w:ind w:left="113" w:right="113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2017</w:t>
            </w:r>
          </w:p>
        </w:tc>
        <w:tc>
          <w:tcPr>
            <w:tcW w:w="709" w:type="dxa"/>
            <w:vAlign w:val="center"/>
          </w:tcPr>
          <w:p w:rsidR="006C5A29" w:rsidRPr="002F2EBF" w:rsidRDefault="00186D9A">
            <w:pPr>
              <w:ind w:left="113" w:right="113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2018</w:t>
            </w:r>
          </w:p>
        </w:tc>
        <w:tc>
          <w:tcPr>
            <w:tcW w:w="567" w:type="dxa"/>
            <w:vAlign w:val="center"/>
          </w:tcPr>
          <w:p w:rsidR="006C5A29" w:rsidRPr="002F2EBF" w:rsidRDefault="00186D9A">
            <w:pPr>
              <w:ind w:left="113" w:right="113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2019</w:t>
            </w:r>
          </w:p>
        </w:tc>
        <w:tc>
          <w:tcPr>
            <w:tcW w:w="709" w:type="dxa"/>
            <w:vAlign w:val="center"/>
          </w:tcPr>
          <w:p w:rsidR="006C5A29" w:rsidRPr="002F2EBF" w:rsidRDefault="00186D9A">
            <w:pPr>
              <w:ind w:left="113" w:right="113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2020</w:t>
            </w:r>
          </w:p>
        </w:tc>
        <w:tc>
          <w:tcPr>
            <w:tcW w:w="709" w:type="dxa"/>
            <w:vAlign w:val="center"/>
          </w:tcPr>
          <w:p w:rsidR="006C5A29" w:rsidRPr="002F2EBF" w:rsidRDefault="00186D9A">
            <w:pPr>
              <w:ind w:left="113" w:right="113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2021</w:t>
            </w:r>
          </w:p>
        </w:tc>
        <w:tc>
          <w:tcPr>
            <w:tcW w:w="708" w:type="dxa"/>
            <w:vAlign w:val="center"/>
          </w:tcPr>
          <w:p w:rsidR="006C5A29" w:rsidRPr="002F2EBF" w:rsidRDefault="00186D9A">
            <w:pPr>
              <w:ind w:left="113" w:right="113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2022</w:t>
            </w:r>
          </w:p>
        </w:tc>
        <w:tc>
          <w:tcPr>
            <w:tcW w:w="709" w:type="dxa"/>
            <w:vAlign w:val="center"/>
          </w:tcPr>
          <w:p w:rsidR="006C5A29" w:rsidRPr="002F2EBF" w:rsidRDefault="00186D9A">
            <w:pPr>
              <w:ind w:left="113" w:right="113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2023</w:t>
            </w:r>
          </w:p>
        </w:tc>
        <w:tc>
          <w:tcPr>
            <w:tcW w:w="709" w:type="dxa"/>
            <w:vAlign w:val="center"/>
          </w:tcPr>
          <w:p w:rsidR="006C5A29" w:rsidRPr="002F2EBF" w:rsidRDefault="00186D9A">
            <w:pPr>
              <w:ind w:left="113" w:right="113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2024</w:t>
            </w:r>
          </w:p>
        </w:tc>
        <w:tc>
          <w:tcPr>
            <w:tcW w:w="850" w:type="dxa"/>
            <w:vAlign w:val="center"/>
          </w:tcPr>
          <w:p w:rsidR="006C5A29" w:rsidRPr="002F2EBF" w:rsidRDefault="00186D9A">
            <w:pPr>
              <w:ind w:left="113" w:right="113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2025-2030</w:t>
            </w:r>
          </w:p>
        </w:tc>
      </w:tr>
      <w:tr w:rsidR="006C5A29" w:rsidRPr="002F2EBF">
        <w:trPr>
          <w:trHeight w:val="1409"/>
        </w:trPr>
        <w:tc>
          <w:tcPr>
            <w:tcW w:w="568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1.</w:t>
            </w:r>
          </w:p>
        </w:tc>
        <w:tc>
          <w:tcPr>
            <w:tcW w:w="2126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Доля объектов образования, соответствующих нормативным стандартам</w:t>
            </w:r>
          </w:p>
        </w:tc>
        <w:tc>
          <w:tcPr>
            <w:tcW w:w="709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%</w:t>
            </w:r>
          </w:p>
        </w:tc>
        <w:tc>
          <w:tcPr>
            <w:tcW w:w="708" w:type="dxa"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709" w:type="dxa"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567" w:type="dxa"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709" w:type="dxa"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709" w:type="dxa"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708" w:type="dxa"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709" w:type="dxa"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709" w:type="dxa"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3</w:t>
            </w:r>
          </w:p>
        </w:tc>
      </w:tr>
      <w:tr w:rsidR="006C5A29" w:rsidRPr="002F2EBF">
        <w:trPr>
          <w:trHeight w:val="947"/>
        </w:trPr>
        <w:tc>
          <w:tcPr>
            <w:tcW w:w="568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2.</w:t>
            </w:r>
          </w:p>
        </w:tc>
        <w:tc>
          <w:tcPr>
            <w:tcW w:w="2126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Удельный вес населения, участвующего в культурно-досуговых мероприятиях и клубных формированиях</w:t>
            </w:r>
          </w:p>
        </w:tc>
        <w:tc>
          <w:tcPr>
            <w:tcW w:w="709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%</w:t>
            </w:r>
          </w:p>
        </w:tc>
        <w:tc>
          <w:tcPr>
            <w:tcW w:w="708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30</w:t>
            </w:r>
          </w:p>
        </w:tc>
        <w:tc>
          <w:tcPr>
            <w:tcW w:w="709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30</w:t>
            </w:r>
          </w:p>
        </w:tc>
        <w:tc>
          <w:tcPr>
            <w:tcW w:w="567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50</w:t>
            </w:r>
          </w:p>
        </w:tc>
        <w:tc>
          <w:tcPr>
            <w:tcW w:w="709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50</w:t>
            </w:r>
          </w:p>
        </w:tc>
        <w:tc>
          <w:tcPr>
            <w:tcW w:w="709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50</w:t>
            </w:r>
          </w:p>
        </w:tc>
        <w:tc>
          <w:tcPr>
            <w:tcW w:w="708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50</w:t>
            </w:r>
          </w:p>
        </w:tc>
        <w:tc>
          <w:tcPr>
            <w:tcW w:w="709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55</w:t>
            </w:r>
          </w:p>
        </w:tc>
        <w:tc>
          <w:tcPr>
            <w:tcW w:w="709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55</w:t>
            </w:r>
          </w:p>
        </w:tc>
        <w:tc>
          <w:tcPr>
            <w:tcW w:w="850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80</w:t>
            </w:r>
          </w:p>
        </w:tc>
      </w:tr>
      <w:tr w:rsidR="006C5A29" w:rsidRPr="002F2EBF">
        <w:tc>
          <w:tcPr>
            <w:tcW w:w="568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3.</w:t>
            </w:r>
          </w:p>
        </w:tc>
        <w:tc>
          <w:tcPr>
            <w:tcW w:w="2126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Доля населения, систематически занимающаяся физической культурой и спортом</w:t>
            </w:r>
          </w:p>
        </w:tc>
        <w:tc>
          <w:tcPr>
            <w:tcW w:w="709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%</w:t>
            </w:r>
          </w:p>
        </w:tc>
        <w:tc>
          <w:tcPr>
            <w:tcW w:w="708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15</w:t>
            </w:r>
          </w:p>
        </w:tc>
        <w:tc>
          <w:tcPr>
            <w:tcW w:w="709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20</w:t>
            </w:r>
          </w:p>
        </w:tc>
        <w:tc>
          <w:tcPr>
            <w:tcW w:w="567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20</w:t>
            </w:r>
          </w:p>
        </w:tc>
        <w:tc>
          <w:tcPr>
            <w:tcW w:w="709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25</w:t>
            </w:r>
          </w:p>
        </w:tc>
        <w:tc>
          <w:tcPr>
            <w:tcW w:w="709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25</w:t>
            </w:r>
          </w:p>
        </w:tc>
        <w:tc>
          <w:tcPr>
            <w:tcW w:w="708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30</w:t>
            </w:r>
          </w:p>
        </w:tc>
        <w:tc>
          <w:tcPr>
            <w:tcW w:w="709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30</w:t>
            </w:r>
          </w:p>
        </w:tc>
        <w:tc>
          <w:tcPr>
            <w:tcW w:w="709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30</w:t>
            </w:r>
          </w:p>
        </w:tc>
        <w:tc>
          <w:tcPr>
            <w:tcW w:w="850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50</w:t>
            </w:r>
          </w:p>
        </w:tc>
      </w:tr>
      <w:tr w:rsidR="006C5A29" w:rsidRPr="002F2EBF">
        <w:trPr>
          <w:trHeight w:val="70"/>
        </w:trPr>
        <w:tc>
          <w:tcPr>
            <w:tcW w:w="568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4.</w:t>
            </w:r>
          </w:p>
        </w:tc>
        <w:tc>
          <w:tcPr>
            <w:tcW w:w="2126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Уровень обеспеченности населения услугами здравоохранения</w:t>
            </w:r>
          </w:p>
        </w:tc>
        <w:tc>
          <w:tcPr>
            <w:tcW w:w="709" w:type="dxa"/>
          </w:tcPr>
          <w:p w:rsidR="006C5A29" w:rsidRPr="002F2EBF" w:rsidRDefault="00186D9A">
            <w:pPr>
              <w:ind w:left="-38" w:right="-108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%</w:t>
            </w:r>
          </w:p>
        </w:tc>
        <w:tc>
          <w:tcPr>
            <w:tcW w:w="708" w:type="dxa"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709" w:type="dxa"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567" w:type="dxa"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709" w:type="dxa"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709" w:type="dxa"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708" w:type="dxa"/>
          </w:tcPr>
          <w:p w:rsidR="006C5A29" w:rsidRPr="002F2EBF" w:rsidRDefault="006C5A29">
            <w:pPr>
              <w:jc w:val="center"/>
              <w:rPr>
                <w:sz w:val="26"/>
              </w:rPr>
            </w:pPr>
          </w:p>
        </w:tc>
        <w:tc>
          <w:tcPr>
            <w:tcW w:w="709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100</w:t>
            </w:r>
          </w:p>
        </w:tc>
        <w:tc>
          <w:tcPr>
            <w:tcW w:w="709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100</w:t>
            </w:r>
          </w:p>
        </w:tc>
        <w:tc>
          <w:tcPr>
            <w:tcW w:w="850" w:type="dxa"/>
          </w:tcPr>
          <w:p w:rsidR="006C5A29" w:rsidRPr="002F2EBF" w:rsidRDefault="00186D9A">
            <w:pPr>
              <w:jc w:val="center"/>
              <w:rPr>
                <w:sz w:val="26"/>
              </w:rPr>
            </w:pPr>
            <w:r w:rsidRPr="002F2EBF">
              <w:rPr>
                <w:sz w:val="26"/>
              </w:rPr>
              <w:t>100</w:t>
            </w:r>
          </w:p>
        </w:tc>
      </w:tr>
    </w:tbl>
    <w:p w:rsidR="006C5A29" w:rsidRPr="002F2EBF" w:rsidRDefault="00186D9A">
      <w:pPr>
        <w:jc w:val="center"/>
        <w:rPr>
          <w:b/>
          <w:sz w:val="26"/>
        </w:rPr>
      </w:pPr>
      <w:r w:rsidRPr="002F2EBF">
        <w:rPr>
          <w:b/>
          <w:sz w:val="26"/>
        </w:rPr>
        <w:t>Раздел 6. Оценка эффективности мероприятий по проектированию, строительству, капитальному ремонту объектов социальной инфраструктуры Ерышевского сельского поселения.</w:t>
      </w:r>
    </w:p>
    <w:p w:rsidR="006C5A29" w:rsidRPr="002F2EBF" w:rsidRDefault="006C5A29">
      <w:pPr>
        <w:jc w:val="center"/>
        <w:rPr>
          <w:b/>
          <w:sz w:val="26"/>
        </w:rPr>
      </w:pPr>
    </w:p>
    <w:p w:rsidR="006C5A29" w:rsidRPr="002F2EBF" w:rsidRDefault="00186D9A">
      <w:pPr>
        <w:ind w:right="-1" w:firstLine="709"/>
        <w:jc w:val="both"/>
        <w:rPr>
          <w:sz w:val="26"/>
        </w:rPr>
      </w:pPr>
      <w:r w:rsidRPr="002F2EBF">
        <w:rPr>
          <w:sz w:val="26"/>
        </w:rPr>
        <w:t>Оценка эффективности мероприятия по проектированию, строительству, капитальному ремонту объектов социальной инфраструктуры: в области образования.</w:t>
      </w:r>
    </w:p>
    <w:p w:rsidR="006C5A29" w:rsidRPr="002F2EBF" w:rsidRDefault="006C5A29">
      <w:pPr>
        <w:ind w:right="-1" w:firstLine="709"/>
        <w:jc w:val="both"/>
        <w:rPr>
          <w:sz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28"/>
        <w:gridCol w:w="5103"/>
      </w:tblGrid>
      <w:tr w:rsidR="006C5A29" w:rsidRPr="002F2EBF">
        <w:tc>
          <w:tcPr>
            <w:tcW w:w="675" w:type="dxa"/>
          </w:tcPr>
          <w:p w:rsidR="006C5A29" w:rsidRPr="002F2EBF" w:rsidRDefault="006C5A29">
            <w:pPr>
              <w:widowControl w:val="0"/>
              <w:suppressLineNumbers/>
              <w:ind w:right="-285"/>
              <w:rPr>
                <w:sz w:val="26"/>
              </w:rPr>
            </w:pPr>
          </w:p>
          <w:p w:rsidR="006C5A29" w:rsidRPr="002F2EBF" w:rsidRDefault="00186D9A">
            <w:pPr>
              <w:widowControl w:val="0"/>
              <w:suppressLineNumbers/>
              <w:ind w:right="-285"/>
              <w:rPr>
                <w:sz w:val="26"/>
              </w:rPr>
            </w:pPr>
            <w:r w:rsidRPr="002F2EBF">
              <w:rPr>
                <w:sz w:val="26"/>
              </w:rPr>
              <w:t>№</w:t>
            </w:r>
          </w:p>
          <w:p w:rsidR="006C5A29" w:rsidRPr="002F2EBF" w:rsidRDefault="00186D9A">
            <w:pPr>
              <w:widowControl w:val="0"/>
              <w:suppressLineNumbers/>
              <w:ind w:right="-285"/>
              <w:rPr>
                <w:sz w:val="26"/>
              </w:rPr>
            </w:pPr>
            <w:r w:rsidRPr="002F2EBF">
              <w:rPr>
                <w:sz w:val="26"/>
              </w:rPr>
              <w:t>п/п</w:t>
            </w:r>
          </w:p>
        </w:tc>
        <w:tc>
          <w:tcPr>
            <w:tcW w:w="3828" w:type="dxa"/>
          </w:tcPr>
          <w:p w:rsidR="006C5A29" w:rsidRPr="002F2EBF" w:rsidRDefault="00186D9A">
            <w:pPr>
              <w:widowControl w:val="0"/>
              <w:suppressLineNumbers/>
              <w:ind w:right="-285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Наименование мероприятия</w:t>
            </w:r>
          </w:p>
        </w:tc>
        <w:tc>
          <w:tcPr>
            <w:tcW w:w="5103" w:type="dxa"/>
          </w:tcPr>
          <w:p w:rsidR="006C5A29" w:rsidRPr="002F2EBF" w:rsidRDefault="00186D9A">
            <w:pPr>
              <w:widowControl w:val="0"/>
              <w:suppressLineNumbers/>
              <w:ind w:right="-285"/>
              <w:jc w:val="center"/>
              <w:rPr>
                <w:sz w:val="26"/>
              </w:rPr>
            </w:pPr>
            <w:r w:rsidRPr="002F2EBF">
              <w:rPr>
                <w:sz w:val="26"/>
              </w:rPr>
              <w:t>Оценка эффективности мероприятий</w:t>
            </w:r>
          </w:p>
        </w:tc>
      </w:tr>
      <w:tr w:rsidR="006C5A29" w:rsidRPr="002F2EBF">
        <w:tc>
          <w:tcPr>
            <w:tcW w:w="675" w:type="dxa"/>
          </w:tcPr>
          <w:p w:rsidR="006C5A29" w:rsidRPr="002F2EBF" w:rsidRDefault="00186D9A">
            <w:pPr>
              <w:widowControl w:val="0"/>
              <w:suppressLineNumbers/>
              <w:ind w:right="-285"/>
              <w:jc w:val="both"/>
              <w:rPr>
                <w:sz w:val="26"/>
              </w:rPr>
            </w:pPr>
            <w:r w:rsidRPr="002F2EBF">
              <w:rPr>
                <w:sz w:val="26"/>
              </w:rPr>
              <w:t>1.</w:t>
            </w:r>
          </w:p>
        </w:tc>
        <w:tc>
          <w:tcPr>
            <w:tcW w:w="8931" w:type="dxa"/>
            <w:gridSpan w:val="2"/>
          </w:tcPr>
          <w:p w:rsidR="006C5A29" w:rsidRPr="002F2EBF" w:rsidRDefault="00186D9A">
            <w:pPr>
              <w:widowControl w:val="0"/>
              <w:suppressLineNumbers/>
              <w:jc w:val="both"/>
              <w:rPr>
                <w:sz w:val="26"/>
              </w:rPr>
            </w:pPr>
            <w:r w:rsidRPr="002F2EBF">
              <w:rPr>
                <w:sz w:val="26"/>
              </w:rPr>
              <w:t>Объекты социальной инфраструктуры в области образования</w:t>
            </w:r>
          </w:p>
        </w:tc>
      </w:tr>
      <w:tr w:rsidR="006C5A29" w:rsidRPr="002F2EBF">
        <w:tc>
          <w:tcPr>
            <w:tcW w:w="675" w:type="dxa"/>
          </w:tcPr>
          <w:p w:rsidR="006C5A29" w:rsidRPr="002F2EBF" w:rsidRDefault="00186D9A">
            <w:pPr>
              <w:widowControl w:val="0"/>
              <w:suppressLineNumbers/>
              <w:jc w:val="both"/>
              <w:rPr>
                <w:sz w:val="26"/>
              </w:rPr>
            </w:pPr>
            <w:r w:rsidRPr="002F2EBF">
              <w:rPr>
                <w:sz w:val="26"/>
              </w:rPr>
              <w:t>1.1.</w:t>
            </w:r>
          </w:p>
        </w:tc>
        <w:tc>
          <w:tcPr>
            <w:tcW w:w="3828" w:type="dxa"/>
          </w:tcPr>
          <w:p w:rsidR="006C5A29" w:rsidRPr="002F2EBF" w:rsidRDefault="00186D9A" w:rsidP="00EF4508">
            <w:pPr>
              <w:widowControl w:val="0"/>
              <w:suppressLineNumbers/>
              <w:rPr>
                <w:sz w:val="26"/>
              </w:rPr>
            </w:pPr>
            <w:r w:rsidRPr="002F2EBF">
              <w:rPr>
                <w:sz w:val="26"/>
              </w:rPr>
              <w:t xml:space="preserve">Капитальный </w:t>
            </w:r>
            <w:r w:rsidR="00EF4508" w:rsidRPr="002F2EBF">
              <w:rPr>
                <w:sz w:val="26"/>
              </w:rPr>
              <w:t>ремонт здания Ерышевской О</w:t>
            </w:r>
            <w:r w:rsidRPr="002F2EBF">
              <w:rPr>
                <w:sz w:val="26"/>
              </w:rPr>
              <w:t>ОШ</w:t>
            </w:r>
          </w:p>
        </w:tc>
        <w:tc>
          <w:tcPr>
            <w:tcW w:w="5103" w:type="dxa"/>
          </w:tcPr>
          <w:p w:rsidR="006C5A29" w:rsidRPr="002F2EBF" w:rsidRDefault="00186D9A">
            <w:pPr>
              <w:widowControl w:val="0"/>
              <w:suppressLineNumbers/>
              <w:ind w:right="-285"/>
              <w:rPr>
                <w:sz w:val="26"/>
              </w:rPr>
            </w:pPr>
            <w:r w:rsidRPr="002F2EBF">
              <w:rPr>
                <w:sz w:val="26"/>
              </w:rPr>
              <w:t xml:space="preserve">создание условий для получения детьми общедоступного качественного образования, </w:t>
            </w:r>
            <w:r w:rsidRPr="002F2EBF">
              <w:rPr>
                <w:sz w:val="26"/>
              </w:rPr>
              <w:lastRenderedPageBreak/>
              <w:t>соблюдения государственных образовательных стандартов</w:t>
            </w:r>
          </w:p>
        </w:tc>
      </w:tr>
      <w:tr w:rsidR="006C5A29" w:rsidRPr="002F2EBF">
        <w:tc>
          <w:tcPr>
            <w:tcW w:w="675" w:type="dxa"/>
          </w:tcPr>
          <w:p w:rsidR="006C5A29" w:rsidRPr="002F2EBF" w:rsidRDefault="00186D9A">
            <w:pPr>
              <w:widowControl w:val="0"/>
              <w:suppressLineNumbers/>
              <w:ind w:right="-285"/>
              <w:jc w:val="both"/>
              <w:rPr>
                <w:sz w:val="26"/>
              </w:rPr>
            </w:pPr>
            <w:r w:rsidRPr="002F2EBF">
              <w:rPr>
                <w:sz w:val="26"/>
              </w:rPr>
              <w:lastRenderedPageBreak/>
              <w:t>2.</w:t>
            </w:r>
          </w:p>
        </w:tc>
        <w:tc>
          <w:tcPr>
            <w:tcW w:w="8931" w:type="dxa"/>
            <w:gridSpan w:val="2"/>
          </w:tcPr>
          <w:p w:rsidR="006C5A29" w:rsidRPr="002F2EBF" w:rsidRDefault="00186D9A">
            <w:pPr>
              <w:widowControl w:val="0"/>
              <w:suppressLineNumbers/>
              <w:rPr>
                <w:sz w:val="26"/>
              </w:rPr>
            </w:pPr>
            <w:r w:rsidRPr="002F2EBF">
              <w:rPr>
                <w:sz w:val="26"/>
              </w:rPr>
              <w:t>Объекты социальной инфраструктуры в области культуры</w:t>
            </w:r>
          </w:p>
        </w:tc>
      </w:tr>
      <w:tr w:rsidR="006C5A29" w:rsidRPr="002F2EBF">
        <w:tc>
          <w:tcPr>
            <w:tcW w:w="675" w:type="dxa"/>
          </w:tcPr>
          <w:p w:rsidR="006C5A29" w:rsidRPr="002F2EBF" w:rsidRDefault="00186D9A">
            <w:pPr>
              <w:widowControl w:val="0"/>
              <w:suppressLineNumbers/>
              <w:jc w:val="both"/>
              <w:rPr>
                <w:sz w:val="26"/>
              </w:rPr>
            </w:pPr>
            <w:r w:rsidRPr="002F2EBF">
              <w:rPr>
                <w:sz w:val="26"/>
              </w:rPr>
              <w:t>2.1.</w:t>
            </w:r>
          </w:p>
        </w:tc>
        <w:tc>
          <w:tcPr>
            <w:tcW w:w="3828" w:type="dxa"/>
          </w:tcPr>
          <w:p w:rsidR="006C5A29" w:rsidRPr="002F2EBF" w:rsidRDefault="00186D9A">
            <w:pPr>
              <w:widowControl w:val="0"/>
              <w:suppressLineNumbers/>
              <w:rPr>
                <w:sz w:val="26"/>
              </w:rPr>
            </w:pPr>
            <w:r w:rsidRPr="002F2EBF">
              <w:rPr>
                <w:sz w:val="26"/>
              </w:rPr>
              <w:t>Капитальный ремонт здания Ерышевского СДК</w:t>
            </w:r>
          </w:p>
        </w:tc>
        <w:tc>
          <w:tcPr>
            <w:tcW w:w="5103" w:type="dxa"/>
          </w:tcPr>
          <w:p w:rsidR="006C5A29" w:rsidRPr="002F2EBF" w:rsidRDefault="00186D9A">
            <w:pPr>
              <w:widowControl w:val="0"/>
              <w:suppressLineNumbers/>
              <w:jc w:val="both"/>
              <w:rPr>
                <w:sz w:val="26"/>
              </w:rPr>
            </w:pPr>
            <w:r w:rsidRPr="002F2EBF">
              <w:rPr>
                <w:sz w:val="26"/>
              </w:rPr>
              <w:t>повышение уровня материально-технической обеспеченности учреждений культуры; увеличение количества посещений учреждений культуры</w:t>
            </w:r>
          </w:p>
        </w:tc>
      </w:tr>
      <w:tr w:rsidR="006C5A29" w:rsidRPr="002F2EBF">
        <w:tc>
          <w:tcPr>
            <w:tcW w:w="675" w:type="dxa"/>
          </w:tcPr>
          <w:p w:rsidR="006C5A29" w:rsidRPr="002F2EBF" w:rsidRDefault="00EF4508">
            <w:pPr>
              <w:widowControl w:val="0"/>
              <w:suppressLineNumbers/>
              <w:jc w:val="both"/>
              <w:rPr>
                <w:sz w:val="26"/>
              </w:rPr>
            </w:pPr>
            <w:r w:rsidRPr="002F2EBF">
              <w:rPr>
                <w:sz w:val="26"/>
              </w:rPr>
              <w:t>3</w:t>
            </w:r>
            <w:r w:rsidR="00186D9A" w:rsidRPr="002F2EBF">
              <w:rPr>
                <w:sz w:val="26"/>
              </w:rPr>
              <w:t>.</w:t>
            </w:r>
          </w:p>
        </w:tc>
        <w:tc>
          <w:tcPr>
            <w:tcW w:w="8931" w:type="dxa"/>
            <w:gridSpan w:val="2"/>
          </w:tcPr>
          <w:p w:rsidR="006C5A29" w:rsidRPr="002F2EBF" w:rsidRDefault="00186D9A">
            <w:pPr>
              <w:widowControl w:val="0"/>
              <w:suppressLineNumbers/>
              <w:ind w:right="-285"/>
              <w:rPr>
                <w:sz w:val="26"/>
              </w:rPr>
            </w:pPr>
            <w:r w:rsidRPr="002F2EBF">
              <w:rPr>
                <w:color w:val="111827"/>
                <w:sz w:val="26"/>
                <w:shd w:val="clear" w:color="auto" w:fill="F3F4F6"/>
              </w:rPr>
              <w:t>Объекты административного и общественно-делового назначения</w:t>
            </w:r>
          </w:p>
        </w:tc>
      </w:tr>
      <w:tr w:rsidR="006C5A29" w:rsidRPr="002F2EBF">
        <w:tc>
          <w:tcPr>
            <w:tcW w:w="675" w:type="dxa"/>
          </w:tcPr>
          <w:p w:rsidR="006C5A29" w:rsidRPr="002F2EBF" w:rsidRDefault="00EF4508">
            <w:pPr>
              <w:widowControl w:val="0"/>
              <w:suppressLineNumbers/>
              <w:jc w:val="both"/>
              <w:rPr>
                <w:sz w:val="26"/>
              </w:rPr>
            </w:pPr>
            <w:r w:rsidRPr="002F2EBF">
              <w:rPr>
                <w:sz w:val="26"/>
              </w:rPr>
              <w:t>3</w:t>
            </w:r>
            <w:r w:rsidR="00186D9A" w:rsidRPr="002F2EBF">
              <w:rPr>
                <w:sz w:val="26"/>
              </w:rPr>
              <w:t>.1.</w:t>
            </w:r>
          </w:p>
        </w:tc>
        <w:tc>
          <w:tcPr>
            <w:tcW w:w="3828" w:type="dxa"/>
          </w:tcPr>
          <w:p w:rsidR="006C5A29" w:rsidRPr="002F2EBF" w:rsidRDefault="00186D9A">
            <w:pPr>
              <w:widowControl w:val="0"/>
              <w:suppressLineNumbers/>
              <w:rPr>
                <w:sz w:val="26"/>
              </w:rPr>
            </w:pPr>
            <w:r w:rsidRPr="002F2EBF">
              <w:rPr>
                <w:color w:val="000008"/>
                <w:sz w:val="26"/>
              </w:rPr>
              <w:t>Ремонт здания администрации сельского поселения</w:t>
            </w:r>
          </w:p>
        </w:tc>
        <w:tc>
          <w:tcPr>
            <w:tcW w:w="5103" w:type="dxa"/>
          </w:tcPr>
          <w:p w:rsidR="00EF4508" w:rsidRPr="002F2EBF" w:rsidRDefault="00186D9A">
            <w:pPr>
              <w:widowControl w:val="0"/>
              <w:suppressLineNumbers/>
              <w:ind w:right="-285"/>
              <w:rPr>
                <w:sz w:val="26"/>
              </w:rPr>
            </w:pPr>
            <w:r w:rsidRPr="002F2EBF">
              <w:rPr>
                <w:sz w:val="26"/>
              </w:rPr>
              <w:t>повышение уровня обеспеченности</w:t>
            </w:r>
          </w:p>
          <w:p w:rsidR="006C5A29" w:rsidRPr="002F2EBF" w:rsidRDefault="00186D9A">
            <w:pPr>
              <w:widowControl w:val="0"/>
              <w:suppressLineNumbers/>
              <w:ind w:right="-285"/>
              <w:rPr>
                <w:sz w:val="26"/>
              </w:rPr>
            </w:pPr>
            <w:r w:rsidRPr="002F2EBF">
              <w:rPr>
                <w:sz w:val="26"/>
              </w:rPr>
              <w:t xml:space="preserve"> населения услугами</w:t>
            </w:r>
          </w:p>
        </w:tc>
      </w:tr>
    </w:tbl>
    <w:p w:rsidR="006C5A29" w:rsidRPr="002F2EBF" w:rsidRDefault="006C5A29" w:rsidP="00EF4508">
      <w:pPr>
        <w:keepNext/>
        <w:keepLines/>
        <w:suppressAutoHyphens w:val="0"/>
        <w:spacing w:line="262" w:lineRule="auto"/>
        <w:jc w:val="both"/>
        <w:outlineLvl w:val="1"/>
        <w:rPr>
          <w:b/>
          <w:color w:val="000008"/>
          <w:sz w:val="26"/>
          <w:u w:color="000000"/>
        </w:rPr>
      </w:pPr>
    </w:p>
    <w:p w:rsidR="006C5A29" w:rsidRPr="002F2EBF" w:rsidRDefault="00186D9A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b/>
          <w:sz w:val="26"/>
        </w:rPr>
      </w:pPr>
      <w:r w:rsidRPr="002F2EBF">
        <w:rPr>
          <w:b/>
          <w:sz w:val="26"/>
        </w:rPr>
        <w:t>Раздел 7. 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6C5A29" w:rsidRPr="002F2EBF" w:rsidRDefault="00186D9A">
      <w:pPr>
        <w:ind w:firstLine="708"/>
        <w:jc w:val="both"/>
        <w:rPr>
          <w:sz w:val="26"/>
        </w:rPr>
      </w:pPr>
      <w:r w:rsidRPr="002F2EBF">
        <w:rPr>
          <w:sz w:val="26"/>
        </w:rPr>
        <w:t>Реализация программы осуществляется на основе положений действующего законодательства Российской Федерации, Воронежской области, нормативных правовых актов Павловского муниципального района и Ерышевского сельского поселения.</w:t>
      </w:r>
    </w:p>
    <w:p w:rsidR="006C5A29" w:rsidRPr="002F2EBF" w:rsidRDefault="00186D9A">
      <w:pPr>
        <w:jc w:val="both"/>
        <w:rPr>
          <w:sz w:val="26"/>
        </w:rPr>
      </w:pPr>
      <w:r w:rsidRPr="002F2EBF">
        <w:rPr>
          <w:sz w:val="26"/>
        </w:rPr>
        <w:tab/>
        <w:t>Главным условием реализации программы является привлечение в экономику и социальную сферу сельского поселения достаточный объем финансовых ресурсов. Программа предусматривает финансирование мероприятий за счет всех уровней бюджетов на безвозвратной основе. Одновременно с этим для финансирования программы предполагается привлечение внебюджетных источников.</w:t>
      </w:r>
    </w:p>
    <w:p w:rsidR="006C5A29" w:rsidRPr="002F2EBF" w:rsidRDefault="00186D9A">
      <w:pPr>
        <w:jc w:val="both"/>
        <w:rPr>
          <w:sz w:val="26"/>
        </w:rPr>
      </w:pPr>
      <w:r w:rsidRPr="002F2EBF">
        <w:rPr>
          <w:sz w:val="26"/>
        </w:rPr>
        <w:tab/>
        <w:t>Финансирование мероприятий программы за счет средств бюджета сельского поселения будет осуществляться исходя из реальных возможностей бюджета на очередной финансовый год и плановый период. Программой предусматривается ежегодная корректировка мероприятий.</w:t>
      </w:r>
    </w:p>
    <w:p w:rsidR="006C5A29" w:rsidRPr="002F2EBF" w:rsidRDefault="00186D9A" w:rsidP="00EF4508">
      <w:pPr>
        <w:ind w:firstLine="709"/>
        <w:jc w:val="both"/>
        <w:rPr>
          <w:color w:val="000000"/>
          <w:sz w:val="26"/>
        </w:rPr>
      </w:pPr>
      <w:r w:rsidRPr="002F2EBF">
        <w:rPr>
          <w:color w:val="000000"/>
          <w:sz w:val="26"/>
        </w:rPr>
        <w:t>Информационное обеспечение Программы осу</w:t>
      </w:r>
      <w:r w:rsidR="00EF4508" w:rsidRPr="002F2EBF">
        <w:rPr>
          <w:color w:val="000000"/>
          <w:sz w:val="26"/>
        </w:rPr>
        <w:t xml:space="preserve">ществляется путем публикации в </w:t>
      </w:r>
      <w:r w:rsidRPr="002F2EBF">
        <w:rPr>
          <w:color w:val="000000"/>
          <w:sz w:val="26"/>
        </w:rPr>
        <w:t>средствах массовой ин</w:t>
      </w:r>
      <w:r w:rsidR="00EF4508" w:rsidRPr="002F2EBF">
        <w:rPr>
          <w:color w:val="000000"/>
          <w:sz w:val="26"/>
        </w:rPr>
        <w:t xml:space="preserve">формации, размещения на </w:t>
      </w:r>
      <w:r w:rsidRPr="002F2EBF">
        <w:rPr>
          <w:color w:val="000000"/>
          <w:sz w:val="26"/>
        </w:rPr>
        <w:t>официальном сайте администрации Ер</w:t>
      </w:r>
      <w:r w:rsidR="00EF4508" w:rsidRPr="002F2EBF">
        <w:rPr>
          <w:color w:val="000000"/>
          <w:sz w:val="26"/>
        </w:rPr>
        <w:t xml:space="preserve">ышевского сельского поселения, в социальных сетях сведений </w:t>
      </w:r>
      <w:r w:rsidRPr="002F2EBF">
        <w:rPr>
          <w:color w:val="000000"/>
          <w:sz w:val="26"/>
        </w:rPr>
        <w:t xml:space="preserve">о проведении отдельных мероприятий Программы. </w:t>
      </w:r>
    </w:p>
    <w:p w:rsidR="006C5A29" w:rsidRPr="002F2EBF" w:rsidRDefault="006C5A29">
      <w:pPr>
        <w:jc w:val="both"/>
        <w:rPr>
          <w:color w:val="000000"/>
          <w:sz w:val="26"/>
        </w:rPr>
      </w:pPr>
    </w:p>
    <w:p w:rsidR="006C5A29" w:rsidRPr="002F2EBF" w:rsidRDefault="00EF4508">
      <w:pPr>
        <w:pStyle w:val="a3"/>
        <w:rPr>
          <w:sz w:val="26"/>
        </w:rPr>
      </w:pPr>
      <w:r w:rsidRPr="002F2EBF">
        <w:rPr>
          <w:sz w:val="26"/>
        </w:rPr>
        <w:t>Глава Ерышевского</w:t>
      </w:r>
      <w:r w:rsidR="00DD0F07" w:rsidRPr="002F2EBF">
        <w:rPr>
          <w:sz w:val="26"/>
        </w:rPr>
        <w:t xml:space="preserve"> </w:t>
      </w:r>
      <w:r w:rsidR="00186D9A" w:rsidRPr="002F2EBF">
        <w:rPr>
          <w:sz w:val="26"/>
        </w:rPr>
        <w:t>сельского</w:t>
      </w:r>
    </w:p>
    <w:p w:rsidR="006C5A29" w:rsidRPr="002F2EBF" w:rsidRDefault="00186D9A">
      <w:pPr>
        <w:pStyle w:val="a3"/>
        <w:rPr>
          <w:sz w:val="26"/>
        </w:rPr>
      </w:pPr>
      <w:r w:rsidRPr="002F2EBF">
        <w:rPr>
          <w:sz w:val="26"/>
        </w:rPr>
        <w:t>поселения Павловского муниципального</w:t>
      </w:r>
    </w:p>
    <w:p w:rsidR="006C5A29" w:rsidRPr="002F2EBF" w:rsidRDefault="00186D9A">
      <w:pPr>
        <w:jc w:val="both"/>
        <w:rPr>
          <w:color w:val="000000"/>
          <w:sz w:val="26"/>
        </w:rPr>
      </w:pPr>
      <w:r w:rsidRPr="002F2EBF">
        <w:rPr>
          <w:sz w:val="26"/>
        </w:rPr>
        <w:t xml:space="preserve">района </w:t>
      </w:r>
      <w:r w:rsidR="00EF4508" w:rsidRPr="002F2EBF">
        <w:rPr>
          <w:sz w:val="26"/>
        </w:rPr>
        <w:t xml:space="preserve">Воронежской </w:t>
      </w:r>
      <w:r w:rsidRPr="002F2EBF">
        <w:rPr>
          <w:sz w:val="26"/>
        </w:rPr>
        <w:t xml:space="preserve">области                    </w:t>
      </w:r>
      <w:r w:rsidR="00DD0F07" w:rsidRPr="002F2EBF">
        <w:rPr>
          <w:sz w:val="26"/>
        </w:rPr>
        <w:t xml:space="preserve">                                                   </w:t>
      </w:r>
      <w:r w:rsidRPr="002F2EBF">
        <w:rPr>
          <w:sz w:val="26"/>
        </w:rPr>
        <w:t xml:space="preserve">  </w:t>
      </w:r>
      <w:r w:rsidR="00302719" w:rsidRPr="002F2EBF">
        <w:rPr>
          <w:sz w:val="26"/>
        </w:rPr>
        <w:t>Т.П.Быкова</w:t>
      </w:r>
    </w:p>
    <w:sectPr w:rsidR="006C5A29" w:rsidRPr="002F2EBF" w:rsidSect="006C5A29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31D2"/>
    <w:multiLevelType w:val="multilevel"/>
    <w:tmpl w:val="A588F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E1AE4"/>
    <w:multiLevelType w:val="multilevel"/>
    <w:tmpl w:val="A3DC9F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F1310"/>
    <w:multiLevelType w:val="multilevel"/>
    <w:tmpl w:val="BEC666FA"/>
    <w:lvl w:ilvl="0">
      <w:start w:val="1"/>
      <w:numFmt w:val="decimal"/>
      <w:lvlText w:val="%1."/>
      <w:lvlJc w:val="left"/>
      <w:pPr>
        <w:ind w:left="10"/>
      </w:pPr>
      <w:rPr>
        <w:rFonts w:ascii="Times New Roman" w:hAnsi="Times New Roman"/>
        <w:b w:val="0"/>
        <w:i w:val="0"/>
        <w:strike w:val="0"/>
        <w:color w:val="000008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8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8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8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8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8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8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8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8"/>
        <w:sz w:val="28"/>
        <w:u w:val="none" w:color="000000"/>
        <w:vertAlign w:val="baseline"/>
      </w:rPr>
    </w:lvl>
  </w:abstractNum>
  <w:abstractNum w:abstractNumId="3">
    <w:nsid w:val="512F3EFA"/>
    <w:multiLevelType w:val="multilevel"/>
    <w:tmpl w:val="171E3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71466AAB"/>
    <w:multiLevelType w:val="hybridMultilevel"/>
    <w:tmpl w:val="687CF72E"/>
    <w:lvl w:ilvl="0" w:tplc="45FC22D3">
      <w:start w:val="1"/>
      <w:numFmt w:val="bullet"/>
      <w:lvlText w:val=""/>
      <w:lvlJc w:val="left"/>
      <w:pPr>
        <w:ind w:left="708"/>
      </w:pPr>
      <w:rPr>
        <w:rFonts w:ascii="Wingdings" w:hAnsi="Wingdings"/>
        <w:b w:val="0"/>
        <w:i w:val="0"/>
        <w:strike w:val="0"/>
        <w:color w:val="000008"/>
        <w:sz w:val="28"/>
        <w:u w:val="none" w:color="000000"/>
        <w:vertAlign w:val="baseline"/>
      </w:rPr>
    </w:lvl>
    <w:lvl w:ilvl="1" w:tplc="76AA6DF4">
      <w:start w:val="1"/>
      <w:numFmt w:val="bullet"/>
      <w:lvlText w:val="o"/>
      <w:lvlJc w:val="left"/>
      <w:pPr>
        <w:ind w:left="1440"/>
      </w:pPr>
      <w:rPr>
        <w:rFonts w:ascii="Wingdings" w:hAnsi="Wingdings"/>
        <w:b w:val="0"/>
        <w:i w:val="0"/>
        <w:strike w:val="0"/>
        <w:color w:val="000008"/>
        <w:sz w:val="28"/>
        <w:u w:val="none" w:color="000000"/>
        <w:vertAlign w:val="baseline"/>
      </w:rPr>
    </w:lvl>
    <w:lvl w:ilvl="2" w:tplc="391531FC">
      <w:start w:val="1"/>
      <w:numFmt w:val="bullet"/>
      <w:lvlText w:val="▪"/>
      <w:lvlJc w:val="left"/>
      <w:pPr>
        <w:ind w:left="2160"/>
      </w:pPr>
      <w:rPr>
        <w:rFonts w:ascii="Wingdings" w:hAnsi="Wingdings"/>
        <w:b w:val="0"/>
        <w:i w:val="0"/>
        <w:strike w:val="0"/>
        <w:color w:val="000008"/>
        <w:sz w:val="28"/>
        <w:u w:val="none" w:color="000000"/>
        <w:vertAlign w:val="baseline"/>
      </w:rPr>
    </w:lvl>
    <w:lvl w:ilvl="3" w:tplc="12637609">
      <w:start w:val="1"/>
      <w:numFmt w:val="bullet"/>
      <w:lvlText w:val="•"/>
      <w:lvlJc w:val="left"/>
      <w:pPr>
        <w:ind w:left="2880"/>
      </w:pPr>
      <w:rPr>
        <w:rFonts w:ascii="Wingdings" w:hAnsi="Wingdings"/>
        <w:b w:val="0"/>
        <w:i w:val="0"/>
        <w:strike w:val="0"/>
        <w:color w:val="000008"/>
        <w:sz w:val="28"/>
        <w:u w:val="none" w:color="000000"/>
        <w:vertAlign w:val="baseline"/>
      </w:rPr>
    </w:lvl>
    <w:lvl w:ilvl="4" w:tplc="3DCD026A">
      <w:start w:val="1"/>
      <w:numFmt w:val="bullet"/>
      <w:lvlText w:val="o"/>
      <w:lvlJc w:val="left"/>
      <w:pPr>
        <w:ind w:left="3600"/>
      </w:pPr>
      <w:rPr>
        <w:rFonts w:ascii="Wingdings" w:hAnsi="Wingdings"/>
        <w:b w:val="0"/>
        <w:i w:val="0"/>
        <w:strike w:val="0"/>
        <w:color w:val="000008"/>
        <w:sz w:val="28"/>
        <w:u w:val="none" w:color="000000"/>
        <w:vertAlign w:val="baseline"/>
      </w:rPr>
    </w:lvl>
    <w:lvl w:ilvl="5" w:tplc="2D2FE426">
      <w:start w:val="1"/>
      <w:numFmt w:val="bullet"/>
      <w:lvlText w:val="▪"/>
      <w:lvlJc w:val="left"/>
      <w:pPr>
        <w:ind w:left="4320"/>
      </w:pPr>
      <w:rPr>
        <w:rFonts w:ascii="Wingdings" w:hAnsi="Wingdings"/>
        <w:b w:val="0"/>
        <w:i w:val="0"/>
        <w:strike w:val="0"/>
        <w:color w:val="000008"/>
        <w:sz w:val="28"/>
        <w:u w:val="none" w:color="000000"/>
        <w:vertAlign w:val="baseline"/>
      </w:rPr>
    </w:lvl>
    <w:lvl w:ilvl="6" w:tplc="3745F616">
      <w:start w:val="1"/>
      <w:numFmt w:val="bullet"/>
      <w:lvlText w:val="•"/>
      <w:lvlJc w:val="left"/>
      <w:pPr>
        <w:ind w:left="5040"/>
      </w:pPr>
      <w:rPr>
        <w:rFonts w:ascii="Wingdings" w:hAnsi="Wingdings"/>
        <w:b w:val="0"/>
        <w:i w:val="0"/>
        <w:strike w:val="0"/>
        <w:color w:val="000008"/>
        <w:sz w:val="28"/>
        <w:u w:val="none" w:color="000000"/>
        <w:vertAlign w:val="baseline"/>
      </w:rPr>
    </w:lvl>
    <w:lvl w:ilvl="7" w:tplc="7F22A19C">
      <w:start w:val="1"/>
      <w:numFmt w:val="bullet"/>
      <w:lvlText w:val="o"/>
      <w:lvlJc w:val="left"/>
      <w:pPr>
        <w:ind w:left="5760"/>
      </w:pPr>
      <w:rPr>
        <w:rFonts w:ascii="Wingdings" w:hAnsi="Wingdings"/>
        <w:b w:val="0"/>
        <w:i w:val="0"/>
        <w:strike w:val="0"/>
        <w:color w:val="000008"/>
        <w:sz w:val="28"/>
        <w:u w:val="none" w:color="000000"/>
        <w:vertAlign w:val="baseline"/>
      </w:rPr>
    </w:lvl>
    <w:lvl w:ilvl="8" w:tplc="43E19884">
      <w:start w:val="1"/>
      <w:numFmt w:val="bullet"/>
      <w:lvlText w:val="▪"/>
      <w:lvlJc w:val="left"/>
      <w:pPr>
        <w:ind w:left="6480"/>
      </w:pPr>
      <w:rPr>
        <w:rFonts w:ascii="Wingdings" w:hAnsi="Wingdings"/>
        <w:b w:val="0"/>
        <w:i w:val="0"/>
        <w:strike w:val="0"/>
        <w:color w:val="000008"/>
        <w:sz w:val="28"/>
        <w:u w:val="none" w:color="000000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5A29"/>
    <w:rsid w:val="00007327"/>
    <w:rsid w:val="00031B38"/>
    <w:rsid w:val="00070CB3"/>
    <w:rsid w:val="0009560A"/>
    <w:rsid w:val="00106E22"/>
    <w:rsid w:val="0011235C"/>
    <w:rsid w:val="00186D9A"/>
    <w:rsid w:val="001C5D84"/>
    <w:rsid w:val="002F2A85"/>
    <w:rsid w:val="002F2EBF"/>
    <w:rsid w:val="00302719"/>
    <w:rsid w:val="003E7F97"/>
    <w:rsid w:val="00467AE9"/>
    <w:rsid w:val="004A0533"/>
    <w:rsid w:val="005155B4"/>
    <w:rsid w:val="00541C0B"/>
    <w:rsid w:val="00695075"/>
    <w:rsid w:val="006C5A29"/>
    <w:rsid w:val="00727101"/>
    <w:rsid w:val="007B5270"/>
    <w:rsid w:val="008B50E0"/>
    <w:rsid w:val="00905732"/>
    <w:rsid w:val="00935558"/>
    <w:rsid w:val="009E5A2F"/>
    <w:rsid w:val="00A3054E"/>
    <w:rsid w:val="00C63E22"/>
    <w:rsid w:val="00DD0F07"/>
    <w:rsid w:val="00E34110"/>
    <w:rsid w:val="00E5084A"/>
    <w:rsid w:val="00E85AF7"/>
    <w:rsid w:val="00EF4508"/>
    <w:rsid w:val="00FA5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29"/>
    <w:pPr>
      <w:suppressAutoHyphens/>
    </w:pPr>
  </w:style>
  <w:style w:type="paragraph" w:styleId="2">
    <w:name w:val="heading 2"/>
    <w:basedOn w:val="a"/>
    <w:next w:val="a"/>
    <w:link w:val="20"/>
    <w:qFormat/>
    <w:rsid w:val="006C5A29"/>
    <w:pPr>
      <w:keepNext/>
      <w:suppressAutoHyphens w:val="0"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5A29"/>
    <w:pPr>
      <w:jc w:val="both"/>
    </w:pPr>
    <w:rPr>
      <w:sz w:val="24"/>
    </w:rPr>
  </w:style>
  <w:style w:type="paragraph" w:customStyle="1" w:styleId="ConsPlusNormal">
    <w:name w:val="ConsPlusNormal"/>
    <w:next w:val="a"/>
    <w:rsid w:val="006C5A29"/>
    <w:pPr>
      <w:widowControl w:val="0"/>
      <w:suppressAutoHyphens/>
      <w:ind w:firstLine="720"/>
    </w:pPr>
    <w:rPr>
      <w:rFonts w:ascii="Arial" w:hAnsi="Arial"/>
      <w:color w:val="000000"/>
    </w:rPr>
  </w:style>
  <w:style w:type="paragraph" w:customStyle="1" w:styleId="Default">
    <w:name w:val="Default"/>
    <w:rsid w:val="006C5A29"/>
    <w:rPr>
      <w:rFonts w:ascii="Calibri" w:hAnsi="Calibri"/>
      <w:color w:val="000000"/>
      <w:sz w:val="24"/>
    </w:rPr>
  </w:style>
  <w:style w:type="paragraph" w:styleId="a4">
    <w:name w:val="Normal (Web)"/>
    <w:basedOn w:val="a"/>
    <w:rsid w:val="006C5A29"/>
    <w:pPr>
      <w:suppressAutoHyphens w:val="0"/>
    </w:pPr>
    <w:rPr>
      <w:sz w:val="24"/>
    </w:rPr>
  </w:style>
  <w:style w:type="paragraph" w:customStyle="1" w:styleId="a5">
    <w:name w:val="Содержимое таблицы"/>
    <w:basedOn w:val="a"/>
    <w:rsid w:val="006C5A29"/>
    <w:pPr>
      <w:widowControl w:val="0"/>
      <w:suppressLineNumbers/>
    </w:pPr>
    <w:rPr>
      <w:sz w:val="24"/>
    </w:rPr>
  </w:style>
  <w:style w:type="paragraph" w:styleId="a6">
    <w:name w:val="Balloon Text"/>
    <w:basedOn w:val="a"/>
    <w:link w:val="a7"/>
    <w:rsid w:val="006C5A29"/>
    <w:rPr>
      <w:rFonts w:ascii="Tahoma" w:hAnsi="Tahoma"/>
      <w:sz w:val="16"/>
    </w:rPr>
  </w:style>
  <w:style w:type="paragraph" w:customStyle="1" w:styleId="a8">
    <w:name w:val="Знак"/>
    <w:basedOn w:val="a"/>
    <w:rsid w:val="006C5A29"/>
    <w:pPr>
      <w:suppressAutoHyphens w:val="0"/>
      <w:spacing w:after="160" w:line="240" w:lineRule="exact"/>
    </w:pPr>
    <w:rPr>
      <w:rFonts w:ascii="Verdana" w:hAnsi="Verdana"/>
    </w:rPr>
  </w:style>
  <w:style w:type="paragraph" w:styleId="a9">
    <w:name w:val="Body Text"/>
    <w:basedOn w:val="a"/>
    <w:link w:val="aa"/>
    <w:rsid w:val="006C5A29"/>
    <w:pPr>
      <w:widowControl w:val="0"/>
      <w:suppressAutoHyphens w:val="0"/>
      <w:spacing w:after="120"/>
    </w:pPr>
  </w:style>
  <w:style w:type="paragraph" w:styleId="ab">
    <w:name w:val="List Paragraph"/>
    <w:basedOn w:val="a"/>
    <w:link w:val="ac"/>
    <w:qFormat/>
    <w:rsid w:val="006C5A29"/>
    <w:pPr>
      <w:suppressAutoHyphens w:val="0"/>
      <w:ind w:left="720"/>
      <w:contextualSpacing/>
      <w:jc w:val="both"/>
    </w:pPr>
    <w:rPr>
      <w:color w:val="000000"/>
      <w:sz w:val="24"/>
    </w:rPr>
  </w:style>
  <w:style w:type="paragraph" w:customStyle="1" w:styleId="formattext">
    <w:name w:val="formattext"/>
    <w:basedOn w:val="a"/>
    <w:rsid w:val="006C5A29"/>
    <w:pPr>
      <w:suppressAutoHyphens w:val="0"/>
      <w:spacing w:before="100" w:beforeAutospacing="1" w:after="100" w:afterAutospacing="1"/>
    </w:pPr>
    <w:rPr>
      <w:sz w:val="24"/>
    </w:rPr>
  </w:style>
  <w:style w:type="character" w:customStyle="1" w:styleId="1">
    <w:name w:val="Номер строки1"/>
    <w:basedOn w:val="a0"/>
    <w:semiHidden/>
    <w:rsid w:val="006C5A29"/>
  </w:style>
  <w:style w:type="character" w:styleId="ad">
    <w:name w:val="Hyperlink"/>
    <w:basedOn w:val="a0"/>
    <w:rsid w:val="006C5A29"/>
    <w:rPr>
      <w:color w:val="0000FF"/>
      <w:u w:val="single"/>
    </w:rPr>
  </w:style>
  <w:style w:type="character" w:customStyle="1" w:styleId="a7">
    <w:name w:val="Текст выноски Знак"/>
    <w:link w:val="a6"/>
    <w:rsid w:val="006C5A29"/>
    <w:rPr>
      <w:rFonts w:ascii="Tahoma" w:hAnsi="Tahoma"/>
      <w:sz w:val="16"/>
    </w:rPr>
  </w:style>
  <w:style w:type="character" w:customStyle="1" w:styleId="ac">
    <w:name w:val="Абзац списка Знак"/>
    <w:link w:val="ab"/>
    <w:rsid w:val="006C5A29"/>
    <w:rPr>
      <w:color w:val="000000"/>
      <w:sz w:val="24"/>
    </w:rPr>
  </w:style>
  <w:style w:type="character" w:customStyle="1" w:styleId="aa">
    <w:name w:val="Основной текст Знак"/>
    <w:basedOn w:val="a0"/>
    <w:link w:val="a9"/>
    <w:rsid w:val="006C5A29"/>
  </w:style>
  <w:style w:type="character" w:customStyle="1" w:styleId="apple-converted-space">
    <w:name w:val="apple-converted-space"/>
    <w:basedOn w:val="a0"/>
    <w:rsid w:val="006C5A29"/>
  </w:style>
  <w:style w:type="character" w:customStyle="1" w:styleId="20">
    <w:name w:val="Заголовок 2 Знак"/>
    <w:basedOn w:val="a0"/>
    <w:link w:val="2"/>
    <w:rsid w:val="006C5A29"/>
    <w:rPr>
      <w:rFonts w:ascii="Cambria" w:hAnsi="Cambria"/>
      <w:b/>
      <w:i/>
      <w:sz w:val="28"/>
    </w:rPr>
  </w:style>
  <w:style w:type="table" w:styleId="10">
    <w:name w:val="Table Simple 1"/>
    <w:basedOn w:val="a1"/>
    <w:rsid w:val="006C5A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6C5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29"/>
    <w:pPr>
      <w:suppressAutoHyphens/>
    </w:pPr>
  </w:style>
  <w:style w:type="paragraph" w:styleId="2">
    <w:name w:val="heading 2"/>
    <w:basedOn w:val="a"/>
    <w:next w:val="a"/>
    <w:link w:val="20"/>
    <w:qFormat/>
    <w:rsid w:val="006C5A29"/>
    <w:pPr>
      <w:keepNext/>
      <w:suppressAutoHyphens w:val="0"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5A29"/>
    <w:pPr>
      <w:jc w:val="both"/>
    </w:pPr>
    <w:rPr>
      <w:sz w:val="24"/>
    </w:rPr>
  </w:style>
  <w:style w:type="paragraph" w:customStyle="1" w:styleId="ConsPlusNormal">
    <w:name w:val="ConsPlusNormal"/>
    <w:next w:val="a"/>
    <w:rsid w:val="006C5A29"/>
    <w:pPr>
      <w:widowControl w:val="0"/>
      <w:suppressAutoHyphens/>
      <w:ind w:firstLine="720"/>
    </w:pPr>
    <w:rPr>
      <w:rFonts w:ascii="Arial" w:hAnsi="Arial"/>
      <w:color w:val="000000"/>
    </w:rPr>
  </w:style>
  <w:style w:type="paragraph" w:customStyle="1" w:styleId="Default">
    <w:name w:val="Default"/>
    <w:rsid w:val="006C5A29"/>
    <w:rPr>
      <w:rFonts w:ascii="Calibri" w:hAnsi="Calibri"/>
      <w:color w:val="000000"/>
      <w:sz w:val="24"/>
    </w:rPr>
  </w:style>
  <w:style w:type="paragraph" w:styleId="a4">
    <w:name w:val="Normal (Web)"/>
    <w:basedOn w:val="a"/>
    <w:rsid w:val="006C5A29"/>
    <w:pPr>
      <w:suppressAutoHyphens w:val="0"/>
    </w:pPr>
    <w:rPr>
      <w:sz w:val="24"/>
    </w:rPr>
  </w:style>
  <w:style w:type="paragraph" w:customStyle="1" w:styleId="a5">
    <w:name w:val="Содержимое таблицы"/>
    <w:basedOn w:val="a"/>
    <w:rsid w:val="006C5A29"/>
    <w:pPr>
      <w:widowControl w:val="0"/>
      <w:suppressLineNumbers/>
    </w:pPr>
    <w:rPr>
      <w:sz w:val="24"/>
    </w:rPr>
  </w:style>
  <w:style w:type="paragraph" w:styleId="a6">
    <w:name w:val="Balloon Text"/>
    <w:basedOn w:val="a"/>
    <w:link w:val="a7"/>
    <w:rsid w:val="006C5A29"/>
    <w:rPr>
      <w:rFonts w:ascii="Tahoma" w:hAnsi="Tahoma"/>
      <w:sz w:val="16"/>
    </w:rPr>
  </w:style>
  <w:style w:type="paragraph" w:customStyle="1" w:styleId="a8">
    <w:name w:val="Знак"/>
    <w:basedOn w:val="a"/>
    <w:rsid w:val="006C5A29"/>
    <w:pPr>
      <w:suppressAutoHyphens w:val="0"/>
      <w:spacing w:after="160" w:line="240" w:lineRule="exact"/>
    </w:pPr>
    <w:rPr>
      <w:rFonts w:ascii="Verdana" w:hAnsi="Verdana"/>
    </w:rPr>
  </w:style>
  <w:style w:type="paragraph" w:styleId="a9">
    <w:name w:val="Body Text"/>
    <w:basedOn w:val="a"/>
    <w:link w:val="aa"/>
    <w:rsid w:val="006C5A29"/>
    <w:pPr>
      <w:widowControl w:val="0"/>
      <w:suppressAutoHyphens w:val="0"/>
      <w:spacing w:after="120"/>
    </w:pPr>
  </w:style>
  <w:style w:type="paragraph" w:styleId="ab">
    <w:name w:val="List Paragraph"/>
    <w:basedOn w:val="a"/>
    <w:link w:val="ac"/>
    <w:qFormat/>
    <w:rsid w:val="006C5A29"/>
    <w:pPr>
      <w:suppressAutoHyphens w:val="0"/>
      <w:ind w:left="720"/>
      <w:contextualSpacing/>
      <w:jc w:val="both"/>
    </w:pPr>
    <w:rPr>
      <w:color w:val="000000"/>
      <w:sz w:val="24"/>
    </w:rPr>
  </w:style>
  <w:style w:type="paragraph" w:customStyle="1" w:styleId="formattext">
    <w:name w:val="formattext"/>
    <w:basedOn w:val="a"/>
    <w:rsid w:val="006C5A29"/>
    <w:pPr>
      <w:suppressAutoHyphens w:val="0"/>
      <w:spacing w:before="100" w:beforeAutospacing="1" w:after="100" w:afterAutospacing="1"/>
    </w:pPr>
    <w:rPr>
      <w:sz w:val="24"/>
    </w:rPr>
  </w:style>
  <w:style w:type="character" w:customStyle="1" w:styleId="1">
    <w:name w:val="Номер строки1"/>
    <w:basedOn w:val="a0"/>
    <w:semiHidden/>
    <w:rsid w:val="006C5A29"/>
  </w:style>
  <w:style w:type="character" w:styleId="ad">
    <w:name w:val="Hyperlink"/>
    <w:basedOn w:val="a0"/>
    <w:rsid w:val="006C5A29"/>
    <w:rPr>
      <w:color w:val="0000FF"/>
      <w:u w:val="single"/>
    </w:rPr>
  </w:style>
  <w:style w:type="character" w:customStyle="1" w:styleId="a7">
    <w:name w:val="Текст выноски Знак"/>
    <w:link w:val="a6"/>
    <w:rsid w:val="006C5A29"/>
    <w:rPr>
      <w:rFonts w:ascii="Tahoma" w:hAnsi="Tahoma"/>
      <w:sz w:val="16"/>
    </w:rPr>
  </w:style>
  <w:style w:type="character" w:customStyle="1" w:styleId="ac">
    <w:name w:val="Абзац списка Знак"/>
    <w:link w:val="ab"/>
    <w:rsid w:val="006C5A29"/>
    <w:rPr>
      <w:color w:val="000000"/>
      <w:sz w:val="24"/>
    </w:rPr>
  </w:style>
  <w:style w:type="character" w:customStyle="1" w:styleId="aa">
    <w:name w:val="Основной текст Знак"/>
    <w:basedOn w:val="a0"/>
    <w:link w:val="a9"/>
    <w:rsid w:val="006C5A29"/>
  </w:style>
  <w:style w:type="character" w:customStyle="1" w:styleId="apple-converted-space">
    <w:name w:val="apple-converted-space"/>
    <w:basedOn w:val="a0"/>
    <w:rsid w:val="006C5A29"/>
  </w:style>
  <w:style w:type="character" w:customStyle="1" w:styleId="20">
    <w:name w:val="Заголовок 2 Знак"/>
    <w:basedOn w:val="a0"/>
    <w:link w:val="2"/>
    <w:rsid w:val="006C5A29"/>
    <w:rPr>
      <w:rFonts w:ascii="Cambria" w:hAnsi="Cambria"/>
      <w:b/>
      <w:i/>
      <w:sz w:val="28"/>
    </w:rPr>
  </w:style>
  <w:style w:type="table" w:styleId="10">
    <w:name w:val="Table Simple 1"/>
    <w:basedOn w:val="a1"/>
    <w:rsid w:val="006C5A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6C5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CF0FB-1D66-41B8-B7F4-ACC12027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3769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2023-10-31T07:48:00Z</dcterms:created>
  <dcterms:modified xsi:type="dcterms:W3CDTF">2023-10-31T07:48:00Z</dcterms:modified>
</cp:coreProperties>
</file>