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44" w:rsidRPr="005C66D6" w:rsidRDefault="003B0872" w:rsidP="005C66D6">
      <w:pPr>
        <w:suppressAutoHyphens/>
        <w:spacing w:line="240" w:lineRule="auto"/>
        <w:ind w:left="-1701"/>
        <w:jc w:val="center"/>
        <w:rPr>
          <w:rFonts w:ascii="Times New Roman" w:hAnsi="Times New Roman"/>
          <w:b/>
          <w:sz w:val="28"/>
          <w:szCs w:val="28"/>
        </w:rPr>
      </w:pPr>
      <w:r w:rsidRPr="005C66D6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9A0244" w:rsidRPr="005C66D6" w:rsidRDefault="003B0872" w:rsidP="005C66D6">
      <w:pPr>
        <w:suppressAutoHyphens/>
        <w:spacing w:line="240" w:lineRule="auto"/>
        <w:ind w:left="-1701"/>
        <w:jc w:val="center"/>
        <w:rPr>
          <w:rFonts w:ascii="Times New Roman" w:hAnsi="Times New Roman"/>
          <w:b/>
          <w:sz w:val="28"/>
          <w:szCs w:val="28"/>
        </w:rPr>
      </w:pPr>
      <w:r w:rsidRPr="005C66D6">
        <w:rPr>
          <w:rFonts w:ascii="Times New Roman" w:hAnsi="Times New Roman"/>
          <w:b/>
          <w:sz w:val="28"/>
          <w:szCs w:val="28"/>
        </w:rPr>
        <w:t>Ерышевского сельского поселения</w:t>
      </w:r>
    </w:p>
    <w:p w:rsidR="009A0244" w:rsidRPr="005C66D6" w:rsidRDefault="003B0872" w:rsidP="005C66D6">
      <w:pPr>
        <w:suppressAutoHyphens/>
        <w:spacing w:line="240" w:lineRule="auto"/>
        <w:ind w:left="-1701"/>
        <w:jc w:val="center"/>
        <w:rPr>
          <w:rFonts w:ascii="Times New Roman" w:hAnsi="Times New Roman"/>
          <w:b/>
          <w:sz w:val="28"/>
          <w:szCs w:val="28"/>
        </w:rPr>
      </w:pPr>
      <w:r w:rsidRPr="005C66D6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9A0244" w:rsidRPr="005C66D6" w:rsidRDefault="003B0872" w:rsidP="005C66D6">
      <w:pPr>
        <w:suppressAutoHyphens/>
        <w:spacing w:line="240" w:lineRule="auto"/>
        <w:ind w:left="-1701"/>
        <w:jc w:val="center"/>
        <w:rPr>
          <w:rFonts w:ascii="Times New Roman" w:hAnsi="Times New Roman"/>
          <w:b/>
          <w:sz w:val="28"/>
          <w:szCs w:val="28"/>
        </w:rPr>
      </w:pPr>
      <w:r w:rsidRPr="005C66D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A0244" w:rsidRPr="005C66D6" w:rsidRDefault="009A0244" w:rsidP="005C66D6">
      <w:pPr>
        <w:suppressAutoHyphens/>
        <w:spacing w:line="240" w:lineRule="auto"/>
        <w:ind w:left="-1701"/>
        <w:jc w:val="center"/>
        <w:rPr>
          <w:rFonts w:ascii="Times New Roman" w:hAnsi="Times New Roman"/>
          <w:b/>
          <w:sz w:val="28"/>
          <w:szCs w:val="28"/>
        </w:rPr>
      </w:pPr>
    </w:p>
    <w:p w:rsidR="00920BF3" w:rsidRPr="005C66D6" w:rsidRDefault="003B0872" w:rsidP="005C66D6">
      <w:pPr>
        <w:suppressAutoHyphens/>
        <w:spacing w:line="240" w:lineRule="auto"/>
        <w:ind w:left="-1701"/>
        <w:jc w:val="center"/>
        <w:rPr>
          <w:rFonts w:ascii="Times New Roman" w:hAnsi="Times New Roman"/>
          <w:sz w:val="28"/>
          <w:szCs w:val="28"/>
        </w:rPr>
      </w:pPr>
      <w:r w:rsidRPr="005C66D6">
        <w:rPr>
          <w:rFonts w:ascii="Times New Roman" w:hAnsi="Times New Roman"/>
          <w:sz w:val="28"/>
          <w:szCs w:val="28"/>
        </w:rPr>
        <w:t>РЕШЕНИЕ</w:t>
      </w:r>
    </w:p>
    <w:p w:rsidR="009A0244" w:rsidRPr="005C66D6" w:rsidRDefault="009A0244" w:rsidP="005C66D6">
      <w:pPr>
        <w:suppressAutoHyphens/>
        <w:spacing w:line="240" w:lineRule="auto"/>
        <w:ind w:left="-1701"/>
        <w:rPr>
          <w:rFonts w:ascii="Times New Roman" w:hAnsi="Times New Roman"/>
          <w:sz w:val="28"/>
          <w:szCs w:val="28"/>
        </w:rPr>
      </w:pPr>
    </w:p>
    <w:p w:rsidR="00920BF3" w:rsidRPr="005C66D6" w:rsidRDefault="005C66D6" w:rsidP="005C66D6">
      <w:pPr>
        <w:suppressAutoHyphens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C66D6">
        <w:rPr>
          <w:rFonts w:ascii="Times New Roman" w:hAnsi="Times New Roman"/>
          <w:sz w:val="28"/>
          <w:szCs w:val="28"/>
          <w:u w:val="single"/>
        </w:rPr>
        <w:t>от «26</w:t>
      </w:r>
      <w:r w:rsidR="00920BF3" w:rsidRPr="005C66D6">
        <w:rPr>
          <w:rFonts w:ascii="Times New Roman" w:hAnsi="Times New Roman"/>
          <w:sz w:val="28"/>
          <w:szCs w:val="28"/>
          <w:u w:val="single"/>
        </w:rPr>
        <w:t>» 01.2023г. №</w:t>
      </w:r>
      <w:r>
        <w:rPr>
          <w:rFonts w:ascii="Times New Roman" w:hAnsi="Times New Roman"/>
          <w:sz w:val="28"/>
          <w:szCs w:val="28"/>
          <w:u w:val="single"/>
        </w:rPr>
        <w:t>164</w:t>
      </w:r>
    </w:p>
    <w:p w:rsidR="009A0244" w:rsidRPr="005C66D6" w:rsidRDefault="003B0872" w:rsidP="005C66D6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5C66D6">
        <w:rPr>
          <w:rFonts w:ascii="Times New Roman" w:hAnsi="Times New Roman"/>
          <w:sz w:val="28"/>
          <w:szCs w:val="28"/>
        </w:rPr>
        <w:t>с.Ерышевка</w:t>
      </w:r>
    </w:p>
    <w:tbl>
      <w:tblPr>
        <w:tblW w:w="0" w:type="auto"/>
        <w:tblLook w:val="04A0"/>
      </w:tblPr>
      <w:tblGrid>
        <w:gridCol w:w="4892"/>
        <w:gridCol w:w="4678"/>
      </w:tblGrid>
      <w:tr w:rsidR="009A0244" w:rsidRPr="005C66D6">
        <w:tc>
          <w:tcPr>
            <w:tcW w:w="5211" w:type="dxa"/>
            <w:hideMark/>
          </w:tcPr>
          <w:p w:rsidR="009A0244" w:rsidRPr="005C66D6" w:rsidRDefault="003B0872" w:rsidP="00920B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6D6">
              <w:rPr>
                <w:rFonts w:ascii="Times New Roman" w:hAnsi="Times New Roman"/>
                <w:color w:val="000000"/>
                <w:sz w:val="28"/>
                <w:szCs w:val="28"/>
              </w:rPr>
              <w:t>Об организации работы с обращениями граждан (письменные обращения и личный прием граждан) в администрации Ерышевского сельского поселения Павловского муниципального района Воронежской области за 202</w:t>
            </w:r>
            <w:r w:rsidR="00920BF3" w:rsidRPr="005C66D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C6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211" w:type="dxa"/>
          </w:tcPr>
          <w:p w:rsidR="009A0244" w:rsidRPr="005C66D6" w:rsidRDefault="009A02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A0244" w:rsidRPr="005C66D6" w:rsidRDefault="003B0872">
      <w:pPr>
        <w:shd w:val="clear" w:color="auto" w:fill="FFFFFF"/>
        <w:tabs>
          <w:tab w:val="left" w:leader="underscore" w:pos="2621"/>
        </w:tabs>
        <w:spacing w:before="691" w:after="100" w:afterAutospacing="1"/>
        <w:ind w:right="1"/>
        <w:jc w:val="both"/>
        <w:rPr>
          <w:rFonts w:ascii="Times New Roman" w:hAnsi="Times New Roman"/>
          <w:color w:val="000000"/>
          <w:sz w:val="26"/>
        </w:rPr>
      </w:pPr>
      <w:r w:rsidRPr="005C66D6">
        <w:rPr>
          <w:rFonts w:ascii="Times New Roman" w:hAnsi="Times New Roman"/>
          <w:color w:val="000000"/>
          <w:sz w:val="26"/>
        </w:rPr>
        <w:t xml:space="preserve">                   Заслушав и обсудив информацию об организации работы с обращениями граждан (письменные обращения и личный прием граждан) в администрации Ерышевского сельского поселения Павловского муниципального района Воронежской области, руководствуясь ст.23 Устава Ерышевского сельского поселения Павловского муниципально</w:t>
      </w:r>
      <w:r w:rsidR="00920BF3" w:rsidRPr="005C66D6">
        <w:rPr>
          <w:rFonts w:ascii="Times New Roman" w:hAnsi="Times New Roman"/>
          <w:color w:val="000000"/>
          <w:sz w:val="26"/>
        </w:rPr>
        <w:t xml:space="preserve">го района Воронежской области, </w:t>
      </w:r>
      <w:r w:rsidRPr="005C66D6">
        <w:rPr>
          <w:rFonts w:ascii="Times New Roman" w:hAnsi="Times New Roman"/>
          <w:color w:val="000000"/>
          <w:sz w:val="26"/>
        </w:rPr>
        <w:t xml:space="preserve">Совет народных депутатов Ерышевского сельского поселения Павловского муниципального района Воронежской области </w:t>
      </w:r>
    </w:p>
    <w:p w:rsidR="009A0244" w:rsidRPr="005C66D6" w:rsidRDefault="003B0872">
      <w:pPr>
        <w:shd w:val="clear" w:color="auto" w:fill="FFFFFF"/>
        <w:tabs>
          <w:tab w:val="left" w:leader="underscore" w:pos="2621"/>
        </w:tabs>
        <w:spacing w:before="691" w:after="100" w:afterAutospacing="1"/>
        <w:ind w:left="18" w:right="1"/>
        <w:jc w:val="center"/>
        <w:rPr>
          <w:rFonts w:ascii="Times New Roman" w:hAnsi="Times New Roman"/>
          <w:color w:val="000000"/>
          <w:sz w:val="26"/>
        </w:rPr>
      </w:pPr>
      <w:r w:rsidRPr="005C66D6">
        <w:rPr>
          <w:rFonts w:ascii="Times New Roman" w:hAnsi="Times New Roman"/>
          <w:color w:val="000000"/>
          <w:sz w:val="26"/>
        </w:rPr>
        <w:t>РЕШИЛ:</w:t>
      </w:r>
    </w:p>
    <w:p w:rsidR="009A0244" w:rsidRPr="005C66D6" w:rsidRDefault="003B0872">
      <w:pPr>
        <w:ind w:firstLine="708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 xml:space="preserve">1. Информацию об организации работы с обращениями граждан (письменные </w:t>
      </w:r>
      <w:r w:rsidR="00920BF3" w:rsidRPr="005C66D6">
        <w:rPr>
          <w:rFonts w:ascii="Times New Roman" w:hAnsi="Times New Roman"/>
          <w:sz w:val="26"/>
        </w:rPr>
        <w:t xml:space="preserve">обращения </w:t>
      </w:r>
      <w:r w:rsidRPr="005C66D6">
        <w:rPr>
          <w:rFonts w:ascii="Times New Roman" w:hAnsi="Times New Roman"/>
          <w:sz w:val="26"/>
        </w:rPr>
        <w:t xml:space="preserve">и личный прием граждан) в администрации Ерышевского сельского поселения </w:t>
      </w:r>
      <w:r w:rsidRPr="005C66D6">
        <w:rPr>
          <w:rFonts w:ascii="Times New Roman" w:hAnsi="Times New Roman"/>
          <w:color w:val="000000"/>
          <w:sz w:val="26"/>
        </w:rPr>
        <w:t xml:space="preserve">Павловского муниципального района Воронежской области </w:t>
      </w:r>
      <w:r w:rsidRPr="005C66D6">
        <w:rPr>
          <w:rFonts w:ascii="Times New Roman" w:hAnsi="Times New Roman"/>
          <w:sz w:val="26"/>
        </w:rPr>
        <w:t>за 202</w:t>
      </w:r>
      <w:r w:rsidR="00920BF3" w:rsidRPr="005C66D6">
        <w:rPr>
          <w:rFonts w:ascii="Times New Roman" w:hAnsi="Times New Roman"/>
          <w:sz w:val="26"/>
        </w:rPr>
        <w:t>2</w:t>
      </w:r>
      <w:r w:rsidRPr="005C66D6">
        <w:rPr>
          <w:rFonts w:ascii="Times New Roman" w:hAnsi="Times New Roman"/>
          <w:sz w:val="26"/>
        </w:rPr>
        <w:t xml:space="preserve"> год принять к сведению согласно приложени</w:t>
      </w:r>
      <w:r w:rsidR="00920BF3" w:rsidRPr="005C66D6">
        <w:rPr>
          <w:rFonts w:ascii="Times New Roman" w:hAnsi="Times New Roman"/>
          <w:sz w:val="26"/>
        </w:rPr>
        <w:t>я</w:t>
      </w:r>
      <w:r w:rsidRPr="005C66D6">
        <w:rPr>
          <w:rFonts w:ascii="Times New Roman" w:hAnsi="Times New Roman"/>
          <w:sz w:val="26"/>
        </w:rPr>
        <w:t>.</w:t>
      </w:r>
    </w:p>
    <w:p w:rsidR="009A0244" w:rsidRPr="005C66D6" w:rsidRDefault="003B0872">
      <w:pPr>
        <w:ind w:firstLine="708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 xml:space="preserve">2.Признать организацию работы с обращениями граждан (письменные обращения и личный прием граждан) в администрации Ерышевского сельского </w:t>
      </w:r>
      <w:r w:rsidRPr="005C66D6">
        <w:rPr>
          <w:rFonts w:ascii="Times New Roman" w:hAnsi="Times New Roman"/>
          <w:sz w:val="26"/>
        </w:rPr>
        <w:lastRenderedPageBreak/>
        <w:t xml:space="preserve">поселения </w:t>
      </w:r>
      <w:r w:rsidRPr="005C66D6">
        <w:rPr>
          <w:rFonts w:ascii="Times New Roman" w:hAnsi="Times New Roman"/>
          <w:color w:val="000000"/>
          <w:sz w:val="26"/>
        </w:rPr>
        <w:t xml:space="preserve">Павловского муниципального района Воронежской области </w:t>
      </w:r>
      <w:r w:rsidRPr="005C66D6">
        <w:rPr>
          <w:rFonts w:ascii="Times New Roman" w:hAnsi="Times New Roman"/>
          <w:sz w:val="26"/>
        </w:rPr>
        <w:t>за 202</w:t>
      </w:r>
      <w:r w:rsidR="00920BF3" w:rsidRPr="005C66D6">
        <w:rPr>
          <w:rFonts w:ascii="Times New Roman" w:hAnsi="Times New Roman"/>
          <w:sz w:val="26"/>
        </w:rPr>
        <w:t>2</w:t>
      </w:r>
      <w:r w:rsidRPr="005C66D6">
        <w:rPr>
          <w:rFonts w:ascii="Times New Roman" w:hAnsi="Times New Roman"/>
          <w:sz w:val="26"/>
        </w:rPr>
        <w:t xml:space="preserve"> год удовлетворительной.</w:t>
      </w:r>
    </w:p>
    <w:p w:rsidR="009A0244" w:rsidRPr="005C66D6" w:rsidRDefault="00920BF3">
      <w:pPr>
        <w:ind w:firstLine="708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 xml:space="preserve">3.Обнародовать настоящее решение в соответствии с </w:t>
      </w:r>
      <w:r w:rsidR="003B0872" w:rsidRPr="005C66D6">
        <w:rPr>
          <w:rFonts w:ascii="Times New Roman" w:hAnsi="Times New Roman"/>
          <w:sz w:val="26"/>
        </w:rPr>
        <w:t>Поря</w:t>
      </w:r>
      <w:r w:rsidRPr="005C66D6">
        <w:rPr>
          <w:rFonts w:ascii="Times New Roman" w:hAnsi="Times New Roman"/>
          <w:sz w:val="26"/>
        </w:rPr>
        <w:t>дком обнародования нормативно-правовых актов Ерышевского сельского</w:t>
      </w:r>
      <w:r w:rsidR="003B0872" w:rsidRPr="005C66D6">
        <w:rPr>
          <w:rFonts w:ascii="Times New Roman" w:hAnsi="Times New Roman"/>
          <w:sz w:val="26"/>
        </w:rPr>
        <w:t xml:space="preserve"> поселения </w:t>
      </w:r>
      <w:r w:rsidR="003B0872" w:rsidRPr="005C66D6">
        <w:rPr>
          <w:rFonts w:ascii="Times New Roman" w:hAnsi="Times New Roman"/>
          <w:color w:val="000000"/>
          <w:sz w:val="26"/>
        </w:rPr>
        <w:t>Павловского муниципального района Воронежской области</w:t>
      </w:r>
      <w:r w:rsidR="003B0872" w:rsidRPr="005C66D6">
        <w:rPr>
          <w:rFonts w:ascii="Times New Roman" w:hAnsi="Times New Roman"/>
          <w:sz w:val="26"/>
        </w:rPr>
        <w:t>.</w:t>
      </w:r>
    </w:p>
    <w:p w:rsidR="009A0244" w:rsidRPr="005C66D6" w:rsidRDefault="009A0244">
      <w:pPr>
        <w:shd w:val="clear" w:color="auto" w:fill="FFFFFF"/>
        <w:ind w:left="7"/>
        <w:jc w:val="both"/>
        <w:rPr>
          <w:rFonts w:ascii="Times New Roman" w:hAnsi="Times New Roman"/>
          <w:sz w:val="26"/>
        </w:rPr>
      </w:pPr>
    </w:p>
    <w:p w:rsidR="009A0244" w:rsidRPr="005C66D6" w:rsidRDefault="003B0872">
      <w:pPr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Глава Ерышевского</w:t>
      </w:r>
    </w:p>
    <w:p w:rsidR="009A0244" w:rsidRPr="005C66D6" w:rsidRDefault="00920BF3">
      <w:pPr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 xml:space="preserve">сельского поселения </w:t>
      </w:r>
    </w:p>
    <w:p w:rsidR="009A0244" w:rsidRPr="005C66D6" w:rsidRDefault="003B0872">
      <w:pPr>
        <w:rPr>
          <w:rFonts w:ascii="Times New Roman" w:hAnsi="Times New Roman"/>
          <w:color w:val="000000"/>
          <w:sz w:val="26"/>
        </w:rPr>
      </w:pPr>
      <w:r w:rsidRPr="005C66D6">
        <w:rPr>
          <w:rFonts w:ascii="Times New Roman" w:hAnsi="Times New Roman"/>
          <w:color w:val="000000"/>
          <w:sz w:val="26"/>
        </w:rPr>
        <w:t xml:space="preserve">Павловского муниципального района </w:t>
      </w:r>
    </w:p>
    <w:p w:rsidR="009A0244" w:rsidRPr="005C66D6" w:rsidRDefault="003B0872">
      <w:pPr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color w:val="000000"/>
          <w:sz w:val="26"/>
        </w:rPr>
        <w:t xml:space="preserve">Воронежской области </w:t>
      </w:r>
      <w:r w:rsidR="005C66D6">
        <w:rPr>
          <w:rFonts w:ascii="Times New Roman" w:hAnsi="Times New Roman"/>
          <w:color w:val="000000"/>
          <w:sz w:val="26"/>
        </w:rPr>
        <w:t xml:space="preserve">                                                                     </w:t>
      </w:r>
      <w:r w:rsidRPr="005C66D6">
        <w:rPr>
          <w:rFonts w:ascii="Times New Roman" w:hAnsi="Times New Roman"/>
          <w:sz w:val="26"/>
        </w:rPr>
        <w:t>Т.П.Быкова</w:t>
      </w: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9A0244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5C66D6" w:rsidRDefault="005C66D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5C66D6" w:rsidRDefault="005C66D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5C66D6" w:rsidRPr="005C66D6" w:rsidRDefault="005C66D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</w:rPr>
      </w:pPr>
    </w:p>
    <w:p w:rsidR="009A0244" w:rsidRPr="005C66D6" w:rsidRDefault="00920BF3">
      <w:pPr>
        <w:tabs>
          <w:tab w:val="left" w:pos="4395"/>
        </w:tabs>
        <w:jc w:val="right"/>
        <w:outlineLvl w:val="0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Приложение к</w:t>
      </w:r>
      <w:r w:rsidR="003B0872" w:rsidRPr="005C66D6">
        <w:rPr>
          <w:rFonts w:ascii="Times New Roman" w:hAnsi="Times New Roman"/>
          <w:sz w:val="26"/>
        </w:rPr>
        <w:t xml:space="preserve"> решению</w:t>
      </w:r>
    </w:p>
    <w:p w:rsidR="009A0244" w:rsidRPr="005C66D6" w:rsidRDefault="003B0872">
      <w:pPr>
        <w:ind w:firstLine="5529"/>
        <w:jc w:val="right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Совета народных депутатов</w:t>
      </w:r>
    </w:p>
    <w:p w:rsidR="009A0244" w:rsidRPr="005C66D6" w:rsidRDefault="003B0872">
      <w:pPr>
        <w:ind w:firstLine="5529"/>
        <w:jc w:val="right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Ерышевского сельского</w:t>
      </w:r>
    </w:p>
    <w:p w:rsidR="009A0244" w:rsidRPr="005C66D6" w:rsidRDefault="00920BF3">
      <w:pPr>
        <w:ind w:firstLine="5529"/>
        <w:jc w:val="right"/>
        <w:rPr>
          <w:rFonts w:ascii="Times New Roman" w:hAnsi="Times New Roman"/>
          <w:color w:val="000000"/>
          <w:sz w:val="26"/>
        </w:rPr>
      </w:pPr>
      <w:r w:rsidRPr="005C66D6">
        <w:rPr>
          <w:rFonts w:ascii="Times New Roman" w:hAnsi="Times New Roman"/>
          <w:sz w:val="26"/>
        </w:rPr>
        <w:t>п</w:t>
      </w:r>
      <w:r w:rsidR="003B0872" w:rsidRPr="005C66D6">
        <w:rPr>
          <w:rFonts w:ascii="Times New Roman" w:hAnsi="Times New Roman"/>
          <w:sz w:val="26"/>
        </w:rPr>
        <w:t>оселения</w:t>
      </w:r>
      <w:r w:rsidR="003B0872" w:rsidRPr="005C66D6">
        <w:rPr>
          <w:rFonts w:ascii="Times New Roman" w:hAnsi="Times New Roman"/>
          <w:color w:val="000000"/>
          <w:sz w:val="26"/>
        </w:rPr>
        <w:t>Па</w:t>
      </w:r>
      <w:r w:rsidRPr="005C66D6">
        <w:rPr>
          <w:rFonts w:ascii="Times New Roman" w:hAnsi="Times New Roman"/>
          <w:color w:val="000000"/>
          <w:sz w:val="26"/>
        </w:rPr>
        <w:t>вловского муниципального района</w:t>
      </w:r>
    </w:p>
    <w:p w:rsidR="009A0244" w:rsidRPr="005C66D6" w:rsidRDefault="00920BF3">
      <w:pPr>
        <w:ind w:firstLine="5529"/>
        <w:jc w:val="right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color w:val="000000"/>
          <w:sz w:val="26"/>
        </w:rPr>
        <w:t>Воронежской области</w:t>
      </w:r>
    </w:p>
    <w:p w:rsidR="009A0244" w:rsidRPr="005C66D6" w:rsidRDefault="003B0872" w:rsidP="00920BF3">
      <w:pPr>
        <w:ind w:firstLine="5529"/>
        <w:jc w:val="right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от 2</w:t>
      </w:r>
      <w:r w:rsidR="00920BF3" w:rsidRPr="005C66D6">
        <w:rPr>
          <w:rFonts w:ascii="Times New Roman" w:hAnsi="Times New Roman"/>
          <w:sz w:val="26"/>
        </w:rPr>
        <w:t>6</w:t>
      </w:r>
      <w:r w:rsidRPr="005C66D6">
        <w:rPr>
          <w:rFonts w:ascii="Times New Roman" w:hAnsi="Times New Roman"/>
          <w:sz w:val="26"/>
        </w:rPr>
        <w:t>.01.202</w:t>
      </w:r>
      <w:r w:rsidR="005C66D6">
        <w:rPr>
          <w:rFonts w:ascii="Times New Roman" w:hAnsi="Times New Roman"/>
          <w:sz w:val="26"/>
        </w:rPr>
        <w:t>3г. №164</w:t>
      </w:r>
    </w:p>
    <w:p w:rsidR="009A0244" w:rsidRPr="005C66D6" w:rsidRDefault="009A0244">
      <w:pPr>
        <w:jc w:val="center"/>
        <w:rPr>
          <w:rFonts w:ascii="Times New Roman" w:hAnsi="Times New Roman"/>
          <w:b/>
          <w:sz w:val="26"/>
        </w:rPr>
      </w:pPr>
    </w:p>
    <w:p w:rsidR="009A0244" w:rsidRPr="005C66D6" w:rsidRDefault="003B0872" w:rsidP="00920BF3">
      <w:pPr>
        <w:jc w:val="center"/>
        <w:rPr>
          <w:rFonts w:ascii="Times New Roman" w:hAnsi="Times New Roman"/>
          <w:b/>
          <w:sz w:val="26"/>
        </w:rPr>
      </w:pPr>
      <w:r w:rsidRPr="005C66D6">
        <w:rPr>
          <w:rFonts w:ascii="Times New Roman" w:hAnsi="Times New Roman"/>
          <w:b/>
          <w:sz w:val="26"/>
        </w:rPr>
        <w:t xml:space="preserve">Информация об организации работы с обращениями граждан (письменные </w:t>
      </w:r>
      <w:r w:rsidR="00920BF3" w:rsidRPr="005C66D6">
        <w:rPr>
          <w:rFonts w:ascii="Times New Roman" w:hAnsi="Times New Roman"/>
          <w:b/>
          <w:sz w:val="26"/>
        </w:rPr>
        <w:t xml:space="preserve">обращения </w:t>
      </w:r>
      <w:r w:rsidRPr="005C66D6">
        <w:rPr>
          <w:rFonts w:ascii="Times New Roman" w:hAnsi="Times New Roman"/>
          <w:b/>
          <w:sz w:val="26"/>
        </w:rPr>
        <w:t>и личный прием граждан) в администрации Ерышевского  сельского поселения Павловского муниципального района Воронежской области за 202</w:t>
      </w:r>
      <w:r w:rsidR="00920BF3" w:rsidRPr="005C66D6">
        <w:rPr>
          <w:rFonts w:ascii="Times New Roman" w:hAnsi="Times New Roman"/>
          <w:b/>
          <w:sz w:val="26"/>
        </w:rPr>
        <w:t>2</w:t>
      </w:r>
      <w:r w:rsidRPr="005C66D6">
        <w:rPr>
          <w:rFonts w:ascii="Times New Roman" w:hAnsi="Times New Roman"/>
          <w:b/>
          <w:sz w:val="26"/>
        </w:rPr>
        <w:t xml:space="preserve"> год</w:t>
      </w:r>
    </w:p>
    <w:p w:rsidR="009A0244" w:rsidRPr="005C66D6" w:rsidRDefault="003B0872">
      <w:pPr>
        <w:pStyle w:val="a4"/>
        <w:shd w:val="clear" w:color="auto" w:fill="FFFFFF"/>
        <w:spacing w:after="0" w:line="275" w:lineRule="auto"/>
        <w:jc w:val="both"/>
        <w:rPr>
          <w:rFonts w:ascii="Times New Roman" w:hAnsi="Times New Roman"/>
          <w:color w:val="333333"/>
          <w:sz w:val="26"/>
        </w:rPr>
      </w:pPr>
      <w:r w:rsidRPr="005C66D6">
        <w:rPr>
          <w:rFonts w:ascii="Times New Roman" w:hAnsi="Times New Roman"/>
          <w:color w:val="333333"/>
          <w:sz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 w:rsidRPr="005C66D6">
        <w:rPr>
          <w:rFonts w:ascii="Times New Roman" w:hAnsi="Times New Roman"/>
          <w:sz w:val="26"/>
        </w:rPr>
        <w:t>Право граждан обращаться лично, а также направлять индивидуальные и коллективные обращения в государственные органы и органы местного самоуправления установлено статьей 33 Конституции Российской Федерации.</w:t>
      </w:r>
      <w:r w:rsidRPr="005C66D6">
        <w:rPr>
          <w:rFonts w:ascii="Times New Roman" w:hAnsi="Times New Roman"/>
          <w:color w:val="333333"/>
          <w:sz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9A0244" w:rsidRPr="005C66D6" w:rsidRDefault="003B0872">
      <w:pPr>
        <w:pStyle w:val="ConsPlusNormal"/>
        <w:widowControl w:val="0"/>
        <w:spacing w:after="0" w:line="275" w:lineRule="auto"/>
        <w:ind w:firstLine="540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Pr="005C66D6">
        <w:rPr>
          <w:rFonts w:ascii="Times New Roman" w:hAnsi="Times New Roman"/>
          <w:sz w:val="26"/>
        </w:rPr>
        <w:t>Работа с обращениями граждан – одно из важнейших направлений деятельности администрации Ерышевского сельского поселения. В Ерышевском сельском поселении эффективно обеспечивается реализация права граждан на обращение в администрацию сельского поселения. В администрации Ерышевского сельского поселения созданы условия, обеспечивающие дос</w:t>
      </w:r>
      <w:r w:rsidR="00920BF3" w:rsidRPr="005C66D6">
        <w:rPr>
          <w:rFonts w:ascii="Times New Roman" w:hAnsi="Times New Roman"/>
          <w:sz w:val="26"/>
        </w:rPr>
        <w:t>тупность граждан и их обращений</w:t>
      </w:r>
      <w:r w:rsidRPr="005C66D6">
        <w:rPr>
          <w:rFonts w:ascii="Times New Roman" w:hAnsi="Times New Roman"/>
          <w:sz w:val="26"/>
        </w:rPr>
        <w:t xml:space="preserve"> к главе Ерышевского сельского поселения. </w:t>
      </w:r>
      <w:r w:rsidRPr="005C66D6"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контролю за соблюдением сроков и качеству рассмотрения обращений граждан. </w:t>
      </w:r>
      <w:r w:rsidR="00920BF3" w:rsidRPr="005C66D6">
        <w:rPr>
          <w:rFonts w:ascii="Times New Roman" w:hAnsi="Times New Roman"/>
          <w:sz w:val="26"/>
        </w:rPr>
        <w:t xml:space="preserve">Обращения граждан </w:t>
      </w:r>
      <w:r w:rsidRPr="005C66D6">
        <w:rPr>
          <w:rFonts w:ascii="Times New Roman" w:hAnsi="Times New Roman"/>
          <w:sz w:val="26"/>
        </w:rPr>
        <w:t>рассматриваются в установленном порядке всесторонне и своевременно,</w:t>
      </w:r>
      <w:r w:rsidR="00920BF3" w:rsidRPr="005C66D6">
        <w:rPr>
          <w:rFonts w:ascii="Times New Roman" w:hAnsi="Times New Roman"/>
          <w:sz w:val="26"/>
        </w:rPr>
        <w:t xml:space="preserve"> в соответствии с требованиями Федерального закона от </w:t>
      </w:r>
      <w:r w:rsidRPr="005C66D6">
        <w:rPr>
          <w:rFonts w:ascii="Times New Roman" w:hAnsi="Times New Roman"/>
          <w:sz w:val="26"/>
        </w:rPr>
        <w:t>02.05.2006 г.</w:t>
      </w:r>
      <w:r w:rsidR="00920BF3" w:rsidRPr="005C66D6">
        <w:rPr>
          <w:rFonts w:ascii="Times New Roman" w:hAnsi="Times New Roman"/>
          <w:sz w:val="26"/>
        </w:rPr>
        <w:t xml:space="preserve"> №</w:t>
      </w:r>
      <w:r w:rsidRPr="005C66D6">
        <w:rPr>
          <w:rFonts w:ascii="Times New Roman" w:hAnsi="Times New Roman"/>
          <w:sz w:val="26"/>
        </w:rPr>
        <w:t xml:space="preserve">59-ФЗ «О порядке рассмотрения обращений граждан  Российской Федерации».  </w:t>
      </w:r>
    </w:p>
    <w:p w:rsidR="009A0244" w:rsidRPr="005C66D6" w:rsidRDefault="00920BF3">
      <w:pPr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  <w:r w:rsidRPr="005C66D6">
        <w:rPr>
          <w:rFonts w:ascii="Times New Roman" w:hAnsi="Times New Roman"/>
          <w:color w:val="000000"/>
          <w:sz w:val="26"/>
        </w:rPr>
        <w:t>Ведущий специалист</w:t>
      </w:r>
      <w:r w:rsidR="003B0872" w:rsidRPr="005C66D6">
        <w:rPr>
          <w:rFonts w:ascii="Times New Roman" w:hAnsi="Times New Roman"/>
          <w:color w:val="000000"/>
          <w:sz w:val="26"/>
        </w:rPr>
        <w:t xml:space="preserve"> администрации Ерышевского сельского поселения систематически анализирует и обобщает обращения граждан, с целью </w:t>
      </w:r>
      <w:r w:rsidR="003B0872" w:rsidRPr="005C66D6">
        <w:rPr>
          <w:rFonts w:ascii="Times New Roman" w:hAnsi="Times New Roman"/>
          <w:color w:val="000000"/>
          <w:sz w:val="26"/>
        </w:rPr>
        <w:lastRenderedPageBreak/>
        <w:t xml:space="preserve">своевременного выявления и устранения причин, порождающих нарушение прав и охраняемых законом </w:t>
      </w:r>
      <w:r w:rsidRPr="005C66D6">
        <w:rPr>
          <w:rFonts w:ascii="Times New Roman" w:hAnsi="Times New Roman"/>
          <w:color w:val="000000"/>
          <w:sz w:val="26"/>
        </w:rPr>
        <w:t xml:space="preserve">интересов граждан, а </w:t>
      </w:r>
      <w:r w:rsidR="003B0872" w:rsidRPr="005C66D6">
        <w:rPr>
          <w:rFonts w:ascii="Times New Roman" w:hAnsi="Times New Roman"/>
          <w:color w:val="000000"/>
          <w:sz w:val="26"/>
        </w:rPr>
        <w:t>так же с целью изучения общественного мнения и совершенствования работы.</w:t>
      </w:r>
    </w:p>
    <w:p w:rsidR="009A0244" w:rsidRPr="005C66D6" w:rsidRDefault="00920BF3">
      <w:pPr>
        <w:pStyle w:val="a4"/>
        <w:shd w:val="clear" w:color="auto" w:fill="FFFFFF"/>
        <w:spacing w:after="0" w:line="275" w:lineRule="auto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color w:val="000000"/>
          <w:sz w:val="26"/>
        </w:rPr>
        <w:t xml:space="preserve">         Так за </w:t>
      </w:r>
      <w:r w:rsidR="003B0872" w:rsidRPr="005C66D6">
        <w:rPr>
          <w:rFonts w:ascii="Times New Roman" w:hAnsi="Times New Roman"/>
          <w:b/>
          <w:color w:val="000000"/>
          <w:sz w:val="26"/>
        </w:rPr>
        <w:t>202</w:t>
      </w:r>
      <w:r w:rsidRPr="005C66D6">
        <w:rPr>
          <w:rFonts w:ascii="Times New Roman" w:hAnsi="Times New Roman"/>
          <w:b/>
          <w:color w:val="000000"/>
          <w:sz w:val="26"/>
        </w:rPr>
        <w:t>2</w:t>
      </w:r>
      <w:r w:rsidR="003B0872" w:rsidRPr="005C66D6">
        <w:rPr>
          <w:rFonts w:ascii="Times New Roman" w:hAnsi="Times New Roman"/>
          <w:b/>
          <w:color w:val="000000"/>
          <w:sz w:val="26"/>
        </w:rPr>
        <w:t xml:space="preserve"> год</w:t>
      </w:r>
      <w:r w:rsidRPr="005C66D6">
        <w:rPr>
          <w:rFonts w:ascii="Times New Roman" w:hAnsi="Times New Roman"/>
          <w:color w:val="000000"/>
          <w:sz w:val="26"/>
        </w:rPr>
        <w:t xml:space="preserve"> в адрес </w:t>
      </w:r>
      <w:r w:rsidR="003B0872" w:rsidRPr="005C66D6">
        <w:rPr>
          <w:rFonts w:ascii="Times New Roman" w:hAnsi="Times New Roman"/>
          <w:color w:val="000000"/>
          <w:sz w:val="26"/>
        </w:rPr>
        <w:t xml:space="preserve">администрацииЕрышевского сельского поселения всего </w:t>
      </w:r>
      <w:r w:rsidR="003B0872" w:rsidRPr="005C66D6">
        <w:rPr>
          <w:rFonts w:ascii="Times New Roman" w:hAnsi="Times New Roman"/>
          <w:b/>
          <w:color w:val="000000"/>
          <w:sz w:val="26"/>
        </w:rPr>
        <w:t xml:space="preserve">поступило </w:t>
      </w:r>
      <w:r w:rsidRPr="005C66D6">
        <w:rPr>
          <w:rFonts w:ascii="Times New Roman" w:hAnsi="Times New Roman"/>
          <w:b/>
          <w:color w:val="000000"/>
          <w:sz w:val="26"/>
        </w:rPr>
        <w:t>8</w:t>
      </w:r>
      <w:r w:rsidR="003B0872" w:rsidRPr="005C66D6">
        <w:rPr>
          <w:rFonts w:ascii="Times New Roman" w:hAnsi="Times New Roman"/>
          <w:b/>
          <w:color w:val="000000"/>
          <w:sz w:val="26"/>
        </w:rPr>
        <w:t xml:space="preserve"> устных </w:t>
      </w:r>
      <w:r w:rsidR="003B0872" w:rsidRPr="005C66D6">
        <w:rPr>
          <w:rFonts w:ascii="Times New Roman" w:hAnsi="Times New Roman"/>
          <w:b/>
          <w:sz w:val="26"/>
        </w:rPr>
        <w:t xml:space="preserve">обращений </w:t>
      </w:r>
      <w:r w:rsidR="003B0872" w:rsidRPr="005C66D6">
        <w:rPr>
          <w:rFonts w:ascii="Times New Roman" w:hAnsi="Times New Roman"/>
          <w:sz w:val="26"/>
        </w:rPr>
        <w:t xml:space="preserve">граждан, </w:t>
      </w:r>
      <w:r w:rsidR="003B0872" w:rsidRPr="005C66D6">
        <w:rPr>
          <w:rFonts w:ascii="Times New Roman" w:hAnsi="Times New Roman"/>
          <w:b/>
          <w:sz w:val="26"/>
        </w:rPr>
        <w:t xml:space="preserve">в которых гражданами было обозначено </w:t>
      </w:r>
      <w:r w:rsidRPr="005C66D6">
        <w:rPr>
          <w:rFonts w:ascii="Times New Roman" w:hAnsi="Times New Roman"/>
          <w:b/>
          <w:sz w:val="26"/>
        </w:rPr>
        <w:t>8</w:t>
      </w:r>
      <w:r w:rsidR="003B0872" w:rsidRPr="005C66D6">
        <w:rPr>
          <w:rFonts w:ascii="Times New Roman" w:hAnsi="Times New Roman"/>
          <w:b/>
          <w:sz w:val="26"/>
        </w:rPr>
        <w:t xml:space="preserve"> волнующих их вопросов. </w:t>
      </w:r>
      <w:r w:rsidRPr="005C66D6">
        <w:rPr>
          <w:rFonts w:ascii="Times New Roman" w:hAnsi="Times New Roman"/>
          <w:sz w:val="26"/>
        </w:rPr>
        <w:t xml:space="preserve">По </w:t>
      </w:r>
      <w:r w:rsidR="003B0872" w:rsidRPr="005C66D6">
        <w:rPr>
          <w:rFonts w:ascii="Times New Roman" w:hAnsi="Times New Roman"/>
          <w:sz w:val="26"/>
        </w:rPr>
        <w:t>сравнению с 20</w:t>
      </w:r>
      <w:r w:rsidRPr="005C66D6">
        <w:rPr>
          <w:rFonts w:ascii="Times New Roman" w:hAnsi="Times New Roman"/>
          <w:sz w:val="26"/>
        </w:rPr>
        <w:t>21</w:t>
      </w:r>
      <w:r w:rsidR="003B0872" w:rsidRPr="005C66D6">
        <w:rPr>
          <w:rFonts w:ascii="Times New Roman" w:hAnsi="Times New Roman"/>
          <w:sz w:val="26"/>
        </w:rPr>
        <w:t xml:space="preserve"> годом </w:t>
      </w:r>
      <w:r w:rsidR="003B0872" w:rsidRPr="005C66D6">
        <w:rPr>
          <w:rFonts w:ascii="Times New Roman" w:hAnsi="Times New Roman"/>
          <w:b/>
          <w:sz w:val="26"/>
        </w:rPr>
        <w:t>количество поступивших</w:t>
      </w:r>
      <w:r w:rsidR="003B0872" w:rsidRPr="005C66D6">
        <w:rPr>
          <w:rFonts w:ascii="Times New Roman" w:hAnsi="Times New Roman"/>
          <w:sz w:val="26"/>
        </w:rPr>
        <w:t xml:space="preserve"> в адрес администрации Ерышевского сельского поселения </w:t>
      </w:r>
      <w:r w:rsidR="003C3B20" w:rsidRPr="005C66D6">
        <w:rPr>
          <w:rFonts w:ascii="Times New Roman" w:hAnsi="Times New Roman"/>
          <w:b/>
          <w:sz w:val="26"/>
        </w:rPr>
        <w:t>обращений уменьшилось</w:t>
      </w:r>
      <w:r w:rsidR="003B0872" w:rsidRPr="005C66D6">
        <w:rPr>
          <w:rFonts w:ascii="Times New Roman" w:hAnsi="Times New Roman"/>
          <w:b/>
          <w:sz w:val="26"/>
        </w:rPr>
        <w:t xml:space="preserve"> на -</w:t>
      </w:r>
      <w:r w:rsidR="003C3B20" w:rsidRPr="005C66D6">
        <w:rPr>
          <w:rFonts w:ascii="Times New Roman" w:hAnsi="Times New Roman"/>
          <w:b/>
          <w:sz w:val="26"/>
        </w:rPr>
        <w:t>6 (или на -57</w:t>
      </w:r>
      <w:r w:rsidR="003B0872" w:rsidRPr="005C66D6">
        <w:rPr>
          <w:rFonts w:ascii="Times New Roman" w:hAnsi="Times New Roman"/>
          <w:b/>
          <w:sz w:val="26"/>
        </w:rPr>
        <w:t xml:space="preserve">%) </w:t>
      </w:r>
      <w:r w:rsidR="003B0872" w:rsidRPr="005C66D6">
        <w:rPr>
          <w:rFonts w:ascii="Times New Roman" w:hAnsi="Times New Roman"/>
          <w:sz w:val="26"/>
        </w:rPr>
        <w:t>(за 20</w:t>
      </w:r>
      <w:r w:rsidR="003C3B20" w:rsidRPr="005C66D6">
        <w:rPr>
          <w:rFonts w:ascii="Times New Roman" w:hAnsi="Times New Roman"/>
          <w:sz w:val="26"/>
        </w:rPr>
        <w:t>21</w:t>
      </w:r>
      <w:r w:rsidR="003B0872" w:rsidRPr="005C66D6">
        <w:rPr>
          <w:rFonts w:ascii="Times New Roman" w:hAnsi="Times New Roman"/>
          <w:sz w:val="26"/>
        </w:rPr>
        <w:t xml:space="preserve"> г. – </w:t>
      </w:r>
      <w:r w:rsidR="003C3B20" w:rsidRPr="005C66D6">
        <w:rPr>
          <w:rFonts w:ascii="Times New Roman" w:hAnsi="Times New Roman"/>
          <w:sz w:val="26"/>
        </w:rPr>
        <w:t>14</w:t>
      </w:r>
      <w:r w:rsidR="003B0872" w:rsidRPr="005C66D6">
        <w:rPr>
          <w:rFonts w:ascii="Times New Roman" w:hAnsi="Times New Roman"/>
          <w:sz w:val="26"/>
        </w:rPr>
        <w:t>обращений граждан). Основная масса обращений имеет первичный характер.</w:t>
      </w:r>
    </w:p>
    <w:p w:rsidR="009A0244" w:rsidRPr="005C66D6" w:rsidRDefault="003B0872">
      <w:pPr>
        <w:spacing w:after="0" w:line="275" w:lineRule="auto"/>
        <w:ind w:firstLine="540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Из общего количества поступивших за 202</w:t>
      </w:r>
      <w:r w:rsidR="003C3B20" w:rsidRPr="005C66D6">
        <w:rPr>
          <w:rFonts w:ascii="Times New Roman" w:hAnsi="Times New Roman"/>
          <w:sz w:val="26"/>
        </w:rPr>
        <w:t xml:space="preserve">2 год в администрацию </w:t>
      </w:r>
      <w:r w:rsidRPr="005C66D6">
        <w:rPr>
          <w:rFonts w:ascii="Times New Roman" w:hAnsi="Times New Roman"/>
          <w:sz w:val="26"/>
        </w:rPr>
        <w:t>Ерышевского сельского поселения</w:t>
      </w:r>
      <w:r w:rsidR="003C3B20" w:rsidRPr="005C66D6">
        <w:rPr>
          <w:rFonts w:ascii="Times New Roman" w:hAnsi="Times New Roman"/>
          <w:sz w:val="26"/>
        </w:rPr>
        <w:t xml:space="preserve"> устных и письменных обращений </w:t>
      </w:r>
      <w:r w:rsidRPr="005C66D6">
        <w:rPr>
          <w:rFonts w:ascii="Times New Roman" w:hAnsi="Times New Roman"/>
          <w:sz w:val="26"/>
        </w:rPr>
        <w:t xml:space="preserve">- </w:t>
      </w:r>
      <w:r w:rsidRPr="005C66D6">
        <w:rPr>
          <w:rFonts w:ascii="Times New Roman" w:hAnsi="Times New Roman"/>
          <w:b/>
          <w:sz w:val="26"/>
        </w:rPr>
        <w:t>коллективных обращений не поступало.</w:t>
      </w:r>
    </w:p>
    <w:p w:rsidR="009A0244" w:rsidRPr="005C66D6" w:rsidRDefault="003B0872">
      <w:pPr>
        <w:spacing w:after="0" w:line="275" w:lineRule="auto"/>
        <w:ind w:firstLine="540"/>
        <w:jc w:val="both"/>
        <w:rPr>
          <w:rFonts w:ascii="Times New Roman" w:hAnsi="Times New Roman"/>
          <w:b/>
          <w:sz w:val="26"/>
        </w:rPr>
      </w:pPr>
      <w:r w:rsidRPr="005C66D6">
        <w:rPr>
          <w:rFonts w:ascii="Times New Roman" w:hAnsi="Times New Roman"/>
          <w:sz w:val="26"/>
        </w:rPr>
        <w:t>В 20</w:t>
      </w:r>
      <w:r w:rsidR="003C3B20" w:rsidRPr="005C66D6">
        <w:rPr>
          <w:rFonts w:ascii="Times New Roman" w:hAnsi="Times New Roman"/>
          <w:sz w:val="26"/>
        </w:rPr>
        <w:t>21</w:t>
      </w:r>
      <w:r w:rsidRPr="005C66D6">
        <w:rPr>
          <w:rFonts w:ascii="Times New Roman" w:hAnsi="Times New Roman"/>
          <w:sz w:val="26"/>
        </w:rPr>
        <w:t xml:space="preserve"> году коллективные обращения в адрес администрации Е</w:t>
      </w:r>
      <w:r w:rsidR="003C3B20" w:rsidRPr="005C66D6">
        <w:rPr>
          <w:rFonts w:ascii="Times New Roman" w:hAnsi="Times New Roman"/>
          <w:sz w:val="26"/>
        </w:rPr>
        <w:t xml:space="preserve">рышевского сельского поселения </w:t>
      </w:r>
      <w:r w:rsidRPr="005C66D6">
        <w:rPr>
          <w:rFonts w:ascii="Times New Roman" w:hAnsi="Times New Roman"/>
          <w:sz w:val="26"/>
        </w:rPr>
        <w:t>тоже не поступали</w:t>
      </w:r>
    </w:p>
    <w:p w:rsidR="009A0244" w:rsidRPr="005C66D6" w:rsidRDefault="003B0872">
      <w:pPr>
        <w:spacing w:after="0" w:line="275" w:lineRule="auto"/>
        <w:ind w:firstLine="540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b/>
          <w:sz w:val="26"/>
        </w:rPr>
        <w:t xml:space="preserve">Для рассмотрения по компетенции </w:t>
      </w:r>
      <w:r w:rsidR="003C3B20" w:rsidRPr="005C66D6">
        <w:rPr>
          <w:rFonts w:ascii="Times New Roman" w:hAnsi="Times New Roman"/>
          <w:sz w:val="26"/>
        </w:rPr>
        <w:t>в администрацию Ерышевского</w:t>
      </w:r>
      <w:r w:rsidRPr="005C66D6">
        <w:rPr>
          <w:rFonts w:ascii="Times New Roman" w:hAnsi="Times New Roman"/>
          <w:sz w:val="26"/>
        </w:rPr>
        <w:t>сельского поселения Павловского муниципального района в 202</w:t>
      </w:r>
      <w:r w:rsidR="003C3B20" w:rsidRPr="005C66D6">
        <w:rPr>
          <w:rFonts w:ascii="Times New Roman" w:hAnsi="Times New Roman"/>
          <w:sz w:val="26"/>
        </w:rPr>
        <w:t>2</w:t>
      </w:r>
      <w:r w:rsidRPr="005C66D6">
        <w:rPr>
          <w:rFonts w:ascii="Times New Roman" w:hAnsi="Times New Roman"/>
          <w:sz w:val="26"/>
        </w:rPr>
        <w:t xml:space="preserve"> г</w:t>
      </w:r>
      <w:r w:rsidR="003C3B20" w:rsidRPr="005C66D6">
        <w:rPr>
          <w:rFonts w:ascii="Times New Roman" w:hAnsi="Times New Roman"/>
          <w:sz w:val="26"/>
        </w:rPr>
        <w:t xml:space="preserve">оду обращения не поступали . В </w:t>
      </w:r>
      <w:r w:rsidRPr="005C66D6">
        <w:rPr>
          <w:rFonts w:ascii="Times New Roman" w:hAnsi="Times New Roman"/>
          <w:sz w:val="26"/>
        </w:rPr>
        <w:t>20</w:t>
      </w:r>
      <w:r w:rsidR="003C3B20" w:rsidRPr="005C66D6">
        <w:rPr>
          <w:rFonts w:ascii="Times New Roman" w:hAnsi="Times New Roman"/>
          <w:sz w:val="26"/>
        </w:rPr>
        <w:t xml:space="preserve">21 году </w:t>
      </w:r>
      <w:r w:rsidRPr="005C66D6">
        <w:rPr>
          <w:rFonts w:ascii="Times New Roman" w:hAnsi="Times New Roman"/>
          <w:sz w:val="26"/>
        </w:rPr>
        <w:t>обращения для ра</w:t>
      </w:r>
      <w:r w:rsidR="003C3B20" w:rsidRPr="005C66D6">
        <w:rPr>
          <w:rFonts w:ascii="Times New Roman" w:hAnsi="Times New Roman"/>
          <w:sz w:val="26"/>
        </w:rPr>
        <w:t xml:space="preserve">ссмотрения по компетенции тоже </w:t>
      </w:r>
      <w:r w:rsidRPr="005C66D6">
        <w:rPr>
          <w:rFonts w:ascii="Times New Roman" w:hAnsi="Times New Roman"/>
          <w:b/>
          <w:sz w:val="26"/>
        </w:rPr>
        <w:t>не поступали.</w:t>
      </w:r>
    </w:p>
    <w:p w:rsidR="009A0244" w:rsidRPr="005C66D6" w:rsidRDefault="003B0872">
      <w:pPr>
        <w:spacing w:after="0" w:line="275" w:lineRule="auto"/>
        <w:ind w:firstLine="540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Из поступивших за 202</w:t>
      </w:r>
      <w:r w:rsidR="003C3B20" w:rsidRPr="005C66D6">
        <w:rPr>
          <w:rFonts w:ascii="Times New Roman" w:hAnsi="Times New Roman"/>
          <w:sz w:val="26"/>
        </w:rPr>
        <w:t>2 год обращений граждан</w:t>
      </w:r>
      <w:r w:rsidRPr="005C66D6">
        <w:rPr>
          <w:rFonts w:ascii="Times New Roman" w:hAnsi="Times New Roman"/>
          <w:b/>
          <w:sz w:val="26"/>
        </w:rPr>
        <w:t xml:space="preserve">рассмотрено </w:t>
      </w:r>
      <w:r w:rsidR="003C3B20" w:rsidRPr="005C66D6">
        <w:rPr>
          <w:rFonts w:ascii="Times New Roman" w:hAnsi="Times New Roman"/>
          <w:sz w:val="26"/>
        </w:rPr>
        <w:t xml:space="preserve">(вопросов </w:t>
      </w:r>
      <w:r w:rsidRPr="005C66D6">
        <w:rPr>
          <w:rFonts w:ascii="Times New Roman" w:hAnsi="Times New Roman"/>
          <w:sz w:val="26"/>
        </w:rPr>
        <w:t>в обращениях, сроки р</w:t>
      </w:r>
      <w:r w:rsidR="003C3B20" w:rsidRPr="005C66D6">
        <w:rPr>
          <w:rFonts w:ascii="Times New Roman" w:hAnsi="Times New Roman"/>
          <w:sz w:val="26"/>
        </w:rPr>
        <w:t>ассмотрения которых перешли из других кварталов -0) 8</w:t>
      </w:r>
      <w:r w:rsidRPr="005C66D6">
        <w:rPr>
          <w:rFonts w:ascii="Times New Roman" w:hAnsi="Times New Roman"/>
          <w:b/>
          <w:sz w:val="26"/>
        </w:rPr>
        <w:t xml:space="preserve"> устных обращений граждан</w:t>
      </w:r>
      <w:r w:rsidRPr="005C66D6">
        <w:rPr>
          <w:rFonts w:ascii="Times New Roman" w:hAnsi="Times New Roman"/>
          <w:sz w:val="26"/>
        </w:rPr>
        <w:t>.Из рассмотренных обращений гра</w:t>
      </w:r>
      <w:r w:rsidR="003C3B20" w:rsidRPr="005C66D6">
        <w:rPr>
          <w:rFonts w:ascii="Times New Roman" w:hAnsi="Times New Roman"/>
          <w:sz w:val="26"/>
        </w:rPr>
        <w:t xml:space="preserve">ждан </w:t>
      </w:r>
      <w:r w:rsidRPr="005C66D6">
        <w:rPr>
          <w:rFonts w:ascii="Times New Roman" w:hAnsi="Times New Roman"/>
          <w:sz w:val="26"/>
        </w:rPr>
        <w:t>- 0</w:t>
      </w:r>
      <w:r w:rsidRPr="005C66D6">
        <w:rPr>
          <w:rFonts w:ascii="Times New Roman" w:hAnsi="Times New Roman"/>
          <w:b/>
          <w:sz w:val="26"/>
        </w:rPr>
        <w:t xml:space="preserve"> (или 0%) обращений всего с результатом рассмотрения «поддержано» - (из них 0(или 0%) </w:t>
      </w:r>
      <w:r w:rsidRPr="005C66D6">
        <w:rPr>
          <w:rFonts w:ascii="Times New Roman" w:hAnsi="Times New Roman"/>
          <w:sz w:val="26"/>
        </w:rPr>
        <w:t xml:space="preserve">обращений </w:t>
      </w:r>
      <w:r w:rsidRPr="005C66D6">
        <w:rPr>
          <w:rFonts w:ascii="Times New Roman" w:hAnsi="Times New Roman"/>
          <w:b/>
          <w:sz w:val="26"/>
        </w:rPr>
        <w:t xml:space="preserve">с результатом рассмотрения «поддержано», 0 (или 0%) </w:t>
      </w:r>
      <w:r w:rsidRPr="005C66D6">
        <w:rPr>
          <w:rFonts w:ascii="Times New Roman" w:hAnsi="Times New Roman"/>
          <w:sz w:val="26"/>
        </w:rPr>
        <w:t>обращений</w:t>
      </w:r>
      <w:r w:rsidRPr="005C66D6">
        <w:rPr>
          <w:rFonts w:ascii="Times New Roman" w:hAnsi="Times New Roman"/>
          <w:b/>
          <w:sz w:val="26"/>
        </w:rPr>
        <w:t xml:space="preserve"> с результатом</w:t>
      </w:r>
      <w:r w:rsidR="003C3B20" w:rsidRPr="005C66D6">
        <w:rPr>
          <w:rFonts w:ascii="Times New Roman" w:hAnsi="Times New Roman"/>
          <w:b/>
          <w:sz w:val="26"/>
        </w:rPr>
        <w:t xml:space="preserve"> рассмотрения «меры приняты»), 8</w:t>
      </w:r>
      <w:r w:rsidRPr="005C66D6">
        <w:rPr>
          <w:rFonts w:ascii="Times New Roman" w:hAnsi="Times New Roman"/>
          <w:b/>
          <w:sz w:val="26"/>
        </w:rPr>
        <w:t xml:space="preserve"> (или 100%)</w:t>
      </w:r>
      <w:r w:rsidRPr="005C66D6">
        <w:rPr>
          <w:rFonts w:ascii="Times New Roman" w:hAnsi="Times New Roman"/>
          <w:sz w:val="26"/>
        </w:rPr>
        <w:t xml:space="preserve"> обращений </w:t>
      </w:r>
      <w:r w:rsidRPr="005C66D6">
        <w:rPr>
          <w:rFonts w:ascii="Times New Roman" w:hAnsi="Times New Roman"/>
          <w:b/>
          <w:sz w:val="26"/>
        </w:rPr>
        <w:t>с результатом рассмотрения «разъяснено»</w:t>
      </w:r>
      <w:r w:rsidRPr="005C66D6">
        <w:rPr>
          <w:rFonts w:ascii="Times New Roman" w:hAnsi="Times New Roman"/>
          <w:sz w:val="26"/>
        </w:rPr>
        <w:t>.</w:t>
      </w:r>
    </w:p>
    <w:p w:rsidR="009A0244" w:rsidRPr="005C66D6" w:rsidRDefault="003B0872">
      <w:pPr>
        <w:spacing w:after="0" w:line="275" w:lineRule="auto"/>
        <w:ind w:firstLine="540"/>
        <w:jc w:val="both"/>
        <w:rPr>
          <w:rFonts w:ascii="Times New Roman" w:hAnsi="Times New Roman"/>
          <w:b/>
          <w:sz w:val="26"/>
        </w:rPr>
      </w:pPr>
      <w:r w:rsidRPr="005C66D6">
        <w:rPr>
          <w:rFonts w:ascii="Times New Roman" w:hAnsi="Times New Roman"/>
          <w:b/>
          <w:sz w:val="26"/>
        </w:rPr>
        <w:t xml:space="preserve">Направлено по компетенции в иные органы0 </w:t>
      </w:r>
      <w:r w:rsidRPr="005C66D6">
        <w:rPr>
          <w:rFonts w:ascii="Times New Roman" w:hAnsi="Times New Roman"/>
          <w:sz w:val="26"/>
        </w:rPr>
        <w:t>обращений граждан.</w:t>
      </w:r>
    </w:p>
    <w:p w:rsidR="009A0244" w:rsidRPr="005C66D6" w:rsidRDefault="003B0872">
      <w:pPr>
        <w:spacing w:after="0" w:line="275" w:lineRule="auto"/>
        <w:ind w:firstLine="540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b/>
          <w:sz w:val="26"/>
        </w:rPr>
        <w:t>Находятся на рассмотрении</w:t>
      </w:r>
      <w:r w:rsidRPr="005C66D6">
        <w:rPr>
          <w:rFonts w:ascii="Times New Roman" w:hAnsi="Times New Roman"/>
          <w:sz w:val="26"/>
        </w:rPr>
        <w:t xml:space="preserve"> – </w:t>
      </w:r>
      <w:r w:rsidRPr="005C66D6">
        <w:rPr>
          <w:rFonts w:ascii="Times New Roman" w:hAnsi="Times New Roman"/>
          <w:b/>
          <w:sz w:val="26"/>
        </w:rPr>
        <w:t>0письменныхи устных обращений граждан</w:t>
      </w:r>
      <w:r w:rsidR="003C3B20" w:rsidRPr="005C66D6">
        <w:rPr>
          <w:rFonts w:ascii="Times New Roman" w:hAnsi="Times New Roman"/>
          <w:sz w:val="26"/>
        </w:rPr>
        <w:t xml:space="preserve"> (0 </w:t>
      </w:r>
      <w:r w:rsidRPr="005C66D6">
        <w:rPr>
          <w:rFonts w:ascii="Times New Roman" w:hAnsi="Times New Roman"/>
          <w:sz w:val="26"/>
        </w:rPr>
        <w:t>п</w:t>
      </w:r>
      <w:r w:rsidR="003C3B20" w:rsidRPr="005C66D6">
        <w:rPr>
          <w:rFonts w:ascii="Times New Roman" w:hAnsi="Times New Roman"/>
          <w:sz w:val="26"/>
        </w:rPr>
        <w:t>исьменных обращений граждан и 0</w:t>
      </w:r>
      <w:r w:rsidRPr="005C66D6">
        <w:rPr>
          <w:rFonts w:ascii="Times New Roman" w:hAnsi="Times New Roman"/>
          <w:sz w:val="26"/>
        </w:rPr>
        <w:t xml:space="preserve"> устных обращений граждан), которые будут рассмотрены согласно установленным срокам в 1 квартале 202</w:t>
      </w:r>
      <w:r w:rsidR="003C3B20" w:rsidRPr="005C66D6">
        <w:rPr>
          <w:rFonts w:ascii="Times New Roman" w:hAnsi="Times New Roman"/>
          <w:sz w:val="26"/>
        </w:rPr>
        <w:t>3</w:t>
      </w:r>
      <w:r w:rsidRPr="005C66D6">
        <w:rPr>
          <w:rFonts w:ascii="Times New Roman" w:hAnsi="Times New Roman"/>
          <w:sz w:val="26"/>
        </w:rPr>
        <w:t xml:space="preserve"> года.</w:t>
      </w:r>
    </w:p>
    <w:p w:rsidR="009A0244" w:rsidRPr="005C66D6" w:rsidRDefault="003B0872">
      <w:pPr>
        <w:widowControl w:val="0"/>
        <w:spacing w:after="0" w:line="275" w:lineRule="auto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За 202</w:t>
      </w:r>
      <w:r w:rsidR="003C3B20" w:rsidRPr="005C66D6">
        <w:rPr>
          <w:rFonts w:ascii="Times New Roman" w:hAnsi="Times New Roman"/>
          <w:sz w:val="26"/>
        </w:rPr>
        <w:t>2</w:t>
      </w:r>
      <w:r w:rsidRPr="005C66D6">
        <w:rPr>
          <w:rFonts w:ascii="Times New Roman" w:hAnsi="Times New Roman"/>
          <w:sz w:val="26"/>
        </w:rPr>
        <w:t xml:space="preserve"> год</w:t>
      </w:r>
      <w:r w:rsidR="003C3B20" w:rsidRPr="005C66D6">
        <w:rPr>
          <w:rFonts w:ascii="Times New Roman" w:hAnsi="Times New Roman"/>
          <w:b/>
          <w:sz w:val="26"/>
        </w:rPr>
        <w:t xml:space="preserve"> вопросов в обращениях граждан, взятых</w:t>
      </w:r>
      <w:r w:rsidRPr="005C66D6">
        <w:rPr>
          <w:rFonts w:ascii="Times New Roman" w:hAnsi="Times New Roman"/>
          <w:b/>
          <w:sz w:val="26"/>
        </w:rPr>
        <w:t xml:space="preserve"> на контроль - 0</w:t>
      </w:r>
      <w:r w:rsidR="003C3B20" w:rsidRPr="005C66D6">
        <w:rPr>
          <w:rFonts w:ascii="Times New Roman" w:hAnsi="Times New Roman"/>
          <w:sz w:val="26"/>
        </w:rPr>
        <w:t>.</w:t>
      </w:r>
      <w:r w:rsidRPr="005C66D6">
        <w:rPr>
          <w:rFonts w:ascii="Times New Roman" w:hAnsi="Times New Roman"/>
          <w:sz w:val="26"/>
        </w:rPr>
        <w:t xml:space="preserve"> По сравнению с аналогичным периодом 20</w:t>
      </w:r>
      <w:r w:rsidR="003C3B20" w:rsidRPr="005C66D6">
        <w:rPr>
          <w:rFonts w:ascii="Times New Roman" w:hAnsi="Times New Roman"/>
          <w:sz w:val="26"/>
        </w:rPr>
        <w:t>21</w:t>
      </w:r>
      <w:r w:rsidRPr="005C66D6">
        <w:rPr>
          <w:rFonts w:ascii="Times New Roman" w:hAnsi="Times New Roman"/>
          <w:sz w:val="26"/>
        </w:rPr>
        <w:t xml:space="preserve"> года количество обращений взятых на контроль осталось на прежнем уровне. (за 20</w:t>
      </w:r>
      <w:r w:rsidR="003C3B20" w:rsidRPr="005C66D6">
        <w:rPr>
          <w:rFonts w:ascii="Times New Roman" w:hAnsi="Times New Roman"/>
          <w:sz w:val="26"/>
        </w:rPr>
        <w:t>21</w:t>
      </w:r>
      <w:r w:rsidRPr="005C66D6">
        <w:rPr>
          <w:rFonts w:ascii="Times New Roman" w:hAnsi="Times New Roman"/>
          <w:sz w:val="26"/>
        </w:rPr>
        <w:t xml:space="preserve"> год - 0).</w:t>
      </w:r>
    </w:p>
    <w:p w:rsidR="009A0244" w:rsidRPr="005C66D6" w:rsidRDefault="003B0872">
      <w:pPr>
        <w:widowControl w:val="0"/>
        <w:spacing w:after="0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Безусловно действенным методо</w:t>
      </w:r>
      <w:r w:rsidR="003C3B20" w:rsidRPr="005C66D6">
        <w:rPr>
          <w:rFonts w:ascii="Times New Roman" w:hAnsi="Times New Roman"/>
          <w:sz w:val="26"/>
        </w:rPr>
        <w:t xml:space="preserve">м работы с обращениями граждан </w:t>
      </w:r>
      <w:r w:rsidRPr="005C66D6">
        <w:rPr>
          <w:rFonts w:ascii="Times New Roman" w:hAnsi="Times New Roman"/>
          <w:sz w:val="26"/>
        </w:rPr>
        <w:t>являе</w:t>
      </w:r>
      <w:r w:rsidR="003C3B20" w:rsidRPr="005C66D6">
        <w:rPr>
          <w:rFonts w:ascii="Times New Roman" w:hAnsi="Times New Roman"/>
          <w:sz w:val="26"/>
        </w:rPr>
        <w:t>тся проверка фактов на местах.</w:t>
      </w:r>
    </w:p>
    <w:p w:rsidR="009A0244" w:rsidRPr="005C66D6" w:rsidRDefault="003C3B20">
      <w:pPr>
        <w:widowControl w:val="0"/>
        <w:spacing w:after="0"/>
        <w:jc w:val="both"/>
        <w:rPr>
          <w:rFonts w:ascii="Times New Roman" w:hAnsi="Times New Roman"/>
          <w:b/>
          <w:sz w:val="26"/>
        </w:rPr>
      </w:pPr>
      <w:r w:rsidRPr="005C66D6">
        <w:rPr>
          <w:rFonts w:ascii="Times New Roman" w:hAnsi="Times New Roman"/>
          <w:b/>
          <w:sz w:val="26"/>
        </w:rPr>
        <w:t xml:space="preserve">Вопросов в </w:t>
      </w:r>
      <w:r w:rsidRPr="005C66D6">
        <w:rPr>
          <w:rFonts w:ascii="Times New Roman" w:hAnsi="Times New Roman"/>
          <w:sz w:val="26"/>
        </w:rPr>
        <w:t xml:space="preserve">обращениях, требующих </w:t>
      </w:r>
      <w:r w:rsidR="003B0872" w:rsidRPr="005C66D6">
        <w:rPr>
          <w:rFonts w:ascii="Times New Roman" w:hAnsi="Times New Roman"/>
          <w:sz w:val="26"/>
        </w:rPr>
        <w:t>комиссион</w:t>
      </w:r>
      <w:r w:rsidRPr="005C66D6">
        <w:rPr>
          <w:rFonts w:ascii="Times New Roman" w:hAnsi="Times New Roman"/>
          <w:sz w:val="26"/>
        </w:rPr>
        <w:t xml:space="preserve">ной проверки фактов на месте и принятия по данным вопросам в обращениях </w:t>
      </w:r>
      <w:r w:rsidR="003B0872" w:rsidRPr="005C66D6">
        <w:rPr>
          <w:rFonts w:ascii="Times New Roman" w:hAnsi="Times New Roman"/>
          <w:sz w:val="26"/>
        </w:rPr>
        <w:t>решений в 202</w:t>
      </w:r>
      <w:r w:rsidRPr="005C66D6">
        <w:rPr>
          <w:rFonts w:ascii="Times New Roman" w:hAnsi="Times New Roman"/>
          <w:sz w:val="26"/>
        </w:rPr>
        <w:t>2</w:t>
      </w:r>
      <w:r w:rsidR="003B0872" w:rsidRPr="005C66D6">
        <w:rPr>
          <w:rFonts w:ascii="Times New Roman" w:hAnsi="Times New Roman"/>
          <w:sz w:val="26"/>
        </w:rPr>
        <w:t xml:space="preserve">г - </w:t>
      </w:r>
      <w:r w:rsidRPr="005C66D6">
        <w:rPr>
          <w:rFonts w:ascii="Times New Roman" w:hAnsi="Times New Roman"/>
          <w:b/>
          <w:sz w:val="26"/>
        </w:rPr>
        <w:t xml:space="preserve">0. </w:t>
      </w:r>
      <w:r w:rsidR="003B0872" w:rsidRPr="005C66D6">
        <w:rPr>
          <w:rFonts w:ascii="Times New Roman" w:hAnsi="Times New Roman"/>
          <w:sz w:val="26"/>
        </w:rPr>
        <w:t>В 20</w:t>
      </w:r>
      <w:r w:rsidRPr="005C66D6">
        <w:rPr>
          <w:rFonts w:ascii="Times New Roman" w:hAnsi="Times New Roman"/>
          <w:sz w:val="26"/>
        </w:rPr>
        <w:t>21</w:t>
      </w:r>
      <w:r w:rsidR="003B0872" w:rsidRPr="005C66D6">
        <w:rPr>
          <w:rFonts w:ascii="Times New Roman" w:hAnsi="Times New Roman"/>
          <w:sz w:val="26"/>
        </w:rPr>
        <w:t xml:space="preserve"> г</w:t>
      </w:r>
      <w:r w:rsidRPr="005C66D6">
        <w:rPr>
          <w:rFonts w:ascii="Times New Roman" w:hAnsi="Times New Roman"/>
          <w:sz w:val="26"/>
        </w:rPr>
        <w:t xml:space="preserve">. вопросов в обращениях, требующих комиссионной проверки фактов на месте и принятия по данным вопросам решений </w:t>
      </w:r>
      <w:r w:rsidR="003B0872" w:rsidRPr="005C66D6">
        <w:rPr>
          <w:rFonts w:ascii="Times New Roman" w:hAnsi="Times New Roman"/>
          <w:sz w:val="26"/>
        </w:rPr>
        <w:t xml:space="preserve">тоже - </w:t>
      </w:r>
      <w:r w:rsidR="003B0872" w:rsidRPr="005C66D6">
        <w:rPr>
          <w:rFonts w:ascii="Times New Roman" w:hAnsi="Times New Roman"/>
          <w:b/>
          <w:sz w:val="26"/>
        </w:rPr>
        <w:t>0 .</w:t>
      </w:r>
    </w:p>
    <w:p w:rsidR="009A0244" w:rsidRPr="005C66D6" w:rsidRDefault="003B0872">
      <w:pPr>
        <w:widowControl w:val="0"/>
        <w:spacing w:after="0" w:line="275" w:lineRule="auto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Данные о результата</w:t>
      </w:r>
      <w:r w:rsidR="003C3B20" w:rsidRPr="005C66D6">
        <w:rPr>
          <w:rFonts w:ascii="Times New Roman" w:hAnsi="Times New Roman"/>
          <w:sz w:val="26"/>
        </w:rPr>
        <w:t xml:space="preserve">х рассмотрения </w:t>
      </w:r>
      <w:r w:rsidRPr="005C66D6">
        <w:rPr>
          <w:rFonts w:ascii="Times New Roman" w:hAnsi="Times New Roman"/>
          <w:sz w:val="26"/>
        </w:rPr>
        <w:t>обращен</w:t>
      </w:r>
      <w:r w:rsidR="003C3B20" w:rsidRPr="005C66D6">
        <w:rPr>
          <w:rFonts w:ascii="Times New Roman" w:hAnsi="Times New Roman"/>
          <w:sz w:val="26"/>
        </w:rPr>
        <w:t xml:space="preserve">ий представлены в приложении № 1 «Статистические данныео работе с обращениями граждан </w:t>
      </w:r>
      <w:r w:rsidRPr="005C66D6">
        <w:rPr>
          <w:rFonts w:ascii="Times New Roman" w:hAnsi="Times New Roman"/>
          <w:sz w:val="26"/>
        </w:rPr>
        <w:t>за 202</w:t>
      </w:r>
      <w:r w:rsidR="003C3B20" w:rsidRPr="005C66D6">
        <w:rPr>
          <w:rFonts w:ascii="Times New Roman" w:hAnsi="Times New Roman"/>
          <w:sz w:val="26"/>
        </w:rPr>
        <w:t>2 год».</w:t>
      </w:r>
    </w:p>
    <w:p w:rsidR="003C3B20" w:rsidRPr="005C66D6" w:rsidRDefault="003C3B20">
      <w:pPr>
        <w:widowControl w:val="0"/>
        <w:spacing w:after="0" w:line="275" w:lineRule="auto"/>
        <w:jc w:val="both"/>
        <w:rPr>
          <w:rFonts w:ascii="Times New Roman" w:hAnsi="Times New Roman"/>
          <w:sz w:val="26"/>
        </w:rPr>
      </w:pPr>
    </w:p>
    <w:p w:rsidR="003C3B20" w:rsidRPr="005C66D6" w:rsidRDefault="003C3B20">
      <w:pPr>
        <w:widowControl w:val="0"/>
        <w:spacing w:after="0" w:line="275" w:lineRule="auto"/>
        <w:jc w:val="both"/>
        <w:rPr>
          <w:rFonts w:ascii="Times New Roman" w:hAnsi="Times New Roman"/>
          <w:sz w:val="26"/>
        </w:rPr>
      </w:pPr>
    </w:p>
    <w:p w:rsidR="009A0244" w:rsidRPr="005C66D6" w:rsidRDefault="003B0872">
      <w:pPr>
        <w:spacing w:after="0" w:line="275" w:lineRule="auto"/>
        <w:jc w:val="center"/>
        <w:rPr>
          <w:rFonts w:ascii="Times New Roman" w:hAnsi="Times New Roman"/>
          <w:b/>
          <w:sz w:val="26"/>
        </w:rPr>
      </w:pPr>
      <w:r w:rsidRPr="005C66D6">
        <w:rPr>
          <w:rFonts w:ascii="Times New Roman" w:hAnsi="Times New Roman"/>
          <w:b/>
          <w:sz w:val="26"/>
        </w:rPr>
        <w:lastRenderedPageBreak/>
        <w:t xml:space="preserve">Статистические данные </w:t>
      </w:r>
    </w:p>
    <w:p w:rsidR="009A0244" w:rsidRPr="005C66D6" w:rsidRDefault="003B0872">
      <w:pPr>
        <w:spacing w:after="0" w:line="275" w:lineRule="auto"/>
        <w:jc w:val="center"/>
        <w:rPr>
          <w:rFonts w:ascii="Times New Roman" w:hAnsi="Times New Roman"/>
          <w:b/>
          <w:sz w:val="26"/>
        </w:rPr>
      </w:pPr>
      <w:r w:rsidRPr="005C66D6">
        <w:rPr>
          <w:rFonts w:ascii="Times New Roman" w:hAnsi="Times New Roman"/>
          <w:b/>
          <w:sz w:val="26"/>
        </w:rPr>
        <w:t xml:space="preserve">о работе с обращениями граждан в администрации </w:t>
      </w:r>
    </w:p>
    <w:p w:rsidR="009A0244" w:rsidRPr="005C66D6" w:rsidRDefault="003B0872">
      <w:pPr>
        <w:spacing w:after="0" w:line="275" w:lineRule="auto"/>
        <w:jc w:val="center"/>
        <w:rPr>
          <w:rFonts w:ascii="Times New Roman" w:hAnsi="Times New Roman"/>
          <w:b/>
          <w:sz w:val="26"/>
        </w:rPr>
      </w:pPr>
      <w:r w:rsidRPr="005C66D6">
        <w:rPr>
          <w:rFonts w:ascii="Times New Roman" w:hAnsi="Times New Roman"/>
          <w:b/>
          <w:sz w:val="26"/>
        </w:rPr>
        <w:t>Еры</w:t>
      </w:r>
      <w:r w:rsidR="003C3B20" w:rsidRPr="005C66D6">
        <w:rPr>
          <w:rFonts w:ascii="Times New Roman" w:hAnsi="Times New Roman"/>
          <w:b/>
          <w:sz w:val="26"/>
        </w:rPr>
        <w:t>шевского сельского поселения в 2022</w:t>
      </w:r>
      <w:r w:rsidRPr="005C66D6">
        <w:rPr>
          <w:rFonts w:ascii="Times New Roman" w:hAnsi="Times New Roman"/>
          <w:b/>
          <w:sz w:val="26"/>
        </w:rPr>
        <w:t xml:space="preserve"> году.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6"/>
        <w:gridCol w:w="6625"/>
        <w:gridCol w:w="1985"/>
      </w:tblGrid>
      <w:tr w:rsidR="009A0244" w:rsidRPr="005C66D6">
        <w:trPr>
          <w:trHeight w:val="100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9A0244" w:rsidRPr="005C66D6" w:rsidRDefault="009A0244">
            <w:pPr>
              <w:spacing w:after="0" w:line="275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9A0244" w:rsidRPr="005C66D6" w:rsidRDefault="003C3B20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2022</w:t>
            </w:r>
            <w:r w:rsidR="003B0872" w:rsidRPr="005C66D6">
              <w:rPr>
                <w:rFonts w:ascii="Times New Roman" w:hAnsi="Times New Roman"/>
                <w:sz w:val="26"/>
              </w:rPr>
              <w:t xml:space="preserve"> год</w:t>
            </w:r>
          </w:p>
          <w:p w:rsidR="009A0244" w:rsidRPr="005C66D6" w:rsidRDefault="009A0244">
            <w:pPr>
              <w:spacing w:after="0" w:line="275" w:lineRule="auto"/>
              <w:rPr>
                <w:rFonts w:ascii="Times New Roman" w:hAnsi="Times New Roman"/>
                <w:sz w:val="26"/>
              </w:rPr>
            </w:pPr>
          </w:p>
        </w:tc>
      </w:tr>
      <w:tr w:rsidR="009A0244" w:rsidRPr="005C66D6">
        <w:trPr>
          <w:trHeight w:val="83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 xml:space="preserve">Всего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C3B20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8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C3B20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8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 xml:space="preserve">в т.ч.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ind w:left="209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 w:rsidP="003C3B20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Всего рассмотрено по существу (сумма граф поддержано, меры приняты, разъяснено, не поддержано (с учётом обращений, сроки рас</w:t>
            </w:r>
            <w:r w:rsidR="003C3B20" w:rsidRPr="005C66D6">
              <w:rPr>
                <w:rFonts w:ascii="Times New Roman" w:hAnsi="Times New Roman"/>
                <w:sz w:val="26"/>
              </w:rPr>
              <w:t xml:space="preserve">смотрения по которым перешли с </w:t>
            </w:r>
            <w:r w:rsidRPr="005C66D6">
              <w:rPr>
                <w:rFonts w:ascii="Times New Roman" w:hAnsi="Times New Roman"/>
                <w:sz w:val="26"/>
              </w:rPr>
              <w:t>20</w:t>
            </w:r>
            <w:r w:rsidR="003C3B20" w:rsidRPr="005C66D6">
              <w:rPr>
                <w:rFonts w:ascii="Times New Roman" w:hAnsi="Times New Roman"/>
                <w:sz w:val="26"/>
              </w:rPr>
              <w:t>21</w:t>
            </w:r>
            <w:r w:rsidRPr="005C66D6">
              <w:rPr>
                <w:rFonts w:ascii="Times New Roman" w:hAnsi="Times New Roman"/>
                <w:sz w:val="26"/>
              </w:rPr>
              <w:t xml:space="preserve"> года)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ind w:left="209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 xml:space="preserve">Всего с результатом рассмотрения «поддержано» </w:t>
            </w:r>
            <w:r w:rsidRPr="005C66D6">
              <w:rPr>
                <w:rFonts w:ascii="Times New Roman" w:hAnsi="Times New Roman"/>
                <w:i/>
                <w:sz w:val="26"/>
              </w:rPr>
              <w:t>(сумма поддержано + меры приняты)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rPr>
          <w:trHeight w:val="3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rPr>
          <w:trHeight w:val="21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9A0244" w:rsidRPr="005C66D6">
        <w:trPr>
          <w:trHeight w:val="40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rPr>
          <w:trHeight w:val="43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rPr>
          <w:trHeight w:val="42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rPr>
          <w:trHeight w:val="4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 xml:space="preserve">Рассмотрено совместно с другими органами власти и </w:t>
            </w:r>
            <w:r w:rsidRPr="005C66D6">
              <w:rPr>
                <w:rFonts w:ascii="Times New Roman" w:hAnsi="Times New Roman"/>
                <w:sz w:val="26"/>
              </w:rPr>
              <w:lastRenderedPageBreak/>
              <w:t xml:space="preserve">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lastRenderedPageBreak/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lastRenderedPageBreak/>
              <w:t>1.1.13.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Сроки рассм</w:t>
            </w:r>
            <w:r w:rsidR="003C3B20" w:rsidRPr="005C66D6">
              <w:rPr>
                <w:rFonts w:ascii="Times New Roman" w:hAnsi="Times New Roman"/>
                <w:sz w:val="26"/>
              </w:rPr>
              <w:t xml:space="preserve">отрения перешли в 1 квартал 2023 </w:t>
            </w:r>
            <w:r w:rsidRPr="005C66D6">
              <w:rPr>
                <w:rFonts w:ascii="Times New Roman" w:hAnsi="Times New Roman"/>
                <w:sz w:val="26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C3B20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8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C3B20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8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 w:rsidP="003C3B20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Рассмотрено (с учетом устных обращений, сроки рас</w:t>
            </w:r>
            <w:r w:rsidR="003C3B20" w:rsidRPr="005C66D6">
              <w:rPr>
                <w:rFonts w:ascii="Times New Roman" w:hAnsi="Times New Roman"/>
                <w:sz w:val="26"/>
              </w:rPr>
              <w:t xml:space="preserve">смотрения по которым перешли с </w:t>
            </w:r>
            <w:r w:rsidRPr="005C66D6">
              <w:rPr>
                <w:rFonts w:ascii="Times New Roman" w:hAnsi="Times New Roman"/>
                <w:sz w:val="26"/>
              </w:rPr>
              <w:t>20</w:t>
            </w:r>
            <w:r w:rsidR="003C3B20" w:rsidRPr="005C66D6">
              <w:rPr>
                <w:rFonts w:ascii="Times New Roman" w:hAnsi="Times New Roman"/>
                <w:sz w:val="26"/>
              </w:rPr>
              <w:t>21 года)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C3B20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8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C3B20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8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 xml:space="preserve">Всего рассмотрено устных обращений с результатом рассмотрения «поддержано» </w:t>
            </w:r>
            <w:r w:rsidRPr="005C66D6">
              <w:rPr>
                <w:rFonts w:ascii="Times New Roman" w:hAnsi="Times New Roman"/>
                <w:i/>
                <w:sz w:val="26"/>
              </w:rPr>
              <w:t>(сумма поддержано + меры приняты)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C3B20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8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 w:rsidP="003C3B20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Сроки рассмотрения перешли в 1 квартал 202</w:t>
            </w:r>
            <w:r w:rsidR="003C3B20" w:rsidRPr="005C66D6">
              <w:rPr>
                <w:rFonts w:ascii="Times New Roman" w:hAnsi="Times New Roman"/>
                <w:sz w:val="26"/>
              </w:rPr>
              <w:t>3</w:t>
            </w:r>
            <w:r w:rsidRPr="005C66D6">
              <w:rPr>
                <w:rFonts w:ascii="Times New Roman" w:hAnsi="Times New Roman"/>
                <w:sz w:val="26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 xml:space="preserve">Переадресовано по компетенции в другой орган </w:t>
            </w:r>
            <w:r w:rsidRPr="005C66D6">
              <w:rPr>
                <w:rFonts w:ascii="Times New Roman" w:hAnsi="Times New Roman"/>
                <w:sz w:val="26"/>
              </w:rPr>
              <w:lastRenderedPageBreak/>
              <w:t>государственной власти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lastRenderedPageBreak/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lastRenderedPageBreak/>
              <w:t>1.7.3.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  <w:tr w:rsidR="009A0244" w:rsidRPr="005C66D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Приняты меры по выявленным нарушениям со стороны должностных лиц (перечислить:Ф.И.О. должностного лица, проступок, меры воздействия)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</w:t>
            </w:r>
          </w:p>
        </w:tc>
      </w:tr>
    </w:tbl>
    <w:p w:rsidR="009A0244" w:rsidRPr="005C66D6" w:rsidRDefault="009A0244">
      <w:pPr>
        <w:spacing w:after="0" w:line="275" w:lineRule="auto"/>
        <w:jc w:val="both"/>
        <w:rPr>
          <w:rFonts w:ascii="Times New Roman" w:hAnsi="Times New Roman"/>
          <w:sz w:val="26"/>
        </w:rPr>
      </w:pPr>
    </w:p>
    <w:p w:rsidR="009A0244" w:rsidRPr="005C66D6" w:rsidRDefault="003B0872">
      <w:pPr>
        <w:spacing w:after="0" w:line="275" w:lineRule="auto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 xml:space="preserve">      1.9. Конкретные примеры, отражающие результативность рассмотрения письменных и устных обращений граждан:</w:t>
      </w: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Обращение поступившее в администрацию Ерышевского сельского поселения от 18.03.2022 г № 1</w:t>
      </w: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По вопросу отсыпки дороги по улице В-Садовая.</w:t>
      </w: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>В администрацию Ерышевского сельского поселения ходе личного приема главы администрации обратился житель с.Ерышевка. по вопросу отсыпки дороги по улице В-Садовая.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 xml:space="preserve">       Главой Ерышевского сельского поселения было дано разъяснение по вопросу отсыпки дороги по улице В-Садовая. Отсыпка дороги по улице В-Садовая запланирована на осень 2022 года. Письменного ответа заявитель не требует.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Обращение поступившее в администрацию Ерышевского сельского поселения от 22.03.2022 г № 2</w:t>
      </w: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По вопросу отсыпки дороги по улице Нижне-Садовая.</w:t>
      </w: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>В администрацию Ерышевского сельского поселения в ходе личного приема главы администрации обратился житель с.Ерышевка по вопросу отсыпки дороги по улице Нижне-Садовая.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 xml:space="preserve">     Главой Ерышевского сельского поселения было дано разъяснение по вопросу отсыпки дороги по улице Нижне-Садовая. Отсыпка дороги по улице Нижне-Садовая запланирована на осень 2022 года. Письменного ответа заявитель не требует.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Обращение поступившее в администрацию Ерышевского сельского поселения от 15.06.2022 г № 3</w:t>
      </w: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По вопросу отсыпки дороги по улице В-Садовая.</w:t>
      </w: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>В администрацию Ерышевского сельского поселения в ходе личного приема главы администрации обратился житель с.Ерышевка. по вопросу отсыпки дороги по улице В-Садовая.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 xml:space="preserve">          Главой Ерышевского сельского поселения было дано разъяснение по вопросу отсыпки дороги по улице В-Садовая. Отсыпка дороги по улице В-Садовая запланирована на осень 2022 года. Письменного ответа заявитель не требует.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Обращение поступившее в администрацию Ерышевского сельского поселения от 15.06.2022 г № 4</w:t>
      </w: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По вопросу отсыпки дороги по улице Нижне-Садовая.</w:t>
      </w: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>В администрацию Ерышевского сельского поселения в ходе личного приема главы администрации обратился житель с.Ерышевка по вопросу отсыпки дороги по улице Нижне-Садовая.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 xml:space="preserve">          Главой Ерышевского сельского поселения было дано разъяснение по вопросу отсыпки дороги по улице Нижне-Садовая. Отсыпка дороги по улице Нижне-Садовая запланирована на осень 2022 года. Письменного ответа заявитель не требует.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Обращение поступившее в администрацию Ерышевского сельского поселения от 15.08.2022 г. №5</w:t>
      </w: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По вопросу отсыпки дороги по пер.1Мая.</w:t>
      </w: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>В администрацию Ерышевского сельского поселения в ходе личного приема главы администрации обратился житель с.Ерышевка,по вопросу отсыпки дороги по пер. 1 Мая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 xml:space="preserve">          Главой Ерышевского сельского поселения было дано разъяснение по вопросу отсыпки дороги по пер. 1 Мая. Отсыпка дороги по пер. 1 Мая запланирована на лето 2023 года. Письменного ответа заявитель не требует.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Обращение поступившее в администрацию Ерышевского сельского поселения от 01.09.2022 г. №6</w:t>
      </w: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По вопросу отсыпки дороги по улице Подлесная.</w:t>
      </w: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>В администрацию Ерышевского сельского поселения в ходе личного приема главы администрации обратился житель, с.Ерышевка по вопросу отсыпки дороги по улице Подлесная.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 xml:space="preserve">          Главой Ерышевского сельского поселения было дано разъяснение по вопросу отсыпки дороги по улице Подлесная. Отсыпка дороги по улице Подлесная запланирована на лето 2023 года. Письменного ответа заявитель не требует.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Обращение поступившее в администрацию Ерышевского сельского поселения от 03.10.2022 г. №7</w:t>
      </w: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По вопросу подключения газоснабжения по улице Нижне-Садовая.</w:t>
      </w: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 xml:space="preserve">В администрацию Ерышевского сельского поселения, в ходе личного приема главы администрации, обратился житель с.Ерышевка, по вопросу оказать содействие по </w:t>
      </w:r>
      <w:r w:rsidRPr="005C66D6">
        <w:rPr>
          <w:rFonts w:ascii="Times New Roman" w:hAnsi="Times New Roman"/>
          <w:sz w:val="26"/>
          <w:szCs w:val="26"/>
        </w:rPr>
        <w:lastRenderedPageBreak/>
        <w:t>подключению газоснабжения по улице Баррикады в рамках программы догазификации.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 xml:space="preserve">          Главой Ерышевского сельского поселения было дано разъяснение по этому вопросу: озвучены правила подключения домовладения, какие документы необходимы. Письменного ответа заявитель не требует.</w:t>
      </w: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B4DE9" w:rsidRPr="005C66D6" w:rsidRDefault="002B4DE9" w:rsidP="002B4DE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Обращение поступившее в администрацию Ерышевского сельского поселения от 14.12.2022 г. №8</w:t>
      </w: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C66D6">
        <w:rPr>
          <w:rFonts w:ascii="Times New Roman" w:hAnsi="Times New Roman"/>
          <w:b/>
          <w:sz w:val="26"/>
          <w:szCs w:val="26"/>
        </w:rPr>
        <w:t>По вопросу ремонта дороги по улице Сергея Алымова.</w:t>
      </w:r>
    </w:p>
    <w:p w:rsidR="002B4DE9" w:rsidRPr="005C66D6" w:rsidRDefault="002B4DE9" w:rsidP="002B4D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>В администрацию Ерышевского сельского поселения в ходе личного приема главы администрации обратился житель, с.Ерышевка, по вопросу ремонта дороги по улице Сергея Алымова.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 xml:space="preserve">          Главой Ерышевского сельского поселения было дано разъяснение по вопросу ремонта дороги по улице Сергея Алымова. Дорога по этой улице имеет региональное значение, обращение перенаправлено в ДРСУ г.Павловска. Письменного ответа заявитель не требует.</w:t>
      </w:r>
    </w:p>
    <w:p w:rsidR="002B4DE9" w:rsidRPr="005C66D6" w:rsidRDefault="002B4DE9" w:rsidP="002B4D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0244" w:rsidRPr="005C66D6" w:rsidRDefault="003B0872">
      <w:pPr>
        <w:spacing w:after="0" w:line="275" w:lineRule="auto"/>
        <w:ind w:firstLine="426"/>
        <w:jc w:val="center"/>
        <w:rPr>
          <w:rFonts w:ascii="Times New Roman" w:hAnsi="Times New Roman"/>
          <w:b/>
          <w:sz w:val="26"/>
        </w:rPr>
      </w:pPr>
      <w:r w:rsidRPr="005C66D6">
        <w:rPr>
          <w:rFonts w:ascii="Times New Roman" w:hAnsi="Times New Roman"/>
          <w:b/>
          <w:sz w:val="26"/>
        </w:rPr>
        <w:t>СВЕДЕНИЯ</w:t>
      </w:r>
    </w:p>
    <w:p w:rsidR="009A0244" w:rsidRPr="005C66D6" w:rsidRDefault="00093E3E">
      <w:pPr>
        <w:spacing w:after="0" w:line="275" w:lineRule="auto"/>
        <w:jc w:val="center"/>
        <w:rPr>
          <w:rFonts w:ascii="Times New Roman" w:hAnsi="Times New Roman"/>
          <w:b/>
          <w:sz w:val="26"/>
        </w:rPr>
      </w:pPr>
      <w:r w:rsidRPr="005C66D6">
        <w:rPr>
          <w:rFonts w:ascii="Times New Roman" w:hAnsi="Times New Roman"/>
          <w:b/>
          <w:sz w:val="26"/>
        </w:rPr>
        <w:t xml:space="preserve">о рассмотрении обращений в </w:t>
      </w:r>
      <w:r w:rsidR="003B0872" w:rsidRPr="005C66D6">
        <w:rPr>
          <w:rFonts w:ascii="Times New Roman" w:hAnsi="Times New Roman"/>
          <w:b/>
          <w:sz w:val="26"/>
        </w:rPr>
        <w:t>202</w:t>
      </w:r>
      <w:r w:rsidRPr="005C66D6">
        <w:rPr>
          <w:rFonts w:ascii="Times New Roman" w:hAnsi="Times New Roman"/>
          <w:b/>
          <w:sz w:val="26"/>
        </w:rPr>
        <w:t>2 году</w:t>
      </w:r>
    </w:p>
    <w:p w:rsidR="009A0244" w:rsidRPr="005C66D6" w:rsidRDefault="003B0872">
      <w:pPr>
        <w:spacing w:after="0" w:line="275" w:lineRule="auto"/>
        <w:jc w:val="center"/>
        <w:rPr>
          <w:rFonts w:ascii="Times New Roman" w:hAnsi="Times New Roman"/>
          <w:b/>
          <w:sz w:val="26"/>
        </w:rPr>
      </w:pPr>
      <w:r w:rsidRPr="005C66D6">
        <w:rPr>
          <w:rFonts w:ascii="Times New Roman" w:hAnsi="Times New Roman"/>
          <w:b/>
          <w:sz w:val="26"/>
        </w:rPr>
        <w:t>на предмет наличия в них информации о фактах коррупции</w:t>
      </w:r>
    </w:p>
    <w:p w:rsidR="009A0244" w:rsidRPr="005C66D6" w:rsidRDefault="003B0872">
      <w:pPr>
        <w:spacing w:after="0" w:line="275" w:lineRule="auto"/>
        <w:ind w:firstLine="426"/>
        <w:jc w:val="center"/>
        <w:rPr>
          <w:rFonts w:ascii="Times New Roman" w:hAnsi="Times New Roman"/>
          <w:b/>
          <w:sz w:val="26"/>
        </w:rPr>
      </w:pPr>
      <w:r w:rsidRPr="005C66D6">
        <w:rPr>
          <w:rFonts w:ascii="Times New Roman" w:hAnsi="Times New Roman"/>
          <w:b/>
          <w:sz w:val="26"/>
        </w:rPr>
        <w:t>со стороны должностных лиц</w:t>
      </w:r>
    </w:p>
    <w:p w:rsidR="009A0244" w:rsidRPr="005C66D6" w:rsidRDefault="009A0244">
      <w:pPr>
        <w:spacing w:after="0" w:line="275" w:lineRule="auto"/>
        <w:ind w:firstLine="1260"/>
        <w:jc w:val="center"/>
        <w:rPr>
          <w:rFonts w:ascii="Times New Roman" w:hAnsi="Times New Roman"/>
          <w:b/>
          <w:sz w:val="26"/>
        </w:rPr>
      </w:pPr>
    </w:p>
    <w:p w:rsidR="009A0244" w:rsidRPr="005C66D6" w:rsidRDefault="003B0872">
      <w:pPr>
        <w:spacing w:after="0" w:line="275" w:lineRule="auto"/>
        <w:ind w:firstLine="851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1.Всего поступило обращений, содержащих информацию о фактах коррупции, всего –0</w:t>
      </w:r>
    </w:p>
    <w:p w:rsidR="009A0244" w:rsidRPr="005C66D6" w:rsidRDefault="003B0872">
      <w:pPr>
        <w:spacing w:after="0" w:line="275" w:lineRule="auto"/>
        <w:ind w:firstLine="900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 xml:space="preserve">Из них: </w:t>
      </w:r>
    </w:p>
    <w:p w:rsidR="009A0244" w:rsidRPr="005C66D6" w:rsidRDefault="003B0872">
      <w:pPr>
        <w:numPr>
          <w:ilvl w:val="1"/>
          <w:numId w:val="5"/>
        </w:numPr>
        <w:spacing w:line="275" w:lineRule="auto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рассмотрено – 0</w:t>
      </w:r>
    </w:p>
    <w:p w:rsidR="009A0244" w:rsidRPr="005C66D6" w:rsidRDefault="003B0872">
      <w:pPr>
        <w:numPr>
          <w:ilvl w:val="1"/>
          <w:numId w:val="5"/>
        </w:numPr>
        <w:spacing w:line="275" w:lineRule="auto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переадресовано по компетенции в другой орган государственной власти – 0</w:t>
      </w:r>
    </w:p>
    <w:p w:rsidR="009A0244" w:rsidRPr="005C66D6" w:rsidRDefault="003B0872">
      <w:pPr>
        <w:numPr>
          <w:ilvl w:val="1"/>
          <w:numId w:val="5"/>
        </w:numPr>
        <w:spacing w:line="275" w:lineRule="auto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факты подтвердились – 0</w:t>
      </w:r>
    </w:p>
    <w:p w:rsidR="009A0244" w:rsidRPr="005C66D6" w:rsidRDefault="003B0872">
      <w:pPr>
        <w:spacing w:after="0" w:line="275" w:lineRule="auto"/>
        <w:ind w:firstLine="851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2.Приняты меры по выявленным нарушениям со стороны должностных лиц (перечислить:Ф.И.О. должностного лица, проступок, меры воздействия) – 0</w:t>
      </w:r>
    </w:p>
    <w:p w:rsidR="009A0244" w:rsidRPr="005C66D6" w:rsidRDefault="009A0244">
      <w:pPr>
        <w:spacing w:after="0" w:line="275" w:lineRule="auto"/>
        <w:ind w:firstLine="540"/>
        <w:jc w:val="both"/>
        <w:rPr>
          <w:rFonts w:ascii="Times New Roman" w:hAnsi="Times New Roman"/>
          <w:sz w:val="26"/>
        </w:rPr>
      </w:pPr>
    </w:p>
    <w:p w:rsidR="009A0244" w:rsidRPr="005C66D6" w:rsidRDefault="003B0872">
      <w:pPr>
        <w:spacing w:after="0" w:line="275" w:lineRule="auto"/>
        <w:ind w:firstLine="540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sz w:val="26"/>
        </w:rPr>
        <w:t>По тематической направленности, поступившие в 202</w:t>
      </w:r>
      <w:r w:rsidR="00093E3E" w:rsidRPr="005C66D6">
        <w:rPr>
          <w:rFonts w:ascii="Times New Roman" w:hAnsi="Times New Roman"/>
          <w:sz w:val="26"/>
        </w:rPr>
        <w:t>2</w:t>
      </w:r>
      <w:r w:rsidRPr="005C66D6">
        <w:rPr>
          <w:rFonts w:ascii="Times New Roman" w:hAnsi="Times New Roman"/>
          <w:sz w:val="26"/>
        </w:rPr>
        <w:t xml:space="preserve"> г. письменные и устные обращения, распределились следующим образом:</w:t>
      </w:r>
    </w:p>
    <w:p w:rsidR="00093E3E" w:rsidRPr="005C66D6" w:rsidRDefault="00093E3E">
      <w:pPr>
        <w:shd w:val="clear" w:color="auto" w:fill="FFFFFF"/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685"/>
        <w:gridCol w:w="1276"/>
        <w:gridCol w:w="1276"/>
        <w:gridCol w:w="1275"/>
      </w:tblGrid>
      <w:tr w:rsidR="00093E3E" w:rsidRPr="005C66D6" w:rsidTr="00093E3E">
        <w:tc>
          <w:tcPr>
            <w:tcW w:w="2127" w:type="dxa"/>
            <w:vMerge w:val="restart"/>
            <w:vAlign w:val="center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5C66D6">
              <w:rPr>
                <w:rFonts w:ascii="Times New Roman" w:hAnsi="Times New Roman"/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5C66D6">
              <w:rPr>
                <w:rFonts w:ascii="Times New Roman" w:hAnsi="Times New Roman"/>
                <w:b/>
                <w:sz w:val="26"/>
              </w:rPr>
              <w:t>2022 год</w:t>
            </w:r>
          </w:p>
        </w:tc>
      </w:tr>
      <w:tr w:rsidR="00093E3E" w:rsidRPr="005C66D6" w:rsidTr="00093E3E">
        <w:tc>
          <w:tcPr>
            <w:tcW w:w="2127" w:type="dxa"/>
            <w:vMerge/>
            <w:vAlign w:val="center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276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5C66D6">
              <w:rPr>
                <w:rFonts w:ascii="Times New Roman" w:hAnsi="Times New Roman"/>
                <w:b/>
                <w:sz w:val="26"/>
              </w:rPr>
              <w:t>Письменных обращен</w:t>
            </w:r>
            <w:r w:rsidRPr="005C66D6">
              <w:rPr>
                <w:rFonts w:ascii="Times New Roman" w:hAnsi="Times New Roman"/>
                <w:b/>
                <w:sz w:val="26"/>
              </w:rPr>
              <w:lastRenderedPageBreak/>
              <w:t xml:space="preserve">ий </w:t>
            </w:r>
          </w:p>
        </w:tc>
        <w:tc>
          <w:tcPr>
            <w:tcW w:w="1276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5C66D6">
              <w:rPr>
                <w:rFonts w:ascii="Times New Roman" w:hAnsi="Times New Roman"/>
                <w:b/>
                <w:sz w:val="26"/>
              </w:rPr>
              <w:lastRenderedPageBreak/>
              <w:t>Устных</w:t>
            </w:r>
          </w:p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5C66D6">
              <w:rPr>
                <w:rFonts w:ascii="Times New Roman" w:hAnsi="Times New Roman"/>
                <w:b/>
                <w:sz w:val="26"/>
              </w:rPr>
              <w:t>обращений</w:t>
            </w:r>
          </w:p>
        </w:tc>
        <w:tc>
          <w:tcPr>
            <w:tcW w:w="1275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5C66D6">
              <w:rPr>
                <w:rFonts w:ascii="Times New Roman" w:hAnsi="Times New Roman"/>
                <w:b/>
                <w:sz w:val="26"/>
              </w:rPr>
              <w:t>Всего</w:t>
            </w:r>
          </w:p>
        </w:tc>
      </w:tr>
      <w:tr w:rsidR="00093E3E" w:rsidRPr="005C66D6" w:rsidTr="00093E3E">
        <w:tc>
          <w:tcPr>
            <w:tcW w:w="2127" w:type="dxa"/>
            <w:shd w:val="clear" w:color="auto" w:fill="FFFF00"/>
            <w:vAlign w:val="center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lastRenderedPageBreak/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093E3E" w:rsidRPr="005C66D6" w:rsidRDefault="00093E3E" w:rsidP="00093E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093E3E" w:rsidRPr="005C66D6" w:rsidTr="00093E3E">
        <w:tc>
          <w:tcPr>
            <w:tcW w:w="2127" w:type="dxa"/>
            <w:shd w:val="clear" w:color="auto" w:fill="FFFF00"/>
            <w:vAlign w:val="center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</w:tr>
      <w:tr w:rsidR="00093E3E" w:rsidRPr="005C66D6" w:rsidTr="00093E3E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7</w:t>
            </w:r>
          </w:p>
        </w:tc>
      </w:tr>
      <w:tr w:rsidR="00093E3E" w:rsidRPr="005C66D6" w:rsidTr="00093E3E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685" w:type="dxa"/>
            <w:shd w:val="clear" w:color="auto" w:fill="92D050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7</w:t>
            </w:r>
          </w:p>
        </w:tc>
        <w:tc>
          <w:tcPr>
            <w:tcW w:w="1275" w:type="dxa"/>
            <w:shd w:val="clear" w:color="auto" w:fill="92D05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7</w:t>
            </w:r>
          </w:p>
        </w:tc>
      </w:tr>
      <w:tr w:rsidR="00093E3E" w:rsidRPr="005C66D6" w:rsidTr="00093E3E">
        <w:tc>
          <w:tcPr>
            <w:tcW w:w="2127" w:type="dxa"/>
            <w:shd w:val="clear" w:color="auto" w:fill="BFBFBF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685" w:type="dxa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7</w:t>
            </w:r>
          </w:p>
        </w:tc>
        <w:tc>
          <w:tcPr>
            <w:tcW w:w="1275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7</w:t>
            </w:r>
          </w:p>
        </w:tc>
      </w:tr>
      <w:tr w:rsidR="00093E3E" w:rsidRPr="005C66D6" w:rsidTr="00093E3E">
        <w:tc>
          <w:tcPr>
            <w:tcW w:w="2127" w:type="dxa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0003.0009.0097.0690</w:t>
            </w:r>
          </w:p>
        </w:tc>
        <w:tc>
          <w:tcPr>
            <w:tcW w:w="3685" w:type="dxa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Уличное освещение</w:t>
            </w:r>
          </w:p>
        </w:tc>
        <w:tc>
          <w:tcPr>
            <w:tcW w:w="1276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</w:tr>
      <w:tr w:rsidR="00093E3E" w:rsidRPr="005C66D6" w:rsidTr="00093E3E">
        <w:tc>
          <w:tcPr>
            <w:tcW w:w="2127" w:type="dxa"/>
            <w:tcBorders>
              <w:bottom w:val="single" w:sz="4" w:space="0" w:color="auto"/>
            </w:tcBorders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0003.0009.0097.0699</w:t>
            </w:r>
          </w:p>
        </w:tc>
        <w:tc>
          <w:tcPr>
            <w:tcW w:w="3685" w:type="dxa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7</w:t>
            </w:r>
          </w:p>
        </w:tc>
        <w:tc>
          <w:tcPr>
            <w:tcW w:w="1275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7</w:t>
            </w:r>
          </w:p>
        </w:tc>
      </w:tr>
      <w:tr w:rsidR="00093E3E" w:rsidRPr="005C66D6" w:rsidTr="00093E3E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</w:tr>
      <w:tr w:rsidR="00093E3E" w:rsidRPr="005C66D6" w:rsidTr="00093E3E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color w:val="000000"/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1</w:t>
            </w:r>
          </w:p>
        </w:tc>
      </w:tr>
      <w:tr w:rsidR="00093E3E" w:rsidRPr="005C66D6" w:rsidTr="00093E3E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0005.0005.0000.0000</w:t>
            </w:r>
          </w:p>
        </w:tc>
        <w:tc>
          <w:tcPr>
            <w:tcW w:w="3685" w:type="dxa"/>
            <w:shd w:val="clear" w:color="auto" w:fill="92D050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1</w:t>
            </w:r>
          </w:p>
        </w:tc>
      </w:tr>
      <w:tr w:rsidR="00093E3E" w:rsidRPr="005C66D6" w:rsidTr="00093E3E">
        <w:tc>
          <w:tcPr>
            <w:tcW w:w="2127" w:type="dxa"/>
            <w:shd w:val="clear" w:color="auto" w:fill="BFBFBF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0005.0005.0056.0000</w:t>
            </w:r>
          </w:p>
        </w:tc>
        <w:tc>
          <w:tcPr>
            <w:tcW w:w="3685" w:type="dxa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Коммунальное хозяйство</w:t>
            </w:r>
          </w:p>
        </w:tc>
        <w:tc>
          <w:tcPr>
            <w:tcW w:w="1276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1</w:t>
            </w:r>
          </w:p>
        </w:tc>
      </w:tr>
      <w:tr w:rsidR="00093E3E" w:rsidRPr="005C66D6" w:rsidTr="00093E3E">
        <w:tc>
          <w:tcPr>
            <w:tcW w:w="2127" w:type="dxa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0005.0005.0056.1159</w:t>
            </w:r>
          </w:p>
        </w:tc>
        <w:tc>
          <w:tcPr>
            <w:tcW w:w="3685" w:type="dxa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C66D6">
              <w:rPr>
                <w:rFonts w:ascii="Times New Roman" w:hAnsi="Times New Roman"/>
                <w:color w:val="000000"/>
                <w:sz w:val="26"/>
                <w:szCs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276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</w:rPr>
            </w:pPr>
            <w:r w:rsidRPr="005C66D6">
              <w:rPr>
                <w:rFonts w:ascii="Times New Roman" w:hAnsi="Times New Roman"/>
                <w:b/>
                <w:color w:val="943634"/>
                <w:sz w:val="26"/>
              </w:rPr>
              <w:t>1</w:t>
            </w:r>
          </w:p>
        </w:tc>
      </w:tr>
      <w:tr w:rsidR="00093E3E" w:rsidRPr="005C66D6" w:rsidTr="00093E3E">
        <w:tc>
          <w:tcPr>
            <w:tcW w:w="2127" w:type="dxa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685" w:type="dxa"/>
          </w:tcPr>
          <w:p w:rsidR="00093E3E" w:rsidRPr="005C66D6" w:rsidRDefault="00093E3E" w:rsidP="00093E3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>0</w:t>
            </w:r>
          </w:p>
        </w:tc>
        <w:tc>
          <w:tcPr>
            <w:tcW w:w="1276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>8</w:t>
            </w:r>
          </w:p>
        </w:tc>
        <w:tc>
          <w:tcPr>
            <w:tcW w:w="1275" w:type="dxa"/>
          </w:tcPr>
          <w:p w:rsidR="00093E3E" w:rsidRPr="005C66D6" w:rsidRDefault="00093E3E" w:rsidP="00093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>8</w:t>
            </w:r>
          </w:p>
        </w:tc>
      </w:tr>
    </w:tbl>
    <w:p w:rsidR="00093E3E" w:rsidRPr="005C66D6" w:rsidRDefault="00093E3E">
      <w:pPr>
        <w:shd w:val="clear" w:color="auto" w:fill="FFFFFF"/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</w:p>
    <w:p w:rsidR="009A0244" w:rsidRPr="005C66D6" w:rsidRDefault="00093E3E">
      <w:pPr>
        <w:shd w:val="clear" w:color="auto" w:fill="FFFFFF"/>
        <w:spacing w:after="0" w:line="275" w:lineRule="auto"/>
        <w:jc w:val="both"/>
        <w:rPr>
          <w:rFonts w:ascii="Times New Roman" w:hAnsi="Times New Roman"/>
          <w:sz w:val="26"/>
        </w:rPr>
      </w:pPr>
      <w:r w:rsidRPr="005C66D6">
        <w:rPr>
          <w:rFonts w:ascii="Times New Roman" w:hAnsi="Times New Roman"/>
          <w:color w:val="000000"/>
          <w:sz w:val="26"/>
        </w:rPr>
        <w:t xml:space="preserve">Анализ поступивших в </w:t>
      </w:r>
      <w:r w:rsidR="003B0872" w:rsidRPr="005C66D6">
        <w:rPr>
          <w:rFonts w:ascii="Times New Roman" w:hAnsi="Times New Roman"/>
          <w:color w:val="000000"/>
          <w:sz w:val="26"/>
        </w:rPr>
        <w:t>администрацию Ерышевского сельского поселения обращений за 202</w:t>
      </w:r>
      <w:r w:rsidRPr="005C66D6">
        <w:rPr>
          <w:rFonts w:ascii="Times New Roman" w:hAnsi="Times New Roman"/>
          <w:color w:val="000000"/>
          <w:sz w:val="26"/>
        </w:rPr>
        <w:t>2</w:t>
      </w:r>
      <w:r w:rsidR="003B0872" w:rsidRPr="005C66D6">
        <w:rPr>
          <w:rFonts w:ascii="Times New Roman" w:hAnsi="Times New Roman"/>
          <w:color w:val="000000"/>
          <w:sz w:val="26"/>
        </w:rPr>
        <w:t xml:space="preserve"> год, в том числе электронных обращений, показал, что их тематическая структура в целом остаётся стабильной. (</w:t>
      </w:r>
      <w:r w:rsidR="003B0872" w:rsidRPr="005C66D6">
        <w:rPr>
          <w:rFonts w:ascii="Times New Roman" w:hAnsi="Times New Roman"/>
          <w:b/>
          <w:color w:val="000000"/>
          <w:sz w:val="26"/>
        </w:rPr>
        <w:t>За аналогичный период 20</w:t>
      </w:r>
      <w:r w:rsidRPr="005C66D6">
        <w:rPr>
          <w:rFonts w:ascii="Times New Roman" w:hAnsi="Times New Roman"/>
          <w:b/>
          <w:color w:val="000000"/>
          <w:sz w:val="26"/>
        </w:rPr>
        <w:t>21</w:t>
      </w:r>
      <w:r w:rsidR="003B0872" w:rsidRPr="005C66D6">
        <w:rPr>
          <w:rFonts w:ascii="Times New Roman" w:hAnsi="Times New Roman"/>
          <w:b/>
          <w:color w:val="000000"/>
          <w:sz w:val="26"/>
        </w:rPr>
        <w:t>года</w:t>
      </w:r>
      <w:r w:rsidR="003B0872" w:rsidRPr="005C66D6">
        <w:rPr>
          <w:rFonts w:ascii="Times New Roman" w:hAnsi="Times New Roman"/>
          <w:color w:val="000000"/>
          <w:sz w:val="26"/>
        </w:rPr>
        <w:t xml:space="preserve"> на адрес администрации Ерышевского сельского поселения </w:t>
      </w:r>
      <w:r w:rsidR="003B0872" w:rsidRPr="005C66D6">
        <w:rPr>
          <w:rFonts w:ascii="Times New Roman" w:hAnsi="Times New Roman"/>
          <w:b/>
          <w:color w:val="000000"/>
          <w:sz w:val="26"/>
        </w:rPr>
        <w:t xml:space="preserve">электронных обращений </w:t>
      </w:r>
      <w:r w:rsidR="003B0872" w:rsidRPr="005C66D6">
        <w:rPr>
          <w:rFonts w:ascii="Times New Roman" w:hAnsi="Times New Roman"/>
          <w:b/>
          <w:sz w:val="26"/>
        </w:rPr>
        <w:t>не поступало</w:t>
      </w:r>
      <w:r w:rsidR="003B0872" w:rsidRPr="005C66D6">
        <w:rPr>
          <w:rFonts w:ascii="Times New Roman" w:hAnsi="Times New Roman"/>
          <w:sz w:val="26"/>
        </w:rPr>
        <w:t>).</w:t>
      </w:r>
    </w:p>
    <w:p w:rsidR="009A0244" w:rsidRPr="005C66D6" w:rsidRDefault="003B0872">
      <w:pPr>
        <w:shd w:val="clear" w:color="auto" w:fill="FFFFFF"/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  <w:r w:rsidRPr="005C66D6">
        <w:rPr>
          <w:rFonts w:ascii="Times New Roman" w:hAnsi="Times New Roman"/>
          <w:b/>
          <w:color w:val="000000"/>
          <w:sz w:val="26"/>
        </w:rPr>
        <w:t>Тематика обращений граждан,</w:t>
      </w:r>
      <w:r w:rsidRPr="005C66D6">
        <w:rPr>
          <w:rFonts w:ascii="Times New Roman" w:hAnsi="Times New Roman"/>
          <w:color w:val="000000"/>
          <w:sz w:val="26"/>
        </w:rPr>
        <w:t xml:space="preserve"> поступивших в администрацию Ерышевского сельского поселения </w:t>
      </w:r>
      <w:r w:rsidRPr="005C66D6">
        <w:rPr>
          <w:rFonts w:ascii="Times New Roman" w:hAnsi="Times New Roman"/>
          <w:b/>
          <w:color w:val="000000"/>
          <w:sz w:val="26"/>
        </w:rPr>
        <w:t>за 202</w:t>
      </w:r>
      <w:r w:rsidR="00093E3E" w:rsidRPr="005C66D6">
        <w:rPr>
          <w:rFonts w:ascii="Times New Roman" w:hAnsi="Times New Roman"/>
          <w:b/>
          <w:color w:val="000000"/>
          <w:sz w:val="26"/>
        </w:rPr>
        <w:t>2</w:t>
      </w:r>
      <w:r w:rsidRPr="005C66D6">
        <w:rPr>
          <w:rFonts w:ascii="Times New Roman" w:hAnsi="Times New Roman"/>
          <w:b/>
          <w:color w:val="000000"/>
          <w:sz w:val="26"/>
        </w:rPr>
        <w:t xml:space="preserve"> год, в процентном отношении </w:t>
      </w:r>
      <w:r w:rsidRPr="005C66D6">
        <w:rPr>
          <w:rFonts w:ascii="Times New Roman" w:hAnsi="Times New Roman"/>
          <w:color w:val="000000"/>
          <w:sz w:val="26"/>
        </w:rPr>
        <w:t>от обще</w:t>
      </w:r>
      <w:r w:rsidR="00093E3E" w:rsidRPr="005C66D6">
        <w:rPr>
          <w:rFonts w:ascii="Times New Roman" w:hAnsi="Times New Roman"/>
          <w:color w:val="000000"/>
          <w:sz w:val="26"/>
        </w:rPr>
        <w:t xml:space="preserve">го числа поступивших обращений </w:t>
      </w:r>
      <w:r w:rsidRPr="005C66D6">
        <w:rPr>
          <w:rFonts w:ascii="Times New Roman" w:hAnsi="Times New Roman"/>
          <w:color w:val="000000"/>
          <w:sz w:val="26"/>
        </w:rPr>
        <w:t>распределилась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9"/>
        <w:gridCol w:w="4441"/>
      </w:tblGrid>
      <w:tr w:rsidR="009A0244" w:rsidRPr="005C66D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/>
              <w:rPr>
                <w:rFonts w:ascii="Times New Roman" w:hAnsi="Times New Roman"/>
                <w:b/>
                <w:color w:val="000000"/>
                <w:sz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>202</w:t>
            </w:r>
            <w:r w:rsidR="00093E3E" w:rsidRPr="005C66D6">
              <w:rPr>
                <w:rFonts w:ascii="Times New Roman" w:hAnsi="Times New Roman"/>
                <w:b/>
                <w:color w:val="000000"/>
                <w:sz w:val="26"/>
              </w:rPr>
              <w:t>2</w:t>
            </w: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 xml:space="preserve"> год</w:t>
            </w:r>
          </w:p>
          <w:p w:rsidR="009A0244" w:rsidRPr="005C66D6" w:rsidRDefault="009A024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</w:p>
        </w:tc>
      </w:tr>
      <w:tr w:rsidR="009A0244" w:rsidRPr="005C66D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>Экономика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093E3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12% (1)</w:t>
            </w:r>
          </w:p>
        </w:tc>
      </w:tr>
      <w:tr w:rsidR="009A0244" w:rsidRPr="005C66D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/>
              <w:rPr>
                <w:rFonts w:ascii="Times New Roman" w:hAnsi="Times New Roman"/>
                <w:b/>
                <w:sz w:val="26"/>
              </w:rPr>
            </w:pPr>
            <w:r w:rsidRPr="005C66D6">
              <w:rPr>
                <w:rFonts w:ascii="Times New Roman" w:hAnsi="Times New Roman"/>
                <w:b/>
                <w:sz w:val="26"/>
              </w:rPr>
              <w:t>Жилищно-коммунальная сфера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093E3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88% (7)</w:t>
            </w:r>
          </w:p>
        </w:tc>
      </w:tr>
      <w:tr w:rsidR="009A0244" w:rsidRPr="005C66D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/>
              <w:rPr>
                <w:rFonts w:ascii="Times New Roman" w:hAnsi="Times New Roman"/>
                <w:b/>
                <w:sz w:val="26"/>
              </w:rPr>
            </w:pP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>Государство, общество, политика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 xml:space="preserve">0% </w:t>
            </w:r>
          </w:p>
        </w:tc>
      </w:tr>
      <w:tr w:rsidR="009A0244" w:rsidRPr="005C66D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lastRenderedPageBreak/>
              <w:t>Социальная сфера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0%</w:t>
            </w:r>
          </w:p>
        </w:tc>
      </w:tr>
      <w:tr w:rsidR="009A0244" w:rsidRPr="005C66D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/>
              <w:rPr>
                <w:rFonts w:ascii="Times New Roman" w:hAnsi="Times New Roman"/>
                <w:b/>
                <w:sz w:val="26"/>
              </w:rPr>
            </w:pPr>
            <w:r w:rsidRPr="005C66D6">
              <w:rPr>
                <w:rFonts w:ascii="Times New Roman" w:hAnsi="Times New Roman"/>
                <w:b/>
                <w:sz w:val="26"/>
              </w:rPr>
              <w:t>Оборона, безопасность, законность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5C66D6">
              <w:rPr>
                <w:rFonts w:ascii="Times New Roman" w:hAnsi="Times New Roman"/>
                <w:sz w:val="26"/>
              </w:rPr>
              <w:t>0%</w:t>
            </w:r>
          </w:p>
        </w:tc>
      </w:tr>
    </w:tbl>
    <w:p w:rsidR="00093E3E" w:rsidRPr="005C66D6" w:rsidRDefault="00093E3E" w:rsidP="00093E3E">
      <w:pPr>
        <w:shd w:val="clear" w:color="auto" w:fill="FFFFFF"/>
        <w:spacing w:after="0"/>
        <w:ind w:right="11"/>
        <w:jc w:val="both"/>
        <w:rPr>
          <w:rFonts w:ascii="Times New Roman" w:hAnsi="Times New Roman"/>
          <w:color w:val="000000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>Обращений граждан в 2022 г. поступило по такому тематическому разделу, как</w:t>
      </w:r>
      <w:r w:rsidRPr="005C66D6"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r w:rsidRPr="005C66D6">
        <w:rPr>
          <w:rFonts w:ascii="Times New Roman" w:hAnsi="Times New Roman"/>
          <w:b/>
          <w:sz w:val="26"/>
          <w:szCs w:val="26"/>
        </w:rPr>
        <w:t>Жилищно-коммунальная сфера</w:t>
      </w:r>
      <w:r w:rsidRPr="005C66D6">
        <w:rPr>
          <w:rFonts w:ascii="Times New Roman" w:hAnsi="Times New Roman"/>
          <w:b/>
          <w:color w:val="000000"/>
          <w:sz w:val="26"/>
          <w:szCs w:val="26"/>
        </w:rPr>
        <w:t>»-1</w:t>
      </w:r>
      <w:r w:rsidRPr="005C66D6">
        <w:rPr>
          <w:rFonts w:ascii="Times New Roman" w:hAnsi="Times New Roman"/>
          <w:sz w:val="26"/>
          <w:szCs w:val="26"/>
        </w:rPr>
        <w:t>, а в 2021 году по такому тематическому разделу,</w:t>
      </w:r>
      <w:r w:rsidRPr="005C66D6">
        <w:rPr>
          <w:rFonts w:ascii="Times New Roman" w:hAnsi="Times New Roman"/>
          <w:b/>
          <w:color w:val="000000"/>
          <w:sz w:val="26"/>
          <w:szCs w:val="26"/>
        </w:rPr>
        <w:t xml:space="preserve"> как «</w:t>
      </w:r>
      <w:r w:rsidRPr="005C66D6">
        <w:rPr>
          <w:rFonts w:ascii="Times New Roman" w:hAnsi="Times New Roman"/>
          <w:b/>
          <w:sz w:val="26"/>
          <w:szCs w:val="26"/>
        </w:rPr>
        <w:t>Жилищно-коммунальная сфера</w:t>
      </w:r>
      <w:r w:rsidRPr="005C66D6">
        <w:rPr>
          <w:rFonts w:ascii="Times New Roman" w:hAnsi="Times New Roman"/>
          <w:b/>
          <w:color w:val="000000"/>
          <w:sz w:val="26"/>
          <w:szCs w:val="26"/>
        </w:rPr>
        <w:t xml:space="preserve">» </w:t>
      </w:r>
      <w:r w:rsidRPr="005C66D6">
        <w:rPr>
          <w:rFonts w:ascii="Times New Roman" w:hAnsi="Times New Roman"/>
          <w:color w:val="000000"/>
          <w:sz w:val="26"/>
          <w:szCs w:val="26"/>
        </w:rPr>
        <w:t>поступило 10 обращений, что на 9 обращений (или 90%) меньше.</w:t>
      </w:r>
    </w:p>
    <w:p w:rsidR="00093E3E" w:rsidRPr="005C66D6" w:rsidRDefault="00093E3E" w:rsidP="00093E3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5C66D6">
        <w:rPr>
          <w:rFonts w:ascii="Times New Roman" w:hAnsi="Times New Roman"/>
          <w:color w:val="000000"/>
          <w:sz w:val="26"/>
          <w:szCs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093E3E" w:rsidRPr="005C66D6" w:rsidRDefault="00093E3E" w:rsidP="00093E3E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color w:val="000000"/>
          <w:sz w:val="26"/>
          <w:szCs w:val="26"/>
        </w:rPr>
        <w:t xml:space="preserve">        - «</w:t>
      </w:r>
      <w:r w:rsidRPr="005C66D6">
        <w:rPr>
          <w:rFonts w:ascii="Times New Roman" w:hAnsi="Times New Roman"/>
          <w:sz w:val="26"/>
          <w:szCs w:val="26"/>
        </w:rPr>
        <w:t>Коммунальное хозяйство</w:t>
      </w:r>
      <w:r w:rsidRPr="005C66D6">
        <w:rPr>
          <w:rFonts w:ascii="Times New Roman" w:hAnsi="Times New Roman"/>
          <w:color w:val="000000"/>
          <w:sz w:val="26"/>
          <w:szCs w:val="26"/>
        </w:rPr>
        <w:t>» – 1 или 100% от числа обращений граждан по тематическому разделу «</w:t>
      </w:r>
      <w:r w:rsidRPr="005C66D6">
        <w:rPr>
          <w:rFonts w:ascii="Times New Roman" w:hAnsi="Times New Roman"/>
          <w:b/>
          <w:sz w:val="26"/>
          <w:szCs w:val="26"/>
        </w:rPr>
        <w:t>Жилищно-коммунальная сфера</w:t>
      </w:r>
      <w:r w:rsidRPr="005C66D6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Pr="005C66D6">
        <w:rPr>
          <w:rFonts w:ascii="Times New Roman" w:hAnsi="Times New Roman"/>
          <w:sz w:val="26"/>
          <w:szCs w:val="26"/>
        </w:rPr>
        <w:t>что меньше на -9 или -90% обращений, чем за аналогичный период 2021 года(за 2021 г. - 10).</w:t>
      </w:r>
    </w:p>
    <w:p w:rsidR="00093E3E" w:rsidRPr="005C66D6" w:rsidRDefault="00093E3E" w:rsidP="00093E3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5C66D6">
        <w:rPr>
          <w:rFonts w:ascii="Times New Roman" w:hAnsi="Times New Roman"/>
          <w:color w:val="000000"/>
          <w:sz w:val="26"/>
          <w:szCs w:val="26"/>
        </w:rPr>
        <w:t xml:space="preserve">         По данной тематике наиболее часто обращения поступали по таким вопросам, как:</w:t>
      </w:r>
    </w:p>
    <w:p w:rsidR="00093E3E" w:rsidRPr="005C66D6" w:rsidRDefault="00093E3E" w:rsidP="00093E3E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color w:val="000000"/>
          <w:sz w:val="26"/>
          <w:szCs w:val="26"/>
        </w:rPr>
        <w:t xml:space="preserve">         - «Подключение индивидуальных жилых домов к централизованным сетям водо-, тепло - газо-, электроснабжения и водоотведения» – 1 или 100% от числа обращений граждан по тематическому разделу «</w:t>
      </w:r>
      <w:r w:rsidRPr="005C66D6">
        <w:rPr>
          <w:rFonts w:ascii="Times New Roman" w:hAnsi="Times New Roman"/>
          <w:b/>
          <w:sz w:val="26"/>
          <w:szCs w:val="26"/>
        </w:rPr>
        <w:t>Жилищно-коммунальная сфера</w:t>
      </w:r>
      <w:r w:rsidRPr="005C66D6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Pr="005C66D6">
        <w:rPr>
          <w:rFonts w:ascii="Times New Roman" w:hAnsi="Times New Roman"/>
          <w:sz w:val="26"/>
          <w:szCs w:val="26"/>
        </w:rPr>
        <w:t>что меньше на -9 или -90% обращений, чем за аналогичный период 2021 года(за 2021 год - 10);</w:t>
      </w:r>
    </w:p>
    <w:p w:rsidR="00093E3E" w:rsidRPr="005C66D6" w:rsidRDefault="00093E3E" w:rsidP="00093E3E">
      <w:pPr>
        <w:shd w:val="clear" w:color="auto" w:fill="FFFFFF"/>
        <w:spacing w:after="0"/>
        <w:ind w:right="11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color w:val="000000"/>
          <w:sz w:val="26"/>
          <w:szCs w:val="26"/>
        </w:rPr>
        <w:t xml:space="preserve">Среди обращений в 2022 году лидирующее место занимают обращения граждан, относящиеся к тематическому разделу </w:t>
      </w:r>
      <w:r w:rsidRPr="005C66D6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5C66D6">
        <w:rPr>
          <w:rFonts w:ascii="Times New Roman" w:hAnsi="Times New Roman"/>
          <w:b/>
          <w:sz w:val="26"/>
          <w:szCs w:val="26"/>
        </w:rPr>
        <w:t>Экономика</w:t>
      </w:r>
      <w:r w:rsidRPr="005C66D6">
        <w:rPr>
          <w:rFonts w:ascii="Times New Roman" w:hAnsi="Times New Roman"/>
          <w:b/>
          <w:color w:val="000000"/>
          <w:sz w:val="26"/>
          <w:szCs w:val="26"/>
        </w:rPr>
        <w:t>»–7 обращений граждан или 88</w:t>
      </w:r>
      <w:r w:rsidRPr="005C66D6">
        <w:rPr>
          <w:rFonts w:ascii="Times New Roman" w:hAnsi="Times New Roman"/>
          <w:b/>
          <w:sz w:val="26"/>
          <w:szCs w:val="26"/>
        </w:rPr>
        <w:t xml:space="preserve">% </w:t>
      </w:r>
      <w:r w:rsidRPr="005C66D6">
        <w:rPr>
          <w:rFonts w:ascii="Times New Roman" w:hAnsi="Times New Roman"/>
          <w:color w:val="000000"/>
          <w:sz w:val="26"/>
          <w:szCs w:val="26"/>
        </w:rPr>
        <w:t xml:space="preserve">от общего числа обращений, поступивших в администрацию Ерышевского сельского поселения в 2022 г., </w:t>
      </w:r>
      <w:r w:rsidRPr="005C66D6">
        <w:rPr>
          <w:rFonts w:ascii="Times New Roman" w:hAnsi="Times New Roman"/>
          <w:sz w:val="26"/>
          <w:szCs w:val="26"/>
        </w:rPr>
        <w:t>количество которых увеличилось на +3 обращения или +75% по сравнению с аналогичным периодом 2021 года(за 2021 год - 4).</w:t>
      </w:r>
    </w:p>
    <w:p w:rsidR="00093E3E" w:rsidRPr="005C66D6" w:rsidRDefault="00093E3E" w:rsidP="00093E3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5C66D6">
        <w:rPr>
          <w:rFonts w:ascii="Times New Roman" w:hAnsi="Times New Roman"/>
          <w:color w:val="000000"/>
          <w:sz w:val="26"/>
          <w:szCs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093E3E" w:rsidRPr="005C66D6" w:rsidRDefault="00093E3E" w:rsidP="00093E3E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color w:val="000000"/>
          <w:sz w:val="26"/>
          <w:szCs w:val="26"/>
        </w:rPr>
        <w:t xml:space="preserve">        - «</w:t>
      </w:r>
      <w:r w:rsidRPr="005C66D6">
        <w:rPr>
          <w:rFonts w:ascii="Times New Roman" w:hAnsi="Times New Roman"/>
          <w:sz w:val="26"/>
          <w:szCs w:val="26"/>
        </w:rPr>
        <w:t>Хозяйственная деятельность</w:t>
      </w:r>
      <w:r w:rsidRPr="005C66D6">
        <w:rPr>
          <w:rFonts w:ascii="Times New Roman" w:hAnsi="Times New Roman"/>
          <w:color w:val="000000"/>
          <w:sz w:val="26"/>
          <w:szCs w:val="26"/>
        </w:rPr>
        <w:t>» – 7 или 100% от числа обращений граждан по тематическому разделу «</w:t>
      </w:r>
      <w:r w:rsidRPr="005C66D6">
        <w:rPr>
          <w:rFonts w:ascii="Times New Roman" w:hAnsi="Times New Roman"/>
          <w:b/>
          <w:sz w:val="26"/>
          <w:szCs w:val="26"/>
        </w:rPr>
        <w:t>Экономика</w:t>
      </w:r>
      <w:r w:rsidRPr="005C66D6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Pr="005C66D6">
        <w:rPr>
          <w:rFonts w:ascii="Times New Roman" w:hAnsi="Times New Roman"/>
          <w:sz w:val="26"/>
          <w:szCs w:val="26"/>
        </w:rPr>
        <w:t>что больше на +3 или +75% обращений, чем за аналогичный период 2021 года(за 2021 г. - 4).</w:t>
      </w:r>
    </w:p>
    <w:p w:rsidR="00093E3E" w:rsidRPr="005C66D6" w:rsidRDefault="00093E3E" w:rsidP="00093E3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5C66D6">
        <w:rPr>
          <w:rFonts w:ascii="Times New Roman" w:hAnsi="Times New Roman"/>
          <w:color w:val="000000"/>
          <w:sz w:val="26"/>
          <w:szCs w:val="26"/>
        </w:rPr>
        <w:t xml:space="preserve">         По данной тематике наиболее часто обращения поступали по таким вопросам, как:</w:t>
      </w:r>
    </w:p>
    <w:p w:rsidR="00093E3E" w:rsidRPr="005C66D6" w:rsidRDefault="00093E3E" w:rsidP="00093E3E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color w:val="000000"/>
          <w:sz w:val="26"/>
          <w:szCs w:val="26"/>
        </w:rPr>
        <w:t xml:space="preserve">     - «</w:t>
      </w:r>
      <w:r w:rsidRPr="005C66D6">
        <w:rPr>
          <w:rFonts w:ascii="Times New Roman" w:hAnsi="Times New Roman"/>
          <w:sz w:val="26"/>
          <w:szCs w:val="26"/>
        </w:rPr>
        <w:t>Благоустройство и ремонт подъездных дорог, в том числе тротуаров» -</w:t>
      </w:r>
      <w:r w:rsidRPr="005C66D6">
        <w:rPr>
          <w:rFonts w:ascii="Times New Roman" w:hAnsi="Times New Roman"/>
          <w:color w:val="000000"/>
          <w:sz w:val="26"/>
          <w:szCs w:val="26"/>
        </w:rPr>
        <w:t xml:space="preserve"> 7 или 100% от числа обращений граждан по тематическому разделу «</w:t>
      </w:r>
      <w:r w:rsidRPr="005C66D6">
        <w:rPr>
          <w:rFonts w:ascii="Times New Roman" w:hAnsi="Times New Roman"/>
          <w:b/>
          <w:color w:val="000000"/>
          <w:sz w:val="26"/>
          <w:szCs w:val="26"/>
        </w:rPr>
        <w:t>Экономика</w:t>
      </w:r>
      <w:r w:rsidRPr="005C66D6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Pr="005C66D6">
        <w:rPr>
          <w:rFonts w:ascii="Times New Roman" w:hAnsi="Times New Roman"/>
          <w:sz w:val="26"/>
          <w:szCs w:val="26"/>
        </w:rPr>
        <w:t xml:space="preserve">что больше на +3 или +75% обращений, чем за аналогичный период 2021 года(за 2021 год - 4); </w:t>
      </w:r>
    </w:p>
    <w:p w:rsidR="00093E3E" w:rsidRPr="005C66D6" w:rsidRDefault="00093E3E" w:rsidP="00093E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sz w:val="26"/>
          <w:szCs w:val="26"/>
        </w:rPr>
        <w:t xml:space="preserve">   По тематическому разделу </w:t>
      </w:r>
      <w:r w:rsidRPr="005C66D6">
        <w:rPr>
          <w:rFonts w:ascii="Times New Roman" w:hAnsi="Times New Roman"/>
          <w:b/>
          <w:sz w:val="26"/>
          <w:szCs w:val="26"/>
        </w:rPr>
        <w:t xml:space="preserve">"Государство, общество, политика» </w:t>
      </w:r>
      <w:r w:rsidRPr="005C66D6">
        <w:rPr>
          <w:rFonts w:ascii="Times New Roman" w:hAnsi="Times New Roman"/>
          <w:sz w:val="26"/>
          <w:szCs w:val="26"/>
        </w:rPr>
        <w:t>обращений за 2022 год  в администрацию Ерышевского сельского поселения не поступало. (За аналогичный период 2021 года в администрацию Ерышевского сельского поселения обращения по данному тематическому разделу тоже не поступало )</w:t>
      </w:r>
    </w:p>
    <w:p w:rsidR="00093E3E" w:rsidRPr="005C66D6" w:rsidRDefault="00093E3E" w:rsidP="00093E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color w:val="000000"/>
          <w:sz w:val="26"/>
          <w:szCs w:val="26"/>
        </w:rPr>
        <w:t xml:space="preserve">По тематическому разделу </w:t>
      </w:r>
      <w:r w:rsidRPr="005C66D6">
        <w:rPr>
          <w:rFonts w:ascii="Times New Roman" w:hAnsi="Times New Roman"/>
          <w:b/>
          <w:color w:val="000000"/>
          <w:sz w:val="26"/>
          <w:szCs w:val="26"/>
        </w:rPr>
        <w:t>"</w:t>
      </w:r>
      <w:r w:rsidRPr="005C66D6">
        <w:rPr>
          <w:rFonts w:ascii="Times New Roman" w:hAnsi="Times New Roman"/>
          <w:b/>
          <w:sz w:val="26"/>
          <w:szCs w:val="26"/>
        </w:rPr>
        <w:t>Социальная сфера</w:t>
      </w:r>
      <w:r w:rsidRPr="005C66D6">
        <w:rPr>
          <w:rFonts w:ascii="Times New Roman" w:hAnsi="Times New Roman"/>
          <w:b/>
          <w:color w:val="000000"/>
          <w:sz w:val="26"/>
          <w:szCs w:val="26"/>
        </w:rPr>
        <w:t xml:space="preserve">" </w:t>
      </w:r>
      <w:r w:rsidRPr="005C66D6">
        <w:rPr>
          <w:rFonts w:ascii="Times New Roman" w:hAnsi="Times New Roman"/>
          <w:color w:val="000000"/>
          <w:sz w:val="26"/>
          <w:szCs w:val="26"/>
        </w:rPr>
        <w:t>обращений за 2022 год в администрацию Ерышевского сельского поселения не поступало. (</w:t>
      </w:r>
      <w:r w:rsidRPr="005C66D6">
        <w:rPr>
          <w:rFonts w:ascii="Times New Roman" w:hAnsi="Times New Roman"/>
          <w:sz w:val="26"/>
          <w:szCs w:val="26"/>
        </w:rPr>
        <w:t>За аналогичный период 2021 года в администрацию Ерышевского сельского поселения по данному тематическому разделу тоже не поступало ).</w:t>
      </w:r>
    </w:p>
    <w:p w:rsidR="00093E3E" w:rsidRPr="005C66D6" w:rsidRDefault="00093E3E" w:rsidP="00093E3E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5C66D6">
        <w:rPr>
          <w:rFonts w:ascii="Times New Roman" w:hAnsi="Times New Roman"/>
          <w:color w:val="000000"/>
          <w:sz w:val="26"/>
          <w:szCs w:val="26"/>
        </w:rPr>
        <w:lastRenderedPageBreak/>
        <w:t xml:space="preserve">По тематическому разделу </w:t>
      </w:r>
      <w:r w:rsidRPr="005C66D6">
        <w:rPr>
          <w:rFonts w:ascii="Times New Roman" w:hAnsi="Times New Roman"/>
          <w:b/>
          <w:color w:val="000000"/>
          <w:sz w:val="26"/>
          <w:szCs w:val="26"/>
        </w:rPr>
        <w:t>"</w:t>
      </w:r>
      <w:r w:rsidRPr="005C66D6">
        <w:rPr>
          <w:rFonts w:ascii="Times New Roman" w:hAnsi="Times New Roman"/>
          <w:b/>
          <w:sz w:val="26"/>
          <w:szCs w:val="26"/>
        </w:rPr>
        <w:t>Оборона, безопасность, законность</w:t>
      </w:r>
      <w:r w:rsidRPr="005C66D6">
        <w:rPr>
          <w:rFonts w:ascii="Times New Roman" w:hAnsi="Times New Roman"/>
          <w:b/>
          <w:color w:val="000000"/>
          <w:sz w:val="26"/>
          <w:szCs w:val="26"/>
        </w:rPr>
        <w:t xml:space="preserve">" </w:t>
      </w:r>
      <w:r w:rsidRPr="005C66D6">
        <w:rPr>
          <w:rFonts w:ascii="Times New Roman" w:hAnsi="Times New Roman"/>
          <w:color w:val="000000"/>
          <w:sz w:val="26"/>
          <w:szCs w:val="26"/>
        </w:rPr>
        <w:t xml:space="preserve">обращений за 2022 год в администрацию Ерышевского сельского поселения </w:t>
      </w:r>
      <w:r w:rsidRPr="005C66D6">
        <w:rPr>
          <w:rFonts w:ascii="Times New Roman" w:hAnsi="Times New Roman"/>
          <w:sz w:val="26"/>
          <w:szCs w:val="26"/>
        </w:rPr>
        <w:t>по данному тематическому разделу не поступило</w:t>
      </w:r>
      <w:r w:rsidRPr="005C66D6">
        <w:rPr>
          <w:rFonts w:ascii="Times New Roman" w:hAnsi="Times New Roman"/>
          <w:color w:val="000000"/>
          <w:sz w:val="26"/>
          <w:szCs w:val="26"/>
        </w:rPr>
        <w:t>. (</w:t>
      </w:r>
      <w:r w:rsidRPr="005C66D6">
        <w:rPr>
          <w:rFonts w:ascii="Times New Roman" w:hAnsi="Times New Roman"/>
          <w:sz w:val="26"/>
          <w:szCs w:val="26"/>
        </w:rPr>
        <w:t>За аналогичный период 2021 года в администрацию Ерышевского сельского поселения по данному тематическому разделу тоже не поступало.).</w:t>
      </w:r>
    </w:p>
    <w:p w:rsidR="00093E3E" w:rsidRPr="005C66D6" w:rsidRDefault="00093E3E">
      <w:pPr>
        <w:shd w:val="clear" w:color="auto" w:fill="FFFFFF"/>
        <w:spacing w:after="0" w:line="275" w:lineRule="auto"/>
        <w:jc w:val="both"/>
        <w:rPr>
          <w:rFonts w:ascii="Times New Roman" w:hAnsi="Times New Roman"/>
          <w:b/>
          <w:color w:val="000000"/>
          <w:sz w:val="26"/>
        </w:rPr>
      </w:pPr>
    </w:p>
    <w:p w:rsidR="009A0244" w:rsidRPr="005C66D6" w:rsidRDefault="003B0872">
      <w:pPr>
        <w:shd w:val="clear" w:color="auto" w:fill="FFFFFF"/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  <w:r w:rsidRPr="005C66D6">
        <w:rPr>
          <w:rFonts w:ascii="Times New Roman" w:hAnsi="Times New Roman"/>
          <w:b/>
          <w:color w:val="000000"/>
          <w:sz w:val="26"/>
        </w:rPr>
        <w:t xml:space="preserve">          Обращения</w:t>
      </w:r>
      <w:r w:rsidRPr="005C66D6">
        <w:rPr>
          <w:rFonts w:ascii="Times New Roman" w:hAnsi="Times New Roman"/>
          <w:color w:val="000000"/>
          <w:sz w:val="26"/>
        </w:rPr>
        <w:t>, поступившие в администрацию Е</w:t>
      </w:r>
      <w:r w:rsidR="00093E3E" w:rsidRPr="005C66D6">
        <w:rPr>
          <w:rFonts w:ascii="Times New Roman" w:hAnsi="Times New Roman"/>
          <w:color w:val="000000"/>
          <w:sz w:val="26"/>
        </w:rPr>
        <w:t xml:space="preserve">рышевского сельского поселения </w:t>
      </w:r>
      <w:r w:rsidRPr="005C66D6">
        <w:rPr>
          <w:rFonts w:ascii="Times New Roman" w:hAnsi="Times New Roman"/>
          <w:b/>
          <w:color w:val="000000"/>
          <w:sz w:val="26"/>
        </w:rPr>
        <w:t>за 202</w:t>
      </w:r>
      <w:r w:rsidR="00093E3E" w:rsidRPr="005C66D6">
        <w:rPr>
          <w:rFonts w:ascii="Times New Roman" w:hAnsi="Times New Roman"/>
          <w:b/>
          <w:color w:val="000000"/>
          <w:sz w:val="26"/>
        </w:rPr>
        <w:t>2</w:t>
      </w:r>
      <w:r w:rsidRPr="005C66D6">
        <w:rPr>
          <w:rFonts w:ascii="Times New Roman" w:hAnsi="Times New Roman"/>
          <w:b/>
          <w:color w:val="000000"/>
          <w:sz w:val="26"/>
        </w:rPr>
        <w:t xml:space="preserve"> год, по социальному статусу обратившихся</w:t>
      </w:r>
      <w:r w:rsidRPr="005C66D6">
        <w:rPr>
          <w:rFonts w:ascii="Times New Roman" w:hAnsi="Times New Roman"/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0"/>
        <w:gridCol w:w="6382"/>
      </w:tblGrid>
      <w:tr w:rsidR="009A0244" w:rsidRPr="005C66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9A0244">
            <w:pPr>
              <w:spacing w:after="0" w:line="275" w:lineRule="auto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 w:rsidP="00093E3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>202</w:t>
            </w:r>
            <w:r w:rsidR="00093E3E" w:rsidRPr="005C66D6">
              <w:rPr>
                <w:rFonts w:ascii="Times New Roman" w:hAnsi="Times New Roman"/>
                <w:b/>
                <w:color w:val="000000"/>
                <w:sz w:val="26"/>
              </w:rPr>
              <w:t>2</w:t>
            </w: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 xml:space="preserve"> г.</w:t>
            </w:r>
          </w:p>
        </w:tc>
      </w:tr>
      <w:tr w:rsidR="009A0244" w:rsidRPr="005C66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>пенсионеры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E3009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color w:val="000000"/>
                <w:sz w:val="26"/>
              </w:rPr>
              <w:t>5 (или 63 % от общего числа поступивших обращений за 2022 г.)</w:t>
            </w:r>
          </w:p>
        </w:tc>
      </w:tr>
      <w:tr w:rsidR="009A0244" w:rsidRPr="005C66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>мать-одиночка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color w:val="000000"/>
                <w:sz w:val="26"/>
              </w:rPr>
              <w:t xml:space="preserve"> 0 (или  0 %)</w:t>
            </w:r>
          </w:p>
        </w:tc>
      </w:tr>
      <w:tr w:rsidR="009A0244" w:rsidRPr="005C66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>многодетные семьи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color w:val="000000"/>
                <w:sz w:val="26"/>
              </w:rPr>
              <w:t>0 (или   0%)</w:t>
            </w:r>
          </w:p>
        </w:tc>
      </w:tr>
      <w:tr w:rsidR="009A0244" w:rsidRPr="005C66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>ветеран боевых действий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color w:val="000000"/>
                <w:sz w:val="26"/>
              </w:rPr>
              <w:t>0 (или  0 %)</w:t>
            </w:r>
          </w:p>
        </w:tc>
      </w:tr>
      <w:tr w:rsidR="009A0244" w:rsidRPr="005C66D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3B0872">
            <w:pPr>
              <w:spacing w:after="0" w:line="275" w:lineRule="auto"/>
              <w:jc w:val="both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b/>
                <w:color w:val="000000"/>
                <w:sz w:val="26"/>
              </w:rPr>
              <w:t>иные категории граждан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44" w:rsidRPr="005C66D6" w:rsidRDefault="00E3009A">
            <w:pPr>
              <w:spacing w:after="0" w:line="275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5C66D6">
              <w:rPr>
                <w:rFonts w:ascii="Times New Roman" w:hAnsi="Times New Roman"/>
                <w:color w:val="000000"/>
                <w:sz w:val="26"/>
              </w:rPr>
              <w:t>3 (или 37 % от общего числа поступивших обращений за 2022 г.)</w:t>
            </w:r>
          </w:p>
        </w:tc>
      </w:tr>
    </w:tbl>
    <w:p w:rsidR="009A0244" w:rsidRPr="005C66D6" w:rsidRDefault="003B0872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  <w:r w:rsidRPr="005C66D6">
        <w:rPr>
          <w:rFonts w:ascii="Times New Roman" w:hAnsi="Times New Roman"/>
          <w:color w:val="000000"/>
          <w:sz w:val="26"/>
        </w:rPr>
        <w:t xml:space="preserve">        В целом проведенный анализ показывает, что количество обращений граждан,</w:t>
      </w:r>
      <w:r w:rsidRPr="005C66D6">
        <w:rPr>
          <w:rFonts w:ascii="Times New Roman" w:hAnsi="Times New Roman"/>
          <w:sz w:val="26"/>
        </w:rPr>
        <w:t xml:space="preserve"> поступивших в адрес администрации Ерышевского сельского поселения за 202</w:t>
      </w:r>
      <w:r w:rsidR="00E3009A" w:rsidRPr="005C66D6">
        <w:rPr>
          <w:rFonts w:ascii="Times New Roman" w:hAnsi="Times New Roman"/>
          <w:sz w:val="26"/>
        </w:rPr>
        <w:t>2</w:t>
      </w:r>
      <w:r w:rsidRPr="005C66D6">
        <w:rPr>
          <w:rFonts w:ascii="Times New Roman" w:hAnsi="Times New Roman"/>
          <w:sz w:val="26"/>
        </w:rPr>
        <w:t xml:space="preserve"> год, по сравнению с 20</w:t>
      </w:r>
      <w:r w:rsidR="00E3009A" w:rsidRPr="005C66D6">
        <w:rPr>
          <w:rFonts w:ascii="Times New Roman" w:hAnsi="Times New Roman"/>
          <w:sz w:val="26"/>
        </w:rPr>
        <w:t>21</w:t>
      </w:r>
      <w:r w:rsidRPr="005C66D6">
        <w:rPr>
          <w:rFonts w:ascii="Times New Roman" w:hAnsi="Times New Roman"/>
          <w:sz w:val="26"/>
        </w:rPr>
        <w:t xml:space="preserve"> г. уменьшилось</w:t>
      </w:r>
      <w:r w:rsidR="00E3009A" w:rsidRPr="005C66D6">
        <w:rPr>
          <w:rFonts w:ascii="Times New Roman" w:hAnsi="Times New Roman"/>
          <w:color w:val="000000"/>
          <w:sz w:val="26"/>
        </w:rPr>
        <w:t xml:space="preserve">, что является </w:t>
      </w:r>
      <w:r w:rsidRPr="005C66D6">
        <w:rPr>
          <w:rFonts w:ascii="Times New Roman" w:hAnsi="Times New Roman"/>
          <w:color w:val="000000"/>
          <w:sz w:val="26"/>
        </w:rPr>
        <w:t xml:space="preserve">показателем доверия населения к власти.  </w:t>
      </w:r>
    </w:p>
    <w:p w:rsidR="009A0244" w:rsidRPr="005C66D6" w:rsidRDefault="003B0872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ind w:left="5"/>
        <w:jc w:val="both"/>
        <w:rPr>
          <w:rFonts w:ascii="Times New Roman" w:hAnsi="Times New Roman"/>
          <w:color w:val="000000"/>
          <w:sz w:val="26"/>
        </w:rPr>
      </w:pPr>
      <w:r w:rsidRPr="005C66D6">
        <w:rPr>
          <w:rFonts w:ascii="Times New Roman" w:hAnsi="Times New Roman"/>
          <w:color w:val="000000"/>
          <w:sz w:val="26"/>
        </w:rPr>
        <w:t xml:space="preserve">       В администрации Ерышевского сельского поселения пост</w:t>
      </w:r>
      <w:r w:rsidR="00E3009A" w:rsidRPr="005C66D6">
        <w:rPr>
          <w:rFonts w:ascii="Times New Roman" w:hAnsi="Times New Roman"/>
          <w:color w:val="000000"/>
          <w:sz w:val="26"/>
        </w:rPr>
        <w:t xml:space="preserve">оянно повышается эффективность </w:t>
      </w:r>
      <w:r w:rsidRPr="005C66D6">
        <w:rPr>
          <w:rFonts w:ascii="Times New Roman" w:hAnsi="Times New Roman"/>
          <w:color w:val="000000"/>
          <w:sz w:val="26"/>
        </w:rPr>
        <w:t>и качество работы с обращениями граждан. Специалистом адм</w:t>
      </w:r>
      <w:r w:rsidR="00E3009A" w:rsidRPr="005C66D6">
        <w:rPr>
          <w:rFonts w:ascii="Times New Roman" w:hAnsi="Times New Roman"/>
          <w:color w:val="000000"/>
          <w:sz w:val="26"/>
        </w:rPr>
        <w:t xml:space="preserve">инистрации сельского поселения </w:t>
      </w:r>
      <w:bookmarkStart w:id="0" w:name="_GoBack"/>
      <w:bookmarkEnd w:id="0"/>
      <w:r w:rsidRPr="005C66D6">
        <w:rPr>
          <w:rFonts w:ascii="Times New Roman" w:hAnsi="Times New Roman"/>
          <w:color w:val="000000"/>
          <w:sz w:val="26"/>
        </w:rPr>
        <w:t xml:space="preserve">всесторонне изучаются поднятые в обращениях проблемы и реализуются меры по их разрешению. </w:t>
      </w: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ind w:left="5"/>
        <w:jc w:val="both"/>
        <w:rPr>
          <w:rFonts w:ascii="Times New Roman" w:hAnsi="Times New Roman"/>
          <w:color w:val="000000"/>
          <w:sz w:val="26"/>
        </w:rPr>
      </w:pPr>
    </w:p>
    <w:p w:rsidR="009A0244" w:rsidRPr="005C66D6" w:rsidRDefault="003B0872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ind w:left="5"/>
        <w:jc w:val="both"/>
        <w:rPr>
          <w:rFonts w:ascii="Times New Roman" w:hAnsi="Times New Roman"/>
          <w:color w:val="000000"/>
          <w:sz w:val="26"/>
        </w:rPr>
      </w:pPr>
      <w:r w:rsidRPr="005C66D6">
        <w:rPr>
          <w:rFonts w:ascii="Times New Roman" w:hAnsi="Times New Roman"/>
          <w:color w:val="000000"/>
          <w:sz w:val="26"/>
        </w:rPr>
        <w:t xml:space="preserve">  Администрация Ерышевского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</w:p>
    <w:p w:rsidR="009A0244" w:rsidRPr="005C66D6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</w:p>
    <w:p w:rsidR="009A0244" w:rsidRPr="005C66D6" w:rsidRDefault="003B0872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  <w:r w:rsidRPr="005C66D6">
        <w:rPr>
          <w:rFonts w:ascii="Times New Roman" w:hAnsi="Times New Roman"/>
          <w:color w:val="000000"/>
          <w:sz w:val="26"/>
        </w:rPr>
        <w:t>Глава Ерышевского</w:t>
      </w:r>
    </w:p>
    <w:p w:rsidR="009A0244" w:rsidRPr="005C66D6" w:rsidRDefault="003B0872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  <w:r w:rsidRPr="005C66D6">
        <w:rPr>
          <w:rFonts w:ascii="Times New Roman" w:hAnsi="Times New Roman"/>
          <w:color w:val="000000"/>
          <w:sz w:val="26"/>
        </w:rPr>
        <w:t xml:space="preserve">сельского поселения  </w:t>
      </w:r>
    </w:p>
    <w:p w:rsidR="009A0244" w:rsidRPr="005C66D6" w:rsidRDefault="003B0872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  <w:r w:rsidRPr="005C66D6">
        <w:rPr>
          <w:rFonts w:ascii="Times New Roman" w:hAnsi="Times New Roman"/>
          <w:color w:val="000000"/>
          <w:sz w:val="26"/>
        </w:rPr>
        <w:t>Павловского муниципального района</w:t>
      </w:r>
    </w:p>
    <w:p w:rsidR="009A0244" w:rsidRPr="005C66D6" w:rsidRDefault="005C66D6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Воронежской    </w:t>
      </w:r>
      <w:r w:rsidR="003B0872" w:rsidRPr="005C66D6">
        <w:rPr>
          <w:rFonts w:ascii="Times New Roman" w:hAnsi="Times New Roman"/>
          <w:color w:val="000000"/>
          <w:sz w:val="26"/>
        </w:rPr>
        <w:t xml:space="preserve">области                              </w:t>
      </w:r>
      <w:r>
        <w:rPr>
          <w:rFonts w:ascii="Times New Roman" w:hAnsi="Times New Roman"/>
          <w:color w:val="000000"/>
          <w:sz w:val="26"/>
        </w:rPr>
        <w:t xml:space="preserve">   </w:t>
      </w:r>
      <w:r w:rsidR="003B0872" w:rsidRPr="005C66D6">
        <w:rPr>
          <w:rFonts w:ascii="Times New Roman" w:hAnsi="Times New Roman"/>
          <w:color w:val="000000"/>
          <w:sz w:val="26"/>
        </w:rPr>
        <w:t xml:space="preserve">                                  Т.П.Быкова</w:t>
      </w:r>
    </w:p>
    <w:p w:rsidR="009A0244" w:rsidRPr="005C66D6" w:rsidRDefault="009A024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rFonts w:ascii="Times New Roman" w:hAnsi="Times New Roman"/>
          <w:sz w:val="26"/>
        </w:rPr>
      </w:pPr>
    </w:p>
    <w:sectPr w:rsidR="009A0244" w:rsidRPr="005C66D6" w:rsidSect="005C66D6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55E0EEE0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4D7A105C"/>
    <w:multiLevelType w:val="multilevel"/>
    <w:tmpl w:val="C6C4F2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2220" w:hanging="720"/>
      </w:pPr>
    </w:lvl>
    <w:lvl w:ilvl="3">
      <w:start w:val="1"/>
      <w:numFmt w:val="decimal"/>
      <w:lvlText w:val="%1.%2.%3.%4."/>
      <w:lvlJc w:val="left"/>
      <w:pPr>
        <w:ind w:left="3330" w:hanging="1080"/>
      </w:pPr>
    </w:lvl>
    <w:lvl w:ilvl="4">
      <w:start w:val="1"/>
      <w:numFmt w:val="decimal"/>
      <w:lvlText w:val="%1.%2.%3.%4.%5."/>
      <w:lvlJc w:val="left"/>
      <w:pPr>
        <w:ind w:left="4080" w:hanging="1080"/>
      </w:pPr>
    </w:lvl>
    <w:lvl w:ilvl="5">
      <w:start w:val="1"/>
      <w:numFmt w:val="decimal"/>
      <w:lvlText w:val="%1.%2.%3.%4.%5.%6."/>
      <w:lvlJc w:val="left"/>
      <w:pPr>
        <w:ind w:left="5190" w:hanging="1440"/>
      </w:pPr>
    </w:lvl>
    <w:lvl w:ilvl="6">
      <w:start w:val="1"/>
      <w:numFmt w:val="decimal"/>
      <w:lvlText w:val="%1.%2.%3.%4.%5.%6.%7."/>
      <w:lvlJc w:val="left"/>
      <w:pPr>
        <w:ind w:left="6300" w:hanging="1800"/>
      </w:pPr>
    </w:lvl>
    <w:lvl w:ilvl="7">
      <w:start w:val="1"/>
      <w:numFmt w:val="decimal"/>
      <w:lvlText w:val="%1.%2.%3.%4.%5.%6.%7.%8."/>
      <w:lvlJc w:val="left"/>
      <w:pPr>
        <w:ind w:left="7050" w:hanging="1800"/>
      </w:pPr>
    </w:lvl>
    <w:lvl w:ilvl="8">
      <w:start w:val="1"/>
      <w:numFmt w:val="decimal"/>
      <w:lvlText w:val="%1.%2.%3.%4.%5.%6.%7.%8.%9."/>
      <w:lvlJc w:val="left"/>
      <w:pPr>
        <w:ind w:left="8160" w:hanging="2160"/>
      </w:pPr>
    </w:lvl>
  </w:abstractNum>
  <w:abstractNum w:abstractNumId="2">
    <w:nsid w:val="538C68F7"/>
    <w:multiLevelType w:val="multilevel"/>
    <w:tmpl w:val="A522AC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650" w:hanging="750"/>
      </w:pPr>
    </w:lvl>
    <w:lvl w:ilvl="2">
      <w:start w:val="1"/>
      <w:numFmt w:val="decimal"/>
      <w:isLgl/>
      <w:lvlText w:val="%1.%2.%3."/>
      <w:lvlJc w:val="left"/>
      <w:pPr>
        <w:ind w:left="2190" w:hanging="750"/>
      </w:pPr>
    </w:lvl>
    <w:lvl w:ilvl="3">
      <w:start w:val="1"/>
      <w:numFmt w:val="decimal"/>
      <w:isLgl/>
      <w:lvlText w:val="%1.%2.%3.%4."/>
      <w:lvlJc w:val="left"/>
      <w:pPr>
        <w:ind w:left="3060" w:hanging="108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ind w:left="5400" w:hanging="1800"/>
      </w:p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</w:lvl>
  </w:abstractNum>
  <w:abstractNum w:abstractNumId="3">
    <w:nsid w:val="73920AF8"/>
    <w:multiLevelType w:val="multilevel"/>
    <w:tmpl w:val="3480692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A0244"/>
    <w:rsid w:val="00093E3E"/>
    <w:rsid w:val="001D6AE2"/>
    <w:rsid w:val="002B4DE9"/>
    <w:rsid w:val="003B0872"/>
    <w:rsid w:val="003C3B20"/>
    <w:rsid w:val="004E72E6"/>
    <w:rsid w:val="00565A47"/>
    <w:rsid w:val="005C66D6"/>
    <w:rsid w:val="006C0CF8"/>
    <w:rsid w:val="00920BF3"/>
    <w:rsid w:val="009A0244"/>
    <w:rsid w:val="00C93220"/>
    <w:rsid w:val="00E30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0CF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0CF8"/>
    <w:pPr>
      <w:spacing w:after="0" w:line="240" w:lineRule="auto"/>
    </w:pPr>
    <w:rPr>
      <w:rFonts w:ascii="Times New Roman" w:hAnsi="Times New Roman"/>
      <w:sz w:val="20"/>
    </w:rPr>
  </w:style>
  <w:style w:type="paragraph" w:styleId="a4">
    <w:name w:val="Normal (Web)"/>
    <w:basedOn w:val="a"/>
    <w:rsid w:val="006C0CF8"/>
  </w:style>
  <w:style w:type="paragraph" w:styleId="a5">
    <w:name w:val="Balloon Text"/>
    <w:basedOn w:val="a"/>
    <w:link w:val="a6"/>
    <w:semiHidden/>
    <w:rsid w:val="006C0CF8"/>
    <w:rPr>
      <w:rFonts w:ascii="Tahoma" w:hAnsi="Tahoma"/>
      <w:sz w:val="16"/>
    </w:rPr>
  </w:style>
  <w:style w:type="paragraph" w:customStyle="1" w:styleId="ConsPlusNormal">
    <w:name w:val="ConsPlusNormal"/>
    <w:basedOn w:val="a"/>
    <w:rsid w:val="006C0CF8"/>
    <w:pPr>
      <w:ind w:firstLine="720"/>
    </w:pPr>
    <w:rPr>
      <w:rFonts w:ascii="Arial" w:hAnsi="Arial"/>
    </w:rPr>
  </w:style>
  <w:style w:type="character" w:styleId="a7">
    <w:name w:val="line number"/>
    <w:basedOn w:val="a0"/>
    <w:semiHidden/>
    <w:rsid w:val="006C0CF8"/>
  </w:style>
  <w:style w:type="character" w:styleId="a8">
    <w:name w:val="Hyperlink"/>
    <w:semiHidden/>
    <w:rsid w:val="006C0C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0CF8"/>
  </w:style>
  <w:style w:type="character" w:customStyle="1" w:styleId="a6">
    <w:name w:val="Текст выноски Знак"/>
    <w:basedOn w:val="a0"/>
    <w:link w:val="a5"/>
    <w:semiHidden/>
    <w:rsid w:val="006C0CF8"/>
    <w:rPr>
      <w:rFonts w:ascii="Tahoma" w:hAnsi="Tahoma"/>
      <w:sz w:val="16"/>
    </w:rPr>
  </w:style>
  <w:style w:type="table" w:styleId="1">
    <w:name w:val="Table Simple 1"/>
    <w:basedOn w:val="a1"/>
    <w:rsid w:val="006C0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a4">
    <w:name w:val="Normal (Web)"/>
    <w:basedOn w:val="a"/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paragraph" w:customStyle="1" w:styleId="ConsPlusNormal">
    <w:name w:val="ConsPlusNormal"/>
    <w:basedOn w:val="a"/>
    <w:pPr>
      <w:ind w:firstLine="720"/>
    </w:pPr>
    <w:rPr>
      <w:rFonts w:ascii="Arial" w:hAnsi="Arial"/>
    </w:rPr>
  </w:style>
  <w:style w:type="character" w:styleId="a7">
    <w:name w:val="line number"/>
    <w:basedOn w:val="a0"/>
    <w:semiHidden/>
  </w:style>
  <w:style w:type="character" w:styleId="a8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2023-02-03T11:21:00Z</dcterms:created>
  <dcterms:modified xsi:type="dcterms:W3CDTF">2023-02-03T11:21:00Z</dcterms:modified>
</cp:coreProperties>
</file>