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2A" w:rsidRPr="000707CA" w:rsidRDefault="0090772A" w:rsidP="00D12F5A">
      <w:pPr>
        <w:pStyle w:val="3"/>
        <w:numPr>
          <w:ilvl w:val="0"/>
          <w:numId w:val="0"/>
        </w:num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707CA">
        <w:rPr>
          <w:rFonts w:ascii="Times New Roman" w:hAnsi="Times New Roman"/>
          <w:sz w:val="28"/>
          <w:szCs w:val="28"/>
        </w:rPr>
        <w:t>СОВЕТ</w:t>
      </w:r>
    </w:p>
    <w:p w:rsidR="0090772A" w:rsidRPr="000707CA" w:rsidRDefault="0090772A" w:rsidP="00D12F5A">
      <w:pPr>
        <w:pStyle w:val="3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707CA">
        <w:rPr>
          <w:rFonts w:ascii="Times New Roman" w:hAnsi="Times New Roman"/>
          <w:sz w:val="28"/>
          <w:szCs w:val="28"/>
        </w:rPr>
        <w:t>НАРОДНЫХ ДЕПУТАТОВ</w:t>
      </w:r>
    </w:p>
    <w:p w:rsidR="0090772A" w:rsidRPr="000707CA" w:rsidRDefault="0090772A" w:rsidP="00D12F5A">
      <w:pPr>
        <w:pStyle w:val="3"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707CA">
        <w:rPr>
          <w:rFonts w:ascii="Times New Roman" w:hAnsi="Times New Roman"/>
          <w:sz w:val="28"/>
          <w:szCs w:val="28"/>
        </w:rPr>
        <w:t>Е</w:t>
      </w:r>
      <w:r w:rsidR="00F615E9" w:rsidRPr="000707CA">
        <w:rPr>
          <w:rFonts w:ascii="Times New Roman" w:hAnsi="Times New Roman"/>
          <w:sz w:val="28"/>
          <w:szCs w:val="28"/>
        </w:rPr>
        <w:t>РЫШЕВСКОГО СЕЛЬСКОГО ПОСЕЛЕНИЯ</w:t>
      </w:r>
    </w:p>
    <w:p w:rsidR="0090772A" w:rsidRPr="000707CA" w:rsidRDefault="0090772A" w:rsidP="00D12F5A">
      <w:pPr>
        <w:pStyle w:val="5"/>
        <w:tabs>
          <w:tab w:val="left" w:pos="0"/>
        </w:tabs>
        <w:ind w:firstLine="720"/>
        <w:jc w:val="center"/>
        <w:rPr>
          <w:b w:val="0"/>
          <w:szCs w:val="28"/>
        </w:rPr>
      </w:pPr>
      <w:r w:rsidRPr="000707CA">
        <w:rPr>
          <w:b w:val="0"/>
          <w:szCs w:val="28"/>
        </w:rPr>
        <w:t>ПАВЛОВСКОГО МУНИЦИПАЛЬНОГО РАЙОНА</w:t>
      </w:r>
    </w:p>
    <w:p w:rsidR="0090772A" w:rsidRPr="000707CA" w:rsidRDefault="0090772A" w:rsidP="00D12F5A">
      <w:pPr>
        <w:pStyle w:val="6"/>
        <w:tabs>
          <w:tab w:val="left" w:pos="0"/>
        </w:tabs>
        <w:ind w:firstLine="720"/>
        <w:rPr>
          <w:b w:val="0"/>
          <w:szCs w:val="28"/>
        </w:rPr>
      </w:pPr>
      <w:r w:rsidRPr="000707CA">
        <w:rPr>
          <w:b w:val="0"/>
          <w:szCs w:val="28"/>
        </w:rPr>
        <w:t>ВОРОНЕЖСКОЙ ОБЛАСТИ</w:t>
      </w:r>
    </w:p>
    <w:p w:rsidR="0090772A" w:rsidRPr="000707CA" w:rsidRDefault="0090772A" w:rsidP="00D12F5A">
      <w:pPr>
        <w:ind w:firstLine="720"/>
        <w:jc w:val="center"/>
        <w:rPr>
          <w:sz w:val="28"/>
          <w:szCs w:val="28"/>
        </w:rPr>
      </w:pPr>
    </w:p>
    <w:p w:rsidR="0090772A" w:rsidRPr="000707CA" w:rsidRDefault="0090772A" w:rsidP="00D12F5A">
      <w:pPr>
        <w:ind w:firstLine="720"/>
        <w:jc w:val="center"/>
        <w:rPr>
          <w:sz w:val="28"/>
          <w:szCs w:val="28"/>
        </w:rPr>
      </w:pPr>
      <w:r w:rsidRPr="000707CA">
        <w:rPr>
          <w:sz w:val="28"/>
          <w:szCs w:val="28"/>
        </w:rPr>
        <w:t>РЕШЕНИЕ</w:t>
      </w:r>
    </w:p>
    <w:p w:rsidR="0090772A" w:rsidRPr="000707CA" w:rsidRDefault="0090772A" w:rsidP="00D12F5A">
      <w:pPr>
        <w:pBdr>
          <w:bottom w:val="double" w:sz="40" w:space="1" w:color="000000"/>
        </w:pBd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0772A" w:rsidRPr="000707CA" w:rsidRDefault="0090772A" w:rsidP="00D12F5A">
      <w:pPr>
        <w:pBdr>
          <w:bottom w:val="single" w:sz="4" w:space="1" w:color="000000"/>
        </w:pBdr>
        <w:ind w:firstLine="720"/>
        <w:jc w:val="both"/>
        <w:rPr>
          <w:sz w:val="28"/>
          <w:szCs w:val="28"/>
        </w:rPr>
      </w:pPr>
    </w:p>
    <w:p w:rsidR="0090772A" w:rsidRPr="000707CA" w:rsidRDefault="0090772A" w:rsidP="00D12F5A">
      <w:pPr>
        <w:pBdr>
          <w:bottom w:val="single" w:sz="4" w:space="1" w:color="000000"/>
        </w:pBdr>
        <w:jc w:val="both"/>
        <w:rPr>
          <w:sz w:val="28"/>
          <w:szCs w:val="28"/>
        </w:rPr>
      </w:pPr>
      <w:r w:rsidRPr="000707CA">
        <w:rPr>
          <w:sz w:val="28"/>
          <w:szCs w:val="28"/>
        </w:rPr>
        <w:t xml:space="preserve">от  </w:t>
      </w:r>
      <w:r w:rsidR="00D12F5A" w:rsidRPr="000707CA">
        <w:rPr>
          <w:sz w:val="28"/>
          <w:szCs w:val="28"/>
        </w:rPr>
        <w:t>12.04.</w:t>
      </w:r>
      <w:r w:rsidR="00DF014F" w:rsidRPr="000707CA">
        <w:rPr>
          <w:sz w:val="28"/>
          <w:szCs w:val="28"/>
        </w:rPr>
        <w:t>20</w:t>
      </w:r>
      <w:r w:rsidR="007018EA" w:rsidRPr="000707CA">
        <w:rPr>
          <w:sz w:val="28"/>
          <w:szCs w:val="28"/>
        </w:rPr>
        <w:t>2</w:t>
      </w:r>
      <w:r w:rsidR="00E93871" w:rsidRPr="000707CA">
        <w:rPr>
          <w:sz w:val="28"/>
          <w:szCs w:val="28"/>
        </w:rPr>
        <w:t>2</w:t>
      </w:r>
      <w:r w:rsidR="00AA6223" w:rsidRPr="000707CA">
        <w:rPr>
          <w:sz w:val="28"/>
          <w:szCs w:val="28"/>
        </w:rPr>
        <w:t>г</w:t>
      </w:r>
      <w:r w:rsidR="00F615E9" w:rsidRPr="000707CA">
        <w:rPr>
          <w:sz w:val="28"/>
          <w:szCs w:val="28"/>
        </w:rPr>
        <w:t xml:space="preserve">. </w:t>
      </w:r>
      <w:r w:rsidRPr="000707CA">
        <w:rPr>
          <w:sz w:val="28"/>
          <w:szCs w:val="28"/>
        </w:rPr>
        <w:t>№</w:t>
      </w:r>
      <w:r w:rsidR="00D12F5A" w:rsidRPr="000707CA">
        <w:rPr>
          <w:sz w:val="28"/>
          <w:szCs w:val="28"/>
        </w:rPr>
        <w:t>120</w:t>
      </w:r>
    </w:p>
    <w:p w:rsidR="0090772A" w:rsidRPr="000707CA" w:rsidRDefault="0090772A" w:rsidP="00D12F5A">
      <w:pPr>
        <w:shd w:val="clear" w:color="auto" w:fill="FFFFFF"/>
        <w:jc w:val="both"/>
        <w:rPr>
          <w:sz w:val="28"/>
          <w:szCs w:val="28"/>
        </w:rPr>
      </w:pPr>
      <w:r w:rsidRPr="000707CA">
        <w:rPr>
          <w:sz w:val="28"/>
          <w:szCs w:val="28"/>
        </w:rPr>
        <w:t xml:space="preserve">с. </w:t>
      </w:r>
      <w:proofErr w:type="spellStart"/>
      <w:r w:rsidRPr="000707CA">
        <w:rPr>
          <w:sz w:val="28"/>
          <w:szCs w:val="28"/>
        </w:rPr>
        <w:t>Ерышевка</w:t>
      </w:r>
      <w:proofErr w:type="spellEnd"/>
    </w:p>
    <w:p w:rsidR="0090772A" w:rsidRPr="000707CA" w:rsidRDefault="0090772A" w:rsidP="00D12F5A">
      <w:pPr>
        <w:shd w:val="clear" w:color="auto" w:fill="FFFFFF"/>
        <w:jc w:val="both"/>
        <w:rPr>
          <w:sz w:val="28"/>
          <w:szCs w:val="28"/>
        </w:rPr>
      </w:pPr>
    </w:p>
    <w:p w:rsidR="0090772A" w:rsidRPr="000707CA" w:rsidRDefault="0090772A" w:rsidP="00D12F5A">
      <w:pPr>
        <w:jc w:val="both"/>
        <w:rPr>
          <w:sz w:val="28"/>
          <w:szCs w:val="28"/>
        </w:rPr>
      </w:pPr>
      <w:r w:rsidRPr="000707CA">
        <w:rPr>
          <w:sz w:val="28"/>
          <w:szCs w:val="28"/>
        </w:rPr>
        <w:t xml:space="preserve">Об исполнении бюджета </w:t>
      </w:r>
      <w:proofErr w:type="spellStart"/>
      <w:r w:rsidRPr="000707CA">
        <w:rPr>
          <w:sz w:val="28"/>
          <w:szCs w:val="28"/>
        </w:rPr>
        <w:t>Ерышевского</w:t>
      </w:r>
      <w:proofErr w:type="spellEnd"/>
    </w:p>
    <w:p w:rsidR="0090772A" w:rsidRPr="000707CA" w:rsidRDefault="0090772A" w:rsidP="00D12F5A">
      <w:pPr>
        <w:jc w:val="both"/>
        <w:rPr>
          <w:sz w:val="28"/>
          <w:szCs w:val="28"/>
        </w:rPr>
      </w:pPr>
      <w:r w:rsidRPr="000707CA">
        <w:rPr>
          <w:sz w:val="28"/>
          <w:szCs w:val="28"/>
        </w:rPr>
        <w:t>сельского поселения Павловского</w:t>
      </w:r>
    </w:p>
    <w:p w:rsidR="0090772A" w:rsidRPr="000707CA" w:rsidRDefault="0090772A" w:rsidP="00D12F5A">
      <w:pPr>
        <w:jc w:val="both"/>
        <w:rPr>
          <w:sz w:val="28"/>
          <w:szCs w:val="28"/>
        </w:rPr>
      </w:pPr>
      <w:r w:rsidRPr="000707CA">
        <w:rPr>
          <w:sz w:val="28"/>
          <w:szCs w:val="28"/>
        </w:rPr>
        <w:t xml:space="preserve">муниципального района </w:t>
      </w:r>
      <w:proofErr w:type="gramStart"/>
      <w:r w:rsidRPr="000707CA">
        <w:rPr>
          <w:sz w:val="28"/>
          <w:szCs w:val="28"/>
        </w:rPr>
        <w:t>Воронежской</w:t>
      </w:r>
      <w:proofErr w:type="gramEnd"/>
    </w:p>
    <w:p w:rsidR="0090772A" w:rsidRPr="000707CA" w:rsidRDefault="0090772A" w:rsidP="00D12F5A">
      <w:pPr>
        <w:jc w:val="both"/>
        <w:rPr>
          <w:sz w:val="28"/>
          <w:szCs w:val="28"/>
        </w:rPr>
      </w:pPr>
      <w:r w:rsidRPr="000707CA">
        <w:rPr>
          <w:sz w:val="28"/>
          <w:szCs w:val="28"/>
        </w:rPr>
        <w:t xml:space="preserve">области за </w:t>
      </w:r>
      <w:r w:rsidR="00EB310C" w:rsidRPr="000707CA">
        <w:rPr>
          <w:sz w:val="28"/>
          <w:szCs w:val="28"/>
        </w:rPr>
        <w:t>202</w:t>
      </w:r>
      <w:r w:rsidR="00E93871" w:rsidRPr="000707CA">
        <w:rPr>
          <w:sz w:val="28"/>
          <w:szCs w:val="28"/>
        </w:rPr>
        <w:t>1</w:t>
      </w:r>
      <w:r w:rsidRPr="000707CA">
        <w:rPr>
          <w:sz w:val="28"/>
          <w:szCs w:val="28"/>
        </w:rPr>
        <w:t>год.</w:t>
      </w:r>
    </w:p>
    <w:p w:rsidR="0090772A" w:rsidRPr="000707CA" w:rsidRDefault="0090772A" w:rsidP="00D12F5A">
      <w:pPr>
        <w:ind w:firstLine="720"/>
        <w:jc w:val="both"/>
        <w:rPr>
          <w:sz w:val="26"/>
          <w:szCs w:val="24"/>
        </w:rPr>
      </w:pPr>
    </w:p>
    <w:p w:rsidR="0090772A" w:rsidRPr="000707CA" w:rsidRDefault="00042D96" w:rsidP="00D12F5A">
      <w:pPr>
        <w:ind w:firstLine="720"/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</w:r>
      <w:proofErr w:type="gramStart"/>
      <w:r w:rsidRPr="000707CA">
        <w:rPr>
          <w:sz w:val="26"/>
          <w:szCs w:val="24"/>
        </w:rPr>
        <w:t xml:space="preserve">В соответствии </w:t>
      </w:r>
      <w:r w:rsidR="0090772A" w:rsidRPr="000707CA">
        <w:rPr>
          <w:sz w:val="26"/>
          <w:szCs w:val="24"/>
        </w:rPr>
        <w:t>со ст. 264.2 Бюджетного кодекса РФ, Федеральным законом от 06.10.2003 г. № 131 «Об общих принципах организации местного самоуправления в Российской Федерации», ст. 5</w:t>
      </w:r>
      <w:r w:rsidR="00242C3C" w:rsidRPr="000707CA">
        <w:rPr>
          <w:sz w:val="26"/>
          <w:szCs w:val="24"/>
        </w:rPr>
        <w:t>7</w:t>
      </w:r>
      <w:r w:rsidR="0090772A" w:rsidRPr="000707CA">
        <w:rPr>
          <w:sz w:val="26"/>
          <w:szCs w:val="24"/>
        </w:rPr>
        <w:t xml:space="preserve"> Устава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поселения, Положением о бюджетном процессе в </w:t>
      </w:r>
      <w:proofErr w:type="spellStart"/>
      <w:r w:rsidR="0090772A" w:rsidRPr="000707CA">
        <w:rPr>
          <w:sz w:val="26"/>
          <w:szCs w:val="24"/>
        </w:rPr>
        <w:t>Ерышевском</w:t>
      </w:r>
      <w:proofErr w:type="spellEnd"/>
      <w:r w:rsidR="0090772A" w:rsidRPr="000707CA">
        <w:rPr>
          <w:sz w:val="26"/>
          <w:szCs w:val="24"/>
        </w:rPr>
        <w:t xml:space="preserve"> сельском поселении, утвержденным решением Совета народных депутатов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 </w:t>
      </w:r>
      <w:r w:rsidRPr="000707CA">
        <w:rPr>
          <w:rStyle w:val="2-1pt"/>
          <w:szCs w:val="24"/>
        </w:rPr>
        <w:t>от 27.04.2016 года № 46</w:t>
      </w:r>
      <w:r w:rsidR="0090772A" w:rsidRPr="000707CA">
        <w:rPr>
          <w:sz w:val="26"/>
          <w:szCs w:val="24"/>
        </w:rPr>
        <w:t xml:space="preserve">, Совет народных депутатов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</w:t>
      </w:r>
      <w:proofErr w:type="gramEnd"/>
    </w:p>
    <w:p w:rsidR="0090772A" w:rsidRPr="000707CA" w:rsidRDefault="0090772A" w:rsidP="00D12F5A">
      <w:pPr>
        <w:ind w:firstLine="720"/>
        <w:jc w:val="both"/>
        <w:rPr>
          <w:sz w:val="26"/>
          <w:szCs w:val="24"/>
        </w:rPr>
      </w:pPr>
    </w:p>
    <w:p w:rsidR="0090772A" w:rsidRPr="000707CA" w:rsidRDefault="0090772A" w:rsidP="00D12F5A">
      <w:pPr>
        <w:ind w:firstLine="720"/>
        <w:jc w:val="center"/>
        <w:rPr>
          <w:sz w:val="26"/>
          <w:szCs w:val="24"/>
        </w:rPr>
      </w:pPr>
      <w:r w:rsidRPr="000707CA">
        <w:rPr>
          <w:sz w:val="26"/>
          <w:szCs w:val="24"/>
        </w:rPr>
        <w:t>РЕШИЛ:</w:t>
      </w:r>
    </w:p>
    <w:p w:rsidR="0090772A" w:rsidRPr="000707CA" w:rsidRDefault="0090772A" w:rsidP="00D12F5A">
      <w:pPr>
        <w:ind w:firstLine="720"/>
        <w:jc w:val="both"/>
        <w:rPr>
          <w:sz w:val="26"/>
          <w:szCs w:val="24"/>
        </w:rPr>
      </w:pPr>
    </w:p>
    <w:p w:rsidR="0090772A" w:rsidRPr="000707CA" w:rsidRDefault="0090772A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 xml:space="preserve">1. Утвердить отчет об исполнении бюджета </w:t>
      </w:r>
      <w:proofErr w:type="spellStart"/>
      <w:r w:rsidRPr="000707CA">
        <w:rPr>
          <w:sz w:val="26"/>
          <w:szCs w:val="24"/>
        </w:rPr>
        <w:t>Ерышевского</w:t>
      </w:r>
      <w:proofErr w:type="spellEnd"/>
      <w:r w:rsidRPr="000707CA">
        <w:rPr>
          <w:sz w:val="26"/>
          <w:szCs w:val="24"/>
        </w:rPr>
        <w:t xml:space="preserve"> сельского поселения за </w:t>
      </w:r>
      <w:r w:rsidR="00EB310C" w:rsidRPr="000707CA">
        <w:rPr>
          <w:sz w:val="26"/>
          <w:szCs w:val="24"/>
        </w:rPr>
        <w:t>202</w:t>
      </w:r>
      <w:r w:rsidR="00E93871" w:rsidRPr="000707CA">
        <w:rPr>
          <w:sz w:val="26"/>
          <w:szCs w:val="24"/>
        </w:rPr>
        <w:t>1</w:t>
      </w:r>
      <w:r w:rsidRPr="000707CA">
        <w:rPr>
          <w:sz w:val="26"/>
          <w:szCs w:val="24"/>
        </w:rPr>
        <w:t xml:space="preserve">год по доходам в сумме </w:t>
      </w:r>
      <w:r w:rsidR="00A1016B" w:rsidRPr="000707CA">
        <w:rPr>
          <w:sz w:val="26"/>
          <w:szCs w:val="24"/>
        </w:rPr>
        <w:t>6441,1</w:t>
      </w:r>
      <w:r w:rsidRPr="000707CA">
        <w:rPr>
          <w:sz w:val="26"/>
          <w:szCs w:val="24"/>
        </w:rPr>
        <w:t xml:space="preserve"> тыс. рублей и по расходам в сумме </w:t>
      </w:r>
      <w:r w:rsidR="00A1016B" w:rsidRPr="000707CA">
        <w:rPr>
          <w:sz w:val="26"/>
          <w:szCs w:val="24"/>
        </w:rPr>
        <w:t>5900,3</w:t>
      </w:r>
      <w:r w:rsidRPr="000707CA">
        <w:rPr>
          <w:sz w:val="26"/>
          <w:szCs w:val="24"/>
        </w:rPr>
        <w:t xml:space="preserve"> тыс. рублей с превышением </w:t>
      </w:r>
      <w:r w:rsidR="007018EA" w:rsidRPr="000707CA">
        <w:rPr>
          <w:sz w:val="26"/>
          <w:szCs w:val="24"/>
        </w:rPr>
        <w:t>доходов</w:t>
      </w:r>
      <w:r w:rsidRPr="000707CA">
        <w:rPr>
          <w:sz w:val="26"/>
          <w:szCs w:val="24"/>
        </w:rPr>
        <w:t xml:space="preserve"> над </w:t>
      </w:r>
      <w:r w:rsidR="007018EA" w:rsidRPr="000707CA">
        <w:rPr>
          <w:sz w:val="26"/>
          <w:szCs w:val="24"/>
        </w:rPr>
        <w:t>расходами</w:t>
      </w:r>
      <w:r w:rsidRPr="000707CA">
        <w:rPr>
          <w:sz w:val="26"/>
          <w:szCs w:val="24"/>
        </w:rPr>
        <w:t xml:space="preserve"> (</w:t>
      </w:r>
      <w:proofErr w:type="spellStart"/>
      <w:r w:rsidRPr="000707CA">
        <w:rPr>
          <w:sz w:val="26"/>
          <w:szCs w:val="24"/>
        </w:rPr>
        <w:t>профицит</w:t>
      </w:r>
      <w:proofErr w:type="spellEnd"/>
      <w:r w:rsidRPr="000707CA">
        <w:rPr>
          <w:sz w:val="26"/>
          <w:szCs w:val="24"/>
        </w:rPr>
        <w:t xml:space="preserve"> бюджета </w:t>
      </w:r>
      <w:proofErr w:type="spellStart"/>
      <w:r w:rsidRPr="000707CA">
        <w:rPr>
          <w:sz w:val="26"/>
          <w:szCs w:val="24"/>
        </w:rPr>
        <w:t>Ерышевского</w:t>
      </w:r>
      <w:proofErr w:type="spellEnd"/>
      <w:r w:rsidRPr="000707CA">
        <w:rPr>
          <w:sz w:val="26"/>
          <w:szCs w:val="24"/>
        </w:rPr>
        <w:t xml:space="preserve"> сельского поселения) в сумме </w:t>
      </w:r>
      <w:r w:rsidR="00A1016B" w:rsidRPr="000707CA">
        <w:rPr>
          <w:sz w:val="26"/>
          <w:szCs w:val="24"/>
        </w:rPr>
        <w:t>540,8</w:t>
      </w:r>
      <w:r w:rsidRPr="000707CA">
        <w:rPr>
          <w:sz w:val="26"/>
          <w:szCs w:val="24"/>
        </w:rPr>
        <w:t>тыс. рублей и со следующими показателями:</w:t>
      </w:r>
    </w:p>
    <w:p w:rsidR="0090772A" w:rsidRPr="000707CA" w:rsidRDefault="00687633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  <w:t>доходы</w:t>
      </w:r>
      <w:r w:rsidR="0090772A" w:rsidRPr="000707CA">
        <w:rPr>
          <w:sz w:val="26"/>
          <w:szCs w:val="24"/>
        </w:rPr>
        <w:t xml:space="preserve"> бюджета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 за </w:t>
      </w:r>
      <w:r w:rsidR="00A1016B" w:rsidRPr="000707CA">
        <w:rPr>
          <w:sz w:val="26"/>
          <w:szCs w:val="24"/>
        </w:rPr>
        <w:t>2021</w:t>
      </w:r>
      <w:bookmarkStart w:id="0" w:name="_GoBack"/>
      <w:bookmarkEnd w:id="0"/>
      <w:r w:rsidR="0090772A" w:rsidRPr="000707CA">
        <w:rPr>
          <w:sz w:val="26"/>
          <w:szCs w:val="24"/>
        </w:rPr>
        <w:t>год по кодам классификации доходов бюджета согласно приложению № 1 к настоящему решению;</w:t>
      </w:r>
    </w:p>
    <w:p w:rsidR="0090772A" w:rsidRPr="000707CA" w:rsidRDefault="00687633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  <w:t>доходы</w:t>
      </w:r>
      <w:r w:rsidR="0090772A" w:rsidRPr="000707CA">
        <w:rPr>
          <w:sz w:val="26"/>
          <w:szCs w:val="24"/>
        </w:rPr>
        <w:t xml:space="preserve"> бюджета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 за </w:t>
      </w:r>
      <w:r w:rsidR="00A1016B" w:rsidRPr="000707CA">
        <w:rPr>
          <w:sz w:val="26"/>
          <w:szCs w:val="24"/>
        </w:rPr>
        <w:t xml:space="preserve">2021 </w:t>
      </w:r>
      <w:r w:rsidR="0090772A" w:rsidRPr="000707CA">
        <w:rPr>
          <w:sz w:val="26"/>
          <w:szCs w:val="24"/>
        </w:rPr>
        <w:t>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90772A" w:rsidRPr="000707CA" w:rsidRDefault="00687633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  <w:t>расходы</w:t>
      </w:r>
      <w:r w:rsidR="0090772A" w:rsidRPr="000707CA">
        <w:rPr>
          <w:sz w:val="26"/>
          <w:szCs w:val="24"/>
        </w:rPr>
        <w:t xml:space="preserve"> бюджета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 за </w:t>
      </w:r>
      <w:r w:rsidR="00A1016B" w:rsidRPr="000707CA">
        <w:rPr>
          <w:sz w:val="26"/>
          <w:szCs w:val="24"/>
        </w:rPr>
        <w:t xml:space="preserve">2021 </w:t>
      </w:r>
      <w:r w:rsidR="0090772A" w:rsidRPr="000707CA">
        <w:rPr>
          <w:sz w:val="26"/>
          <w:szCs w:val="24"/>
        </w:rPr>
        <w:t xml:space="preserve">год по ведомственной структуре расходов бюджета </w:t>
      </w:r>
      <w:proofErr w:type="spellStart"/>
      <w:r w:rsidR="00D63387" w:rsidRPr="000707CA">
        <w:rPr>
          <w:sz w:val="26"/>
          <w:szCs w:val="24"/>
        </w:rPr>
        <w:t>Ерышевского</w:t>
      </w:r>
      <w:proofErr w:type="spellEnd"/>
      <w:r w:rsidR="00D63387" w:rsidRPr="000707CA">
        <w:rPr>
          <w:sz w:val="26"/>
          <w:szCs w:val="24"/>
        </w:rPr>
        <w:t xml:space="preserve"> сельского поселения Павловского муниципального района</w:t>
      </w:r>
      <w:r w:rsidR="0090772A" w:rsidRPr="000707CA">
        <w:rPr>
          <w:sz w:val="26"/>
          <w:szCs w:val="24"/>
        </w:rPr>
        <w:t>согласно приложению № 3 к настоящему решению;</w:t>
      </w:r>
    </w:p>
    <w:p w:rsidR="0090772A" w:rsidRPr="000707CA" w:rsidRDefault="00687633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  <w:t>расходы</w:t>
      </w:r>
      <w:r w:rsidR="0090772A" w:rsidRPr="000707CA">
        <w:rPr>
          <w:sz w:val="26"/>
          <w:szCs w:val="24"/>
        </w:rPr>
        <w:t xml:space="preserve"> бюджета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 за </w:t>
      </w:r>
      <w:r w:rsidR="00A1016B" w:rsidRPr="000707CA">
        <w:rPr>
          <w:sz w:val="26"/>
          <w:szCs w:val="24"/>
        </w:rPr>
        <w:t xml:space="preserve">2021 </w:t>
      </w:r>
      <w:r w:rsidR="0090772A" w:rsidRPr="000707CA">
        <w:rPr>
          <w:sz w:val="26"/>
          <w:szCs w:val="24"/>
        </w:rPr>
        <w:t>год по</w:t>
      </w:r>
      <w:r w:rsidR="00D63387" w:rsidRPr="000707CA">
        <w:rPr>
          <w:sz w:val="26"/>
          <w:szCs w:val="24"/>
        </w:rPr>
        <w:t>распред</w:t>
      </w:r>
      <w:r w:rsidR="00880AE1" w:rsidRPr="000707CA">
        <w:rPr>
          <w:sz w:val="26"/>
          <w:szCs w:val="24"/>
        </w:rPr>
        <w:t>елению</w:t>
      </w:r>
      <w:r w:rsidR="00D63387" w:rsidRPr="000707CA">
        <w:rPr>
          <w:sz w:val="26"/>
          <w:szCs w:val="24"/>
        </w:rPr>
        <w:t xml:space="preserve"> бюджетных ассигнований </w:t>
      </w:r>
      <w:r w:rsidR="00880AE1" w:rsidRPr="000707CA">
        <w:rPr>
          <w:sz w:val="26"/>
          <w:szCs w:val="24"/>
        </w:rPr>
        <w:t xml:space="preserve">по разделам, подразделам, </w:t>
      </w:r>
      <w:r w:rsidR="00D63387" w:rsidRPr="000707CA">
        <w:rPr>
          <w:sz w:val="26"/>
          <w:szCs w:val="24"/>
        </w:rPr>
        <w:t xml:space="preserve">целевым статьям (муниципальным программам </w:t>
      </w:r>
      <w:proofErr w:type="spellStart"/>
      <w:r w:rsidR="00D63387" w:rsidRPr="000707CA">
        <w:rPr>
          <w:sz w:val="26"/>
          <w:szCs w:val="24"/>
        </w:rPr>
        <w:t>Ерышевского</w:t>
      </w:r>
      <w:proofErr w:type="spellEnd"/>
      <w:r w:rsidR="00D63387" w:rsidRPr="000707CA">
        <w:rPr>
          <w:sz w:val="26"/>
          <w:szCs w:val="24"/>
        </w:rPr>
        <w:t xml:space="preserve"> сельского поселения Павловского муниципального района), </w:t>
      </w:r>
      <w:r w:rsidR="00880AE1" w:rsidRPr="000707CA">
        <w:rPr>
          <w:sz w:val="26"/>
          <w:szCs w:val="24"/>
        </w:rPr>
        <w:t xml:space="preserve">группам </w:t>
      </w:r>
      <w:proofErr w:type="gramStart"/>
      <w:r w:rsidR="00880AE1" w:rsidRPr="000707CA">
        <w:rPr>
          <w:sz w:val="26"/>
          <w:szCs w:val="24"/>
        </w:rPr>
        <w:t xml:space="preserve">видов расходов классификации </w:t>
      </w:r>
      <w:r w:rsidR="00D63387" w:rsidRPr="000707CA">
        <w:rPr>
          <w:sz w:val="26"/>
          <w:szCs w:val="24"/>
        </w:rPr>
        <w:lastRenderedPageBreak/>
        <w:t>расходов бюджета</w:t>
      </w:r>
      <w:proofErr w:type="gramEnd"/>
      <w:r w:rsidR="000707CA">
        <w:rPr>
          <w:sz w:val="26"/>
          <w:szCs w:val="24"/>
        </w:rPr>
        <w:t xml:space="preserve"> </w:t>
      </w:r>
      <w:proofErr w:type="spellStart"/>
      <w:r w:rsidR="00D63387" w:rsidRPr="000707CA">
        <w:rPr>
          <w:sz w:val="26"/>
          <w:szCs w:val="24"/>
        </w:rPr>
        <w:t>Ерышевского</w:t>
      </w:r>
      <w:proofErr w:type="spellEnd"/>
      <w:r w:rsidR="00D63387" w:rsidRPr="000707CA">
        <w:rPr>
          <w:sz w:val="26"/>
          <w:szCs w:val="24"/>
        </w:rPr>
        <w:t xml:space="preserve"> сельского поселения Павловского муниц</w:t>
      </w:r>
      <w:r w:rsidR="00880AE1" w:rsidRPr="000707CA">
        <w:rPr>
          <w:sz w:val="26"/>
          <w:szCs w:val="24"/>
        </w:rPr>
        <w:t>ипального</w:t>
      </w:r>
      <w:r w:rsidR="0090772A" w:rsidRPr="000707CA">
        <w:rPr>
          <w:sz w:val="26"/>
          <w:szCs w:val="24"/>
        </w:rPr>
        <w:t>согласно приложению № 4 к настоящему решению;</w:t>
      </w:r>
    </w:p>
    <w:p w:rsidR="00687633" w:rsidRPr="000707CA" w:rsidRDefault="00D63387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707CA">
        <w:rPr>
          <w:sz w:val="26"/>
          <w:szCs w:val="24"/>
        </w:rPr>
        <w:t>Ерышевского</w:t>
      </w:r>
      <w:proofErr w:type="spellEnd"/>
      <w:r w:rsidRPr="000707CA">
        <w:rPr>
          <w:sz w:val="26"/>
          <w:szCs w:val="24"/>
        </w:rPr>
        <w:t xml:space="preserve"> сельского поселения Павловского муниципального района), группам видов расходов, разделам, подразделам классификации бюджетам </w:t>
      </w:r>
      <w:proofErr w:type="spellStart"/>
      <w:r w:rsidRPr="000707CA">
        <w:rPr>
          <w:sz w:val="26"/>
          <w:szCs w:val="24"/>
        </w:rPr>
        <w:t>Ерышевского</w:t>
      </w:r>
      <w:proofErr w:type="spellEnd"/>
      <w:r w:rsidRPr="000707CA">
        <w:rPr>
          <w:sz w:val="26"/>
          <w:szCs w:val="24"/>
        </w:rPr>
        <w:t xml:space="preserve"> сельского поселения Павловского муниципального</w:t>
      </w:r>
      <w:r w:rsidR="00687633" w:rsidRPr="000707CA">
        <w:rPr>
          <w:sz w:val="26"/>
          <w:szCs w:val="24"/>
        </w:rPr>
        <w:t>, согласно приложению №5 к настоящему решению;</w:t>
      </w:r>
    </w:p>
    <w:p w:rsidR="0090772A" w:rsidRPr="000707CA" w:rsidRDefault="00687633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  <w:t>источники</w:t>
      </w:r>
      <w:r w:rsidR="0090772A" w:rsidRPr="000707CA">
        <w:rPr>
          <w:sz w:val="26"/>
          <w:szCs w:val="24"/>
        </w:rPr>
        <w:t xml:space="preserve"> финансирования дефицита бюджета </w:t>
      </w:r>
      <w:proofErr w:type="spellStart"/>
      <w:r w:rsidR="0090772A" w:rsidRPr="000707CA">
        <w:rPr>
          <w:sz w:val="26"/>
          <w:szCs w:val="24"/>
        </w:rPr>
        <w:t>Ерышевского</w:t>
      </w:r>
      <w:proofErr w:type="spellEnd"/>
      <w:r w:rsidR="0090772A" w:rsidRPr="000707CA">
        <w:rPr>
          <w:sz w:val="26"/>
          <w:szCs w:val="24"/>
        </w:rPr>
        <w:t xml:space="preserve"> сельского поселения за </w:t>
      </w:r>
      <w:r w:rsidR="00A1016B" w:rsidRPr="000707CA">
        <w:rPr>
          <w:sz w:val="26"/>
          <w:szCs w:val="24"/>
        </w:rPr>
        <w:t xml:space="preserve">2021 </w:t>
      </w:r>
      <w:r w:rsidR="0090772A" w:rsidRPr="000707CA">
        <w:rPr>
          <w:sz w:val="26"/>
          <w:szCs w:val="24"/>
        </w:rPr>
        <w:t xml:space="preserve">год по кодам </w:t>
      </w:r>
      <w:proofErr w:type="gramStart"/>
      <w:r w:rsidR="0090772A" w:rsidRPr="000707CA">
        <w:rPr>
          <w:sz w:val="26"/>
          <w:szCs w:val="24"/>
        </w:rPr>
        <w:t xml:space="preserve">классификации источников финансирования дефицитов </w:t>
      </w:r>
      <w:r w:rsidRPr="000707CA">
        <w:rPr>
          <w:sz w:val="26"/>
          <w:szCs w:val="24"/>
        </w:rPr>
        <w:t>бюджетов</w:t>
      </w:r>
      <w:proofErr w:type="gramEnd"/>
      <w:r w:rsidRPr="000707CA">
        <w:rPr>
          <w:sz w:val="26"/>
          <w:szCs w:val="24"/>
        </w:rPr>
        <w:t xml:space="preserve"> согласно приложению № 6</w:t>
      </w:r>
      <w:r w:rsidR="00EB310C" w:rsidRPr="000707CA">
        <w:rPr>
          <w:sz w:val="26"/>
          <w:szCs w:val="24"/>
        </w:rPr>
        <w:t xml:space="preserve"> к настоящему решению.</w:t>
      </w:r>
    </w:p>
    <w:p w:rsidR="0090772A" w:rsidRPr="000707CA" w:rsidRDefault="0090772A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</w:r>
    </w:p>
    <w:p w:rsidR="0090772A" w:rsidRPr="000707CA" w:rsidRDefault="00310C21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ab/>
        <w:t>2. Обнародовать</w:t>
      </w:r>
      <w:r w:rsidR="0090772A" w:rsidRPr="000707CA">
        <w:rPr>
          <w:sz w:val="26"/>
          <w:szCs w:val="24"/>
        </w:rPr>
        <w:t xml:space="preserve"> настоящее решение </w:t>
      </w:r>
      <w:r w:rsidRPr="000707CA">
        <w:rPr>
          <w:sz w:val="26"/>
          <w:szCs w:val="24"/>
        </w:rPr>
        <w:t xml:space="preserve">и опубликовать на официальном сайте администрации </w:t>
      </w:r>
      <w:proofErr w:type="spellStart"/>
      <w:r w:rsidRPr="000707CA">
        <w:rPr>
          <w:sz w:val="26"/>
          <w:szCs w:val="24"/>
        </w:rPr>
        <w:t>Ерышевского</w:t>
      </w:r>
      <w:proofErr w:type="spellEnd"/>
      <w:r w:rsidRPr="000707CA">
        <w:rPr>
          <w:sz w:val="26"/>
          <w:szCs w:val="24"/>
        </w:rPr>
        <w:t xml:space="preserve"> сельского поселения.</w:t>
      </w:r>
    </w:p>
    <w:p w:rsidR="0090772A" w:rsidRPr="000707CA" w:rsidRDefault="0090772A" w:rsidP="00D12F5A">
      <w:pPr>
        <w:jc w:val="both"/>
        <w:rPr>
          <w:sz w:val="26"/>
          <w:szCs w:val="24"/>
        </w:rPr>
      </w:pPr>
    </w:p>
    <w:p w:rsidR="00D12F5A" w:rsidRPr="000707CA" w:rsidRDefault="00D12F5A" w:rsidP="00D12F5A">
      <w:pPr>
        <w:jc w:val="both"/>
        <w:rPr>
          <w:sz w:val="26"/>
          <w:szCs w:val="24"/>
        </w:rPr>
      </w:pPr>
    </w:p>
    <w:p w:rsidR="00D12F5A" w:rsidRPr="000707CA" w:rsidRDefault="0090772A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 xml:space="preserve">Глава </w:t>
      </w:r>
      <w:proofErr w:type="spellStart"/>
      <w:r w:rsidRPr="000707CA">
        <w:rPr>
          <w:sz w:val="26"/>
          <w:szCs w:val="24"/>
        </w:rPr>
        <w:t>Ерышевского</w:t>
      </w:r>
      <w:proofErr w:type="spellEnd"/>
      <w:r w:rsidR="00D12F5A" w:rsidRPr="000707CA">
        <w:rPr>
          <w:sz w:val="26"/>
          <w:szCs w:val="24"/>
        </w:rPr>
        <w:t xml:space="preserve"> </w:t>
      </w:r>
      <w:r w:rsidRPr="000707CA">
        <w:rPr>
          <w:sz w:val="26"/>
          <w:szCs w:val="24"/>
        </w:rPr>
        <w:t>сельского поселения</w:t>
      </w:r>
    </w:p>
    <w:p w:rsidR="00D12F5A" w:rsidRPr="000707CA" w:rsidRDefault="00D12F5A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>Павловского муниципального района</w:t>
      </w:r>
    </w:p>
    <w:p w:rsidR="0090772A" w:rsidRPr="000707CA" w:rsidRDefault="00D12F5A" w:rsidP="00D12F5A">
      <w:pPr>
        <w:jc w:val="both"/>
        <w:rPr>
          <w:sz w:val="26"/>
          <w:szCs w:val="24"/>
        </w:rPr>
      </w:pPr>
      <w:r w:rsidRPr="000707CA">
        <w:rPr>
          <w:sz w:val="26"/>
          <w:szCs w:val="24"/>
        </w:rPr>
        <w:t xml:space="preserve">Воронежской области                                         </w:t>
      </w:r>
      <w:r w:rsidR="0090772A" w:rsidRPr="000707CA">
        <w:rPr>
          <w:sz w:val="26"/>
          <w:szCs w:val="24"/>
        </w:rPr>
        <w:t xml:space="preserve">                  </w:t>
      </w:r>
      <w:r w:rsidRPr="000707CA">
        <w:rPr>
          <w:sz w:val="26"/>
          <w:szCs w:val="24"/>
        </w:rPr>
        <w:t xml:space="preserve">                          </w:t>
      </w:r>
      <w:r w:rsidR="0090772A" w:rsidRPr="000707CA">
        <w:rPr>
          <w:sz w:val="26"/>
          <w:szCs w:val="24"/>
        </w:rPr>
        <w:t>Т.П.Быкова</w:t>
      </w:r>
    </w:p>
    <w:sectPr w:rsidR="0090772A" w:rsidRPr="000707CA" w:rsidSect="000707CA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B008D"/>
    <w:rsid w:val="0002541E"/>
    <w:rsid w:val="000271F5"/>
    <w:rsid w:val="00042D96"/>
    <w:rsid w:val="000707CA"/>
    <w:rsid w:val="00242C3C"/>
    <w:rsid w:val="00287F5F"/>
    <w:rsid w:val="002B64E7"/>
    <w:rsid w:val="00310C21"/>
    <w:rsid w:val="005B008D"/>
    <w:rsid w:val="00687633"/>
    <w:rsid w:val="007018EA"/>
    <w:rsid w:val="00847985"/>
    <w:rsid w:val="00880AE1"/>
    <w:rsid w:val="00896C7F"/>
    <w:rsid w:val="0090772A"/>
    <w:rsid w:val="00A1016B"/>
    <w:rsid w:val="00A355C6"/>
    <w:rsid w:val="00A5362A"/>
    <w:rsid w:val="00AA6223"/>
    <w:rsid w:val="00AC3E48"/>
    <w:rsid w:val="00AD3563"/>
    <w:rsid w:val="00C13AF7"/>
    <w:rsid w:val="00C619E4"/>
    <w:rsid w:val="00CE7E5F"/>
    <w:rsid w:val="00D12F5A"/>
    <w:rsid w:val="00D63387"/>
    <w:rsid w:val="00DF014F"/>
    <w:rsid w:val="00E93871"/>
    <w:rsid w:val="00EB310C"/>
    <w:rsid w:val="00F6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  <w:style w:type="character" w:customStyle="1" w:styleId="2-1pt">
    <w:name w:val="Заголовок №2 + Интервал -1 pt"/>
    <w:rsid w:val="00042D96"/>
    <w:rPr>
      <w:rFonts w:eastAsia="Times New Roman" w:cs="Times New Roman"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vpalkanov</dc:creator>
  <cp:lastModifiedBy>user</cp:lastModifiedBy>
  <cp:revision>2</cp:revision>
  <cp:lastPrinted>2016-03-16T06:10:00Z</cp:lastPrinted>
  <dcterms:created xsi:type="dcterms:W3CDTF">2022-04-08T17:18:00Z</dcterms:created>
  <dcterms:modified xsi:type="dcterms:W3CDTF">2022-04-08T17:18:00Z</dcterms:modified>
</cp:coreProperties>
</file>