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A669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</w:t>
      </w:r>
      <w:r w:rsidR="007E4ADA" w:rsidRPr="000A669F">
        <w:rPr>
          <w:rFonts w:ascii="Arial" w:hAnsi="Arial" w:cs="Arial"/>
          <w:bCs/>
          <w:sz w:val="24"/>
          <w:szCs w:val="24"/>
        </w:rPr>
        <w:t xml:space="preserve">                         </w:t>
      </w: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>СОВЕТ</w:t>
      </w: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НАРОДНЫХ ДЕПУТАТОВ </w:t>
      </w:r>
      <w:r w:rsidR="008A07BA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>ВОРОНЕЖСКОЙ ОБЛАСТИ</w:t>
      </w: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44E2" w:rsidRPr="000A669F" w:rsidRDefault="004A44E2" w:rsidP="000A66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>РЕШЕНИЕ</w:t>
      </w:r>
    </w:p>
    <w:p w:rsidR="004A44E2" w:rsidRPr="000A669F" w:rsidRDefault="004A44E2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44E2" w:rsidRPr="000A669F" w:rsidRDefault="004A44E2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44E2" w:rsidRPr="000A669F" w:rsidRDefault="004A44E2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от </w:t>
      </w:r>
      <w:r w:rsidR="008A07BA" w:rsidRPr="000A669F">
        <w:rPr>
          <w:rFonts w:ascii="Arial" w:hAnsi="Arial" w:cs="Arial"/>
          <w:sz w:val="24"/>
          <w:szCs w:val="24"/>
        </w:rPr>
        <w:t>21.06.2019</w:t>
      </w:r>
      <w:r w:rsidRPr="000A669F">
        <w:rPr>
          <w:rFonts w:ascii="Arial" w:hAnsi="Arial" w:cs="Arial"/>
          <w:sz w:val="24"/>
          <w:szCs w:val="24"/>
        </w:rPr>
        <w:t xml:space="preserve"> г.  № </w:t>
      </w:r>
      <w:r w:rsidR="008A07BA" w:rsidRPr="000A669F">
        <w:rPr>
          <w:rFonts w:ascii="Arial" w:hAnsi="Arial" w:cs="Arial"/>
          <w:sz w:val="24"/>
          <w:szCs w:val="24"/>
        </w:rPr>
        <w:t>271</w:t>
      </w:r>
    </w:p>
    <w:p w:rsidR="004A44E2" w:rsidRPr="000A669F" w:rsidRDefault="004A44E2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с. </w:t>
      </w:r>
      <w:r w:rsidR="008A07BA" w:rsidRPr="000A669F">
        <w:rPr>
          <w:rFonts w:ascii="Arial" w:hAnsi="Arial" w:cs="Arial"/>
          <w:sz w:val="24"/>
          <w:szCs w:val="24"/>
        </w:rPr>
        <w:t>Ерышевка</w:t>
      </w:r>
    </w:p>
    <w:p w:rsidR="00751B8A" w:rsidRPr="00675640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Об установлении ставок и сроков уплаты </w:t>
      </w: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земельного налога </w:t>
      </w:r>
    </w:p>
    <w:p w:rsidR="003B7093" w:rsidRPr="000A669F" w:rsidRDefault="003B7093" w:rsidP="000A669F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751B8A" w:rsidRPr="000A669F" w:rsidRDefault="00751B8A" w:rsidP="000A669F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669F">
        <w:rPr>
          <w:rFonts w:ascii="Arial" w:hAnsi="Arial" w:cs="Arial"/>
          <w:b w:val="0"/>
          <w:bCs w:val="0"/>
          <w:sz w:val="24"/>
          <w:szCs w:val="24"/>
        </w:rPr>
        <w:t xml:space="preserve"> В соответствии с Федеральным законом от 29.12.2015  № 396-ФЗ « О внесении изменений в часть вторую Налогового кодекса Российской Федерации», </w:t>
      </w:r>
      <w:r w:rsidR="008913BD" w:rsidRPr="000A669F">
        <w:rPr>
          <w:rFonts w:ascii="Arial" w:hAnsi="Arial" w:cs="Arial"/>
          <w:b w:val="0"/>
          <w:bCs w:val="0"/>
          <w:sz w:val="24"/>
          <w:szCs w:val="24"/>
        </w:rPr>
        <w:t xml:space="preserve">Федеральным законом от 15.04.2019г. №63-ФЗ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Pr="000A669F">
        <w:rPr>
          <w:rFonts w:ascii="Arial" w:hAnsi="Arial" w:cs="Arial"/>
          <w:b w:val="0"/>
          <w:bCs w:val="0"/>
          <w:sz w:val="24"/>
          <w:szCs w:val="24"/>
        </w:rPr>
        <w:t xml:space="preserve">главой 31 Налогового кодекса Российской Федерации, ст.14 Федерального закона от 06.10.2003 года №131-ФЗ «Об общих принципах организации местного самоуправления в Российской Федерации», 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принимая во внимание ПРОТЕСТ транспортного 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>прокурора Лискинской транспортной прокуратуры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 Воронежской области от 28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>.0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>5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.2019 г. № 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07-14-2019/461 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 тл 00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>6556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 на решение  Совета  народных  депутатов 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Ерышевского сельского поселения от 04.10.2015 г. №016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«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О введении в действие земельного налога, </w:t>
      </w:r>
      <w:r w:rsidR="008A07BA" w:rsidRPr="000A669F">
        <w:rPr>
          <w:rFonts w:ascii="Arial" w:eastAsia="Arial" w:hAnsi="Arial" w:cs="Arial"/>
          <w:b w:val="0"/>
          <w:bCs w:val="0"/>
          <w:kern w:val="1"/>
          <w:sz w:val="24"/>
          <w:szCs w:val="24"/>
          <w:lang w:eastAsia="ar-SA"/>
        </w:rPr>
        <w:t xml:space="preserve">установлении ставок и сроков </w:t>
      </w:r>
      <w:r w:rsidR="008913BD" w:rsidRPr="000A669F">
        <w:rPr>
          <w:rFonts w:ascii="Arial" w:eastAsia="Arial" w:hAnsi="Arial" w:cs="Arial"/>
          <w:b w:val="0"/>
          <w:bCs w:val="0"/>
          <w:kern w:val="1"/>
          <w:sz w:val="24"/>
          <w:szCs w:val="24"/>
          <w:lang w:eastAsia="ar-SA"/>
        </w:rPr>
        <w:t xml:space="preserve">его </w:t>
      </w:r>
      <w:r w:rsidR="008A07BA" w:rsidRPr="000A669F">
        <w:rPr>
          <w:rFonts w:ascii="Arial" w:eastAsia="Arial" w:hAnsi="Arial" w:cs="Arial"/>
          <w:b w:val="0"/>
          <w:bCs w:val="0"/>
          <w:kern w:val="1"/>
          <w:sz w:val="24"/>
          <w:szCs w:val="24"/>
          <w:lang w:eastAsia="ar-SA"/>
        </w:rPr>
        <w:t>уплаты</w:t>
      </w:r>
      <w:r w:rsidR="008A07BA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»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и ПРОТЕСТ прокурора Павловского района от .05.2019 №2-1-2019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shd w:val="clear" w:color="auto" w:fill="FFFFFF"/>
          <w:lang w:eastAsia="en-US"/>
        </w:rPr>
        <w:t xml:space="preserve"> на решение  Совета  народных  депутатов 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Ерышевского сельского поселения от 04.10.2015 г. №016 «О введении в действие земельного налога, </w:t>
      </w:r>
      <w:r w:rsidR="008913BD" w:rsidRPr="000A669F">
        <w:rPr>
          <w:rFonts w:ascii="Arial" w:eastAsia="Arial" w:hAnsi="Arial" w:cs="Arial"/>
          <w:b w:val="0"/>
          <w:bCs w:val="0"/>
          <w:kern w:val="1"/>
          <w:sz w:val="24"/>
          <w:szCs w:val="24"/>
          <w:lang w:eastAsia="ar-SA"/>
        </w:rPr>
        <w:t>установлении ставок и сроков его уплаты</w:t>
      </w:r>
      <w:r w:rsidR="008913BD" w:rsidRPr="000A669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» </w:t>
      </w:r>
      <w:r w:rsidRPr="000A669F">
        <w:rPr>
          <w:rFonts w:ascii="Arial" w:hAnsi="Arial" w:cs="Arial"/>
          <w:b w:val="0"/>
          <w:bCs w:val="0"/>
          <w:sz w:val="24"/>
          <w:szCs w:val="24"/>
        </w:rPr>
        <w:t xml:space="preserve">руководствуясь Уставом </w:t>
      </w:r>
      <w:r w:rsidR="008913BD" w:rsidRPr="000A669F">
        <w:rPr>
          <w:rFonts w:ascii="Arial" w:hAnsi="Arial" w:cs="Arial"/>
          <w:b w:val="0"/>
          <w:bCs w:val="0"/>
          <w:sz w:val="24"/>
          <w:szCs w:val="24"/>
        </w:rPr>
        <w:t>Ерышевского</w:t>
      </w:r>
      <w:r w:rsidRPr="000A669F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поселения, Совет народных депутатов </w:t>
      </w:r>
      <w:r w:rsidR="008913BD" w:rsidRPr="000A669F">
        <w:rPr>
          <w:rFonts w:ascii="Arial" w:hAnsi="Arial" w:cs="Arial"/>
          <w:b w:val="0"/>
          <w:bCs w:val="0"/>
          <w:sz w:val="24"/>
          <w:szCs w:val="24"/>
        </w:rPr>
        <w:t>Ерышевского</w:t>
      </w:r>
      <w:r w:rsidRPr="000A669F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</w:t>
      </w: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bCs/>
          <w:sz w:val="24"/>
          <w:szCs w:val="24"/>
        </w:rPr>
        <w:t>РЕШИЛ</w:t>
      </w:r>
      <w:r w:rsidRPr="000A669F">
        <w:rPr>
          <w:rFonts w:ascii="Arial" w:hAnsi="Arial" w:cs="Arial"/>
          <w:sz w:val="24"/>
          <w:szCs w:val="24"/>
        </w:rPr>
        <w:t>:</w:t>
      </w: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 1.</w:t>
      </w:r>
      <w:r w:rsidR="008750D8" w:rsidRPr="000A669F">
        <w:rPr>
          <w:rFonts w:ascii="Arial" w:hAnsi="Arial" w:cs="Arial"/>
          <w:sz w:val="24"/>
          <w:szCs w:val="24"/>
        </w:rPr>
        <w:t xml:space="preserve"> </w:t>
      </w:r>
      <w:r w:rsidR="008913BD" w:rsidRPr="000A669F">
        <w:rPr>
          <w:rFonts w:ascii="Arial" w:hAnsi="Arial" w:cs="Arial"/>
          <w:sz w:val="24"/>
          <w:szCs w:val="24"/>
        </w:rPr>
        <w:t>Установить с 1 января 2019</w:t>
      </w:r>
      <w:r w:rsidRPr="000A669F">
        <w:rPr>
          <w:rFonts w:ascii="Arial" w:hAnsi="Arial" w:cs="Arial"/>
          <w:sz w:val="24"/>
          <w:szCs w:val="24"/>
        </w:rPr>
        <w:t xml:space="preserve"> года дифференцированные налоговые ставки в зависимости от категории и вида разрешенного использования земельного участка (в процентах от кадастровой стоимости земельного участка):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237"/>
        <w:gridCol w:w="2375"/>
      </w:tblGrid>
      <w:tr w:rsidR="000A669F" w:rsidRPr="000A669F">
        <w:tc>
          <w:tcPr>
            <w:tcW w:w="959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Ставка %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69F">
              <w:rPr>
                <w:rFonts w:ascii="Arial" w:hAnsi="Arial" w:cs="Arial"/>
                <w:sz w:val="24"/>
                <w:szCs w:val="24"/>
                <w:lang w:eastAsia="en-US"/>
              </w:rPr>
              <w:t>Земли сельскохозяйственного назначения (пашни, сенокосы, залежи, земли, занятые многолетними насаждениями);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751B8A" w:rsidRPr="00675640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домов среднеэтажной и многоэтажной жилой застройки.</w:t>
            </w:r>
          </w:p>
          <w:p w:rsidR="000A669F" w:rsidRPr="00675640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1B8A" w:rsidRPr="000A669F" w:rsidRDefault="00D347A1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  <w:r w:rsidR="00675640">
              <w:rPr>
                <w:rFonts w:ascii="Arial" w:hAnsi="Arial" w:cs="Arial"/>
                <w:sz w:val="24"/>
                <w:szCs w:val="24"/>
              </w:rPr>
              <w:t xml:space="preserve"> (ЛПХ)</w:t>
            </w:r>
          </w:p>
        </w:tc>
        <w:tc>
          <w:tcPr>
            <w:tcW w:w="2375" w:type="dxa"/>
          </w:tcPr>
          <w:p w:rsidR="00751B8A" w:rsidRPr="000A669F" w:rsidRDefault="008913BD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0A669F" w:rsidRPr="000A669F" w:rsidTr="009E7544">
        <w:trPr>
          <w:trHeight w:val="748"/>
        </w:trPr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  <w:lang w:eastAsia="en-US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69F">
              <w:rPr>
                <w:rFonts w:ascii="Arial" w:hAnsi="Arial" w:cs="Arial"/>
                <w:sz w:val="24"/>
                <w:szCs w:val="24"/>
                <w:lang w:eastAsia="en-US"/>
              </w:rPr>
              <w:t>Земельные участки, находящиеся в составе дачных, садоводческих и огороднических объединений (Садовые, огороднические и дачные земельные участки)</w:t>
            </w:r>
            <w:r w:rsidRPr="000A669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 торговли, общественного питания и бытового обслуживания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 w:rsidTr="009E7544">
        <w:trPr>
          <w:trHeight w:val="540"/>
        </w:trPr>
        <w:tc>
          <w:tcPr>
            <w:tcW w:w="959" w:type="dxa"/>
            <w:tcBorders>
              <w:bottom w:val="single" w:sz="4" w:space="0" w:color="auto"/>
            </w:tcBorders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2. 7.1.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административных и офисных зданий.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69F" w:rsidRPr="000A669F" w:rsidTr="009E7544">
        <w:trPr>
          <w:trHeight w:val="1050"/>
        </w:trPr>
        <w:tc>
          <w:tcPr>
            <w:tcW w:w="959" w:type="dxa"/>
            <w:tcBorders>
              <w:top w:val="single" w:sz="4" w:space="0" w:color="auto"/>
            </w:tcBorders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2.7.2.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 w:rsidTr="00E61AC8">
        <w:trPr>
          <w:trHeight w:val="1868"/>
        </w:trPr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66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5C454C" w:rsidRPr="000A66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669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материально–технического, продовольственного снабжения, сбыта и заготовок. </w:t>
            </w: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r w:rsidR="004A1D3C" w:rsidRPr="000A669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A1D3C" w:rsidRPr="000A669F">
              <w:rPr>
                <w:rFonts w:ascii="Arial" w:hAnsi="Arial" w:cs="Arial"/>
                <w:sz w:val="24"/>
                <w:szCs w:val="24"/>
                <w:lang w:eastAsia="ru-RU"/>
              </w:rPr>
              <w:t>кроме земель транспорта, находящихся в федеральной собственности.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занятые водными объектами, находившиеся в обороте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железнодорожных и автомобильных дорог, водных путей, трубопроводов, кабельных, радиолинейных и </w:t>
            </w:r>
            <w:r w:rsidRPr="000A669F">
              <w:rPr>
                <w:rFonts w:ascii="Arial" w:hAnsi="Arial" w:cs="Arial"/>
                <w:sz w:val="24"/>
                <w:szCs w:val="24"/>
              </w:rPr>
              <w:lastRenderedPageBreak/>
              <w:t>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размещения наземных сооружений и инфраструктуры спутниковой связи, объектов космической деятельности, обороны, безопасности</w:t>
            </w:r>
            <w:r w:rsidR="004A1D3C" w:rsidRPr="000A669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A1D3C" w:rsidRPr="000A669F">
              <w:rPr>
                <w:rFonts w:ascii="Arial" w:hAnsi="Arial" w:cs="Arial"/>
                <w:sz w:val="24"/>
                <w:szCs w:val="24"/>
                <w:lang w:eastAsia="ru-RU"/>
              </w:rPr>
              <w:t>кроме земель транспорта, находящихся в федеральной собственности.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участки, занятые особо охраняемыми территориями и объектами, в том числе лесами, скверами, парками, садами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 xml:space="preserve">Земельные участки, предназначенные для сельскохозяйственного использования. 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водоёмов, каналов и коллекторов, набережные.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A669F" w:rsidRPr="000A669F">
        <w:tc>
          <w:tcPr>
            <w:tcW w:w="959" w:type="dxa"/>
          </w:tcPr>
          <w:p w:rsidR="00751B8A" w:rsidRPr="000A669F" w:rsidRDefault="000A669F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51B8A" w:rsidRPr="000A66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 безопасности и земли иного специального назначения.</w:t>
            </w:r>
          </w:p>
        </w:tc>
        <w:tc>
          <w:tcPr>
            <w:tcW w:w="2375" w:type="dxa"/>
          </w:tcPr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69F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8A" w:rsidRPr="000A669F" w:rsidRDefault="00751B8A" w:rsidP="000A669F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2.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 статьи 396 Налогового кодекса Российской Федерации.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3. Установить для налогоплат</w:t>
      </w:r>
      <w:r w:rsidR="00172F65" w:rsidRPr="000A669F">
        <w:rPr>
          <w:rFonts w:ascii="Arial" w:hAnsi="Arial" w:cs="Arial"/>
          <w:sz w:val="24"/>
          <w:szCs w:val="24"/>
        </w:rPr>
        <w:t>ельщиков-организаций</w:t>
      </w:r>
      <w:r w:rsidR="004E0F72" w:rsidRPr="000A669F">
        <w:rPr>
          <w:rFonts w:ascii="Arial" w:hAnsi="Arial" w:cs="Arial"/>
          <w:sz w:val="24"/>
          <w:szCs w:val="24"/>
        </w:rPr>
        <w:t xml:space="preserve"> </w:t>
      </w:r>
      <w:r w:rsidRPr="000A669F">
        <w:rPr>
          <w:rFonts w:ascii="Arial" w:hAnsi="Arial" w:cs="Arial"/>
          <w:sz w:val="24"/>
          <w:szCs w:val="24"/>
        </w:rPr>
        <w:t xml:space="preserve"> отчетные периоды - первый квартал, второй квартал, третий квартал календарного года налогового периода. Расчет авансовых платежей производится в соответствии со ст.396 Налогового кодекса Российской Федерации.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4. Установить  для налогоплательщиков-организаци</w:t>
      </w:r>
      <w:r w:rsidR="004E0F72" w:rsidRPr="000A669F">
        <w:rPr>
          <w:rFonts w:ascii="Arial" w:hAnsi="Arial" w:cs="Arial"/>
          <w:sz w:val="24"/>
          <w:szCs w:val="24"/>
        </w:rPr>
        <w:t xml:space="preserve">й </w:t>
      </w:r>
      <w:r w:rsidRPr="000A669F">
        <w:rPr>
          <w:rFonts w:ascii="Arial" w:hAnsi="Arial" w:cs="Arial"/>
          <w:sz w:val="24"/>
          <w:szCs w:val="24"/>
        </w:rPr>
        <w:t xml:space="preserve"> сроки уплаты: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- авансовых платежей по налогу за отчетный период – не позднее 30 апреля,31 июля и 31 октября календарного года;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- налога за налоговый период – не позднее 1 февраля года, следующего за истекшим налоговым периодом.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5. Установить, что уменьшение налоговой базы  на необлагаемую налогом сумму, установленную пунктом 5  статьи 391 Налогового кодекса Российской Федерации, производится на </w:t>
      </w:r>
      <w:r w:rsidR="00711598" w:rsidRPr="000A669F">
        <w:rPr>
          <w:rFonts w:ascii="Arial" w:hAnsi="Arial" w:cs="Arial"/>
          <w:sz w:val="24"/>
          <w:szCs w:val="24"/>
        </w:rPr>
        <w:t xml:space="preserve">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</w:t>
      </w:r>
      <w:r w:rsidR="00711598" w:rsidRPr="000A669F">
        <w:rPr>
          <w:rFonts w:ascii="Arial" w:hAnsi="Arial" w:cs="Arial"/>
          <w:sz w:val="24"/>
          <w:szCs w:val="24"/>
        </w:rPr>
        <w:lastRenderedPageBreak/>
        <w:t>налогоплательщиков, относящихся к категории физических лиц, имеющих трех и более несовершеннолетних детей.</w:t>
      </w:r>
      <w:r w:rsidRPr="000A669F">
        <w:rPr>
          <w:rFonts w:ascii="Arial" w:hAnsi="Arial" w:cs="Arial"/>
          <w:sz w:val="24"/>
          <w:szCs w:val="24"/>
        </w:rPr>
        <w:t>.</w:t>
      </w:r>
    </w:p>
    <w:p w:rsidR="00460585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A669F">
        <w:rPr>
          <w:rFonts w:ascii="Arial" w:hAnsi="Arial" w:cs="Arial"/>
          <w:sz w:val="24"/>
          <w:szCs w:val="24"/>
        </w:rPr>
        <w:t xml:space="preserve">       6. </w:t>
      </w:r>
      <w:r w:rsidR="00460585" w:rsidRPr="000A669F">
        <w:rPr>
          <w:rFonts w:ascii="Arial" w:hAnsi="Arial" w:cs="Arial"/>
          <w:sz w:val="24"/>
          <w:szCs w:val="24"/>
          <w:shd w:val="clear" w:color="auto" w:fill="FFFFFF"/>
        </w:rPr>
        <w:t xml:space="preserve">Налогоплательщики - физические лица, имеющие право на налоговые льготы, в  том  числе  в  виде  налогового  вычета,  установленные  законодательством  о  налогах  и  сборах,  представляют  в  налоговый  орган </w:t>
      </w:r>
      <w:r w:rsidR="00E37C51" w:rsidRPr="000A669F">
        <w:rPr>
          <w:rFonts w:ascii="Arial" w:hAnsi="Arial" w:cs="Arial"/>
          <w:sz w:val="24"/>
          <w:szCs w:val="24"/>
          <w:shd w:val="clear" w:color="auto" w:fill="FFFFFF"/>
        </w:rPr>
        <w:t>по своему выбору не позднее 31 декабря года, являющегося налоговым периодом, начиная с которого в отношении указанного земельного участка</w:t>
      </w:r>
      <w:r w:rsidR="00460585" w:rsidRPr="000A66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7C51" w:rsidRPr="000A669F">
        <w:rPr>
          <w:rFonts w:ascii="Arial" w:hAnsi="Arial" w:cs="Arial"/>
          <w:sz w:val="24"/>
          <w:szCs w:val="24"/>
          <w:shd w:val="clear" w:color="auto" w:fill="FFFFFF"/>
        </w:rPr>
        <w:t>уведомление о выбранном земельном участке, в отношении которого применяется налоговый вычет.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pacing w:val="5"/>
          <w:sz w:val="24"/>
          <w:szCs w:val="24"/>
          <w:shd w:val="clear" w:color="auto" w:fill="FFFFFF"/>
        </w:rPr>
      </w:pPr>
      <w:r w:rsidRPr="000A669F">
        <w:rPr>
          <w:rFonts w:ascii="Arial" w:hAnsi="Arial" w:cs="Arial"/>
          <w:sz w:val="24"/>
          <w:szCs w:val="24"/>
        </w:rPr>
        <w:t xml:space="preserve">       </w:t>
      </w:r>
      <w:r w:rsidR="003C5624" w:rsidRPr="000A669F">
        <w:rPr>
          <w:rFonts w:ascii="Arial" w:hAnsi="Arial" w:cs="Arial"/>
          <w:sz w:val="24"/>
          <w:szCs w:val="24"/>
        </w:rPr>
        <w:t xml:space="preserve">7. </w:t>
      </w:r>
      <w:r w:rsidRPr="000A669F">
        <w:rPr>
          <w:rFonts w:ascii="Arial" w:hAnsi="Arial" w:cs="Arial"/>
          <w:sz w:val="24"/>
          <w:szCs w:val="24"/>
        </w:rPr>
        <w:t xml:space="preserve">Освобождаются полностью от уплаты земельного налога на земельные участки приобретенных (предоставленных) для ведения личного подсобного хозяйства  ветераны и инвалиды Великой Отечественной  войны. </w:t>
      </w:r>
    </w:p>
    <w:p w:rsidR="00751B8A" w:rsidRPr="000A669F" w:rsidRDefault="003C5624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8. </w:t>
      </w:r>
      <w:r w:rsidR="00751B8A" w:rsidRPr="000A669F">
        <w:rPr>
          <w:rFonts w:ascii="Arial" w:hAnsi="Arial" w:cs="Arial"/>
          <w:sz w:val="24"/>
          <w:szCs w:val="24"/>
        </w:rPr>
        <w:t xml:space="preserve">  Признать утратившими силу: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</w:t>
      </w:r>
      <w:r w:rsidR="00E37C51" w:rsidRPr="000A669F">
        <w:rPr>
          <w:rFonts w:ascii="Arial" w:hAnsi="Arial" w:cs="Arial"/>
          <w:sz w:val="24"/>
          <w:szCs w:val="24"/>
        </w:rPr>
        <w:t>ского муниципального района от 04.10.2005 г. 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</w:t>
      </w:r>
      <w:r w:rsidR="00E37C51" w:rsidRPr="000A669F">
        <w:rPr>
          <w:rFonts w:ascii="Arial" w:hAnsi="Arial" w:cs="Arial"/>
          <w:sz w:val="24"/>
          <w:szCs w:val="24"/>
        </w:rPr>
        <w:t>кого муниципального района от 14.11.2006 г. № 055</w:t>
      </w:r>
      <w:r w:rsidRPr="000A669F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 сельского поселения от  04.10.2005 г. 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</w:t>
      </w:r>
      <w:r w:rsidR="00E37C51" w:rsidRPr="000A669F">
        <w:rPr>
          <w:rFonts w:ascii="Arial" w:hAnsi="Arial" w:cs="Arial"/>
          <w:sz w:val="24"/>
          <w:szCs w:val="24"/>
        </w:rPr>
        <w:t>го района от 26.11.2007 г. № 093</w:t>
      </w:r>
      <w:r w:rsidRPr="000A669F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 сельского поселения от  04.10.2005 г. № 016</w:t>
      </w:r>
      <w:r w:rsidRPr="000A669F">
        <w:rPr>
          <w:rFonts w:ascii="Arial" w:hAnsi="Arial" w:cs="Arial"/>
          <w:sz w:val="24"/>
          <w:szCs w:val="24"/>
        </w:rPr>
        <w:t xml:space="preserve"> 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</w:t>
      </w:r>
      <w:r w:rsidR="00E37C51" w:rsidRPr="000A669F">
        <w:rPr>
          <w:rFonts w:ascii="Arial" w:hAnsi="Arial" w:cs="Arial"/>
          <w:sz w:val="24"/>
          <w:szCs w:val="24"/>
        </w:rPr>
        <w:t>кого муниципального района от 15.06.2009 г. № 14</w:t>
      </w:r>
      <w:r w:rsidRPr="000A669F">
        <w:rPr>
          <w:rFonts w:ascii="Arial" w:hAnsi="Arial" w:cs="Arial"/>
          <w:sz w:val="24"/>
          <w:szCs w:val="24"/>
        </w:rPr>
        <w:t xml:space="preserve">3 «О внесении изменений в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 сельского поселения от  04.10.2005 г. 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 »;</w:t>
      </w:r>
    </w:p>
    <w:p w:rsidR="00E37C51" w:rsidRPr="000A669F" w:rsidRDefault="00E37C51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>- решение Совета народных депутатов Ерышевского сельского поселения Павловского муниципального района от 07.10.2010 г. № 037 «О внесении изменений в решение Совета народных депутатов Ерышевского сельского поселения от  04.10.2005 г. № 016 «О введении в действие земельного налога, установлении ставок и сроков его уплаты 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15.03.2</w:t>
      </w:r>
      <w:r w:rsidR="00E37C51" w:rsidRPr="000A669F">
        <w:rPr>
          <w:rFonts w:ascii="Arial" w:hAnsi="Arial" w:cs="Arial"/>
          <w:sz w:val="24"/>
          <w:szCs w:val="24"/>
        </w:rPr>
        <w:t>011 г. № 064</w:t>
      </w:r>
      <w:r w:rsidRPr="000A669F">
        <w:rPr>
          <w:rFonts w:ascii="Arial" w:hAnsi="Arial" w:cs="Arial"/>
          <w:sz w:val="24"/>
          <w:szCs w:val="24"/>
        </w:rPr>
        <w:t xml:space="preserve"> «О внесении изменений  в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 сельского поселения от 04.10.2005 г. 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- решение Совета народных депутатов </w:t>
      </w:r>
      <w:r w:rsidR="00E37C51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</w:t>
      </w:r>
      <w:r w:rsidR="0099146E" w:rsidRPr="000A669F">
        <w:rPr>
          <w:rFonts w:ascii="Arial" w:hAnsi="Arial" w:cs="Arial"/>
          <w:sz w:val="24"/>
          <w:szCs w:val="24"/>
        </w:rPr>
        <w:t>03.05.2011 года № 075</w:t>
      </w:r>
      <w:r w:rsidRPr="000A669F">
        <w:rPr>
          <w:rFonts w:ascii="Arial" w:hAnsi="Arial" w:cs="Arial"/>
          <w:sz w:val="24"/>
          <w:szCs w:val="24"/>
        </w:rPr>
        <w:t xml:space="preserve"> </w:t>
      </w:r>
      <w:r w:rsidRPr="000A669F">
        <w:rPr>
          <w:rFonts w:ascii="Arial" w:hAnsi="Arial" w:cs="Arial"/>
          <w:bCs/>
          <w:sz w:val="24"/>
          <w:szCs w:val="24"/>
        </w:rPr>
        <w:t>«</w:t>
      </w:r>
      <w:r w:rsidRPr="000A669F">
        <w:rPr>
          <w:rStyle w:val="20pt"/>
          <w:rFonts w:cs="Arial"/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99146E" w:rsidRPr="000A669F">
        <w:rPr>
          <w:rStyle w:val="20pt"/>
          <w:rFonts w:cs="Arial"/>
          <w:b w:val="0"/>
          <w:sz w:val="24"/>
          <w:szCs w:val="24"/>
        </w:rPr>
        <w:t>Ерышевского сельского поселения  от 0</w:t>
      </w:r>
      <w:r w:rsidRPr="000A669F">
        <w:rPr>
          <w:rStyle w:val="20pt"/>
          <w:rFonts w:cs="Arial"/>
          <w:b w:val="0"/>
          <w:sz w:val="24"/>
          <w:szCs w:val="24"/>
        </w:rPr>
        <w:t>4.10.2005</w:t>
      </w:r>
      <w:r w:rsidR="009A3352" w:rsidRPr="000A669F">
        <w:rPr>
          <w:rStyle w:val="20pt"/>
          <w:rFonts w:cs="Arial"/>
          <w:b w:val="0"/>
          <w:sz w:val="24"/>
          <w:szCs w:val="24"/>
        </w:rPr>
        <w:t xml:space="preserve"> </w:t>
      </w:r>
      <w:r w:rsidRPr="000A669F">
        <w:rPr>
          <w:rStyle w:val="20pt"/>
          <w:rFonts w:cs="Arial"/>
          <w:b w:val="0"/>
          <w:sz w:val="24"/>
          <w:szCs w:val="24"/>
        </w:rPr>
        <w:t>г</w:t>
      </w:r>
      <w:r w:rsidR="009A3352" w:rsidRPr="000A669F">
        <w:rPr>
          <w:rStyle w:val="20pt"/>
          <w:rFonts w:cs="Arial"/>
          <w:b w:val="0"/>
          <w:sz w:val="24"/>
          <w:szCs w:val="24"/>
        </w:rPr>
        <w:t>.</w:t>
      </w:r>
      <w:r w:rsidR="00902AD4" w:rsidRPr="000A669F">
        <w:rPr>
          <w:rStyle w:val="20pt"/>
          <w:rFonts w:cs="Arial"/>
          <w:b w:val="0"/>
          <w:sz w:val="24"/>
          <w:szCs w:val="24"/>
        </w:rPr>
        <w:t xml:space="preserve"> </w:t>
      </w:r>
      <w:r w:rsidR="0099146E" w:rsidRPr="000A669F">
        <w:rPr>
          <w:rStyle w:val="20pt"/>
          <w:rFonts w:cs="Arial"/>
          <w:b w:val="0"/>
          <w:sz w:val="24"/>
          <w:szCs w:val="24"/>
        </w:rPr>
        <w:t>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</w:t>
      </w:r>
      <w:r w:rsidR="0099146E" w:rsidRPr="000A669F">
        <w:rPr>
          <w:rFonts w:ascii="Arial" w:hAnsi="Arial" w:cs="Arial"/>
          <w:sz w:val="24"/>
          <w:szCs w:val="24"/>
        </w:rPr>
        <w:t xml:space="preserve"> ставок и сроков его уплаты»</w:t>
      </w:r>
      <w:r w:rsidRPr="000A669F">
        <w:rPr>
          <w:rFonts w:ascii="Arial" w:hAnsi="Arial" w:cs="Arial"/>
          <w:sz w:val="24"/>
          <w:szCs w:val="24"/>
        </w:rPr>
        <w:t>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- решение Совета народных депутатов </w:t>
      </w:r>
      <w:r w:rsidR="0099146E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</w:t>
      </w:r>
      <w:r w:rsidR="0099146E" w:rsidRPr="000A669F">
        <w:rPr>
          <w:rFonts w:ascii="Arial" w:hAnsi="Arial" w:cs="Arial"/>
          <w:sz w:val="24"/>
          <w:szCs w:val="24"/>
        </w:rPr>
        <w:t>ти от 26.11</w:t>
      </w:r>
      <w:r w:rsidR="00863F99" w:rsidRPr="000A669F">
        <w:rPr>
          <w:rFonts w:ascii="Arial" w:hAnsi="Arial" w:cs="Arial"/>
          <w:sz w:val="24"/>
          <w:szCs w:val="24"/>
        </w:rPr>
        <w:t>.</w:t>
      </w:r>
      <w:r w:rsidR="0099146E" w:rsidRPr="000A669F">
        <w:rPr>
          <w:rFonts w:ascii="Arial" w:hAnsi="Arial" w:cs="Arial"/>
          <w:sz w:val="24"/>
          <w:szCs w:val="24"/>
        </w:rPr>
        <w:t>2014 г. № 261</w:t>
      </w:r>
      <w:r w:rsidR="00863F99" w:rsidRPr="000A669F">
        <w:rPr>
          <w:rFonts w:ascii="Arial" w:hAnsi="Arial" w:cs="Arial"/>
          <w:sz w:val="24"/>
          <w:szCs w:val="24"/>
        </w:rPr>
        <w:t xml:space="preserve"> «</w:t>
      </w:r>
      <w:r w:rsidRPr="000A669F">
        <w:rPr>
          <w:rStyle w:val="20pt"/>
          <w:rFonts w:cs="Arial"/>
          <w:b w:val="0"/>
          <w:sz w:val="24"/>
          <w:szCs w:val="24"/>
        </w:rPr>
        <w:t xml:space="preserve">О внесении изменений  в решение Совета народных депутатов </w:t>
      </w:r>
      <w:r w:rsidR="0099146E" w:rsidRPr="000A669F">
        <w:rPr>
          <w:rStyle w:val="20pt"/>
          <w:rFonts w:cs="Arial"/>
          <w:b w:val="0"/>
          <w:sz w:val="24"/>
          <w:szCs w:val="24"/>
        </w:rPr>
        <w:t>Ерышевского</w:t>
      </w:r>
      <w:r w:rsidRPr="000A669F">
        <w:rPr>
          <w:rStyle w:val="20pt"/>
          <w:rFonts w:cs="Arial"/>
          <w:b w:val="0"/>
          <w:sz w:val="24"/>
          <w:szCs w:val="24"/>
        </w:rPr>
        <w:t xml:space="preserve"> </w:t>
      </w:r>
      <w:r w:rsidRPr="000A669F">
        <w:rPr>
          <w:rStyle w:val="20pt"/>
          <w:rFonts w:cs="Arial"/>
          <w:b w:val="0"/>
          <w:sz w:val="24"/>
          <w:szCs w:val="24"/>
        </w:rPr>
        <w:lastRenderedPageBreak/>
        <w:t>сельс</w:t>
      </w:r>
      <w:r w:rsidR="0099146E" w:rsidRPr="000A669F">
        <w:rPr>
          <w:rStyle w:val="20pt"/>
          <w:rFonts w:cs="Arial"/>
          <w:b w:val="0"/>
          <w:sz w:val="24"/>
          <w:szCs w:val="24"/>
        </w:rPr>
        <w:t>кого поселения  от 0</w:t>
      </w:r>
      <w:r w:rsidR="006702E9" w:rsidRPr="000A669F">
        <w:rPr>
          <w:rStyle w:val="20pt"/>
          <w:rFonts w:cs="Arial"/>
          <w:b w:val="0"/>
          <w:sz w:val="24"/>
          <w:szCs w:val="24"/>
        </w:rPr>
        <w:t xml:space="preserve">4.10.2005 г.  </w:t>
      </w:r>
      <w:r w:rsidR="0099146E" w:rsidRPr="000A669F">
        <w:rPr>
          <w:rStyle w:val="20pt"/>
          <w:rFonts w:cs="Arial"/>
          <w:b w:val="0"/>
          <w:sz w:val="24"/>
          <w:szCs w:val="24"/>
        </w:rPr>
        <w:t>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- решение Совета народных депутатов </w:t>
      </w:r>
      <w:r w:rsidR="0099146E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</w:t>
      </w:r>
      <w:r w:rsidR="0099146E" w:rsidRPr="000A669F">
        <w:rPr>
          <w:rFonts w:ascii="Arial" w:hAnsi="Arial" w:cs="Arial"/>
          <w:sz w:val="24"/>
          <w:szCs w:val="24"/>
        </w:rPr>
        <w:t>ласти от 24.12.2014 г. № 274</w:t>
      </w:r>
      <w:r w:rsidR="00863F99" w:rsidRPr="000A669F">
        <w:rPr>
          <w:rFonts w:ascii="Arial" w:hAnsi="Arial" w:cs="Arial"/>
          <w:sz w:val="24"/>
          <w:szCs w:val="24"/>
        </w:rPr>
        <w:t xml:space="preserve"> «</w:t>
      </w:r>
      <w:r w:rsidRPr="000A669F">
        <w:rPr>
          <w:rStyle w:val="20pt"/>
          <w:rFonts w:cs="Arial"/>
          <w:b w:val="0"/>
          <w:sz w:val="24"/>
          <w:szCs w:val="24"/>
        </w:rPr>
        <w:t xml:space="preserve">О внесении изменений  в решение Совета народных депутатов </w:t>
      </w:r>
      <w:r w:rsidR="0099146E" w:rsidRPr="000A669F">
        <w:rPr>
          <w:rStyle w:val="20pt"/>
          <w:rFonts w:cs="Arial"/>
          <w:b w:val="0"/>
          <w:sz w:val="24"/>
          <w:szCs w:val="24"/>
        </w:rPr>
        <w:t>Ерышевского</w:t>
      </w:r>
      <w:r w:rsidRPr="000A669F">
        <w:rPr>
          <w:rStyle w:val="20pt"/>
          <w:rFonts w:cs="Arial"/>
          <w:b w:val="0"/>
          <w:sz w:val="24"/>
          <w:szCs w:val="24"/>
        </w:rPr>
        <w:t xml:space="preserve"> сельс</w:t>
      </w:r>
      <w:r w:rsidR="0099146E" w:rsidRPr="000A669F">
        <w:rPr>
          <w:rStyle w:val="20pt"/>
          <w:rFonts w:cs="Arial"/>
          <w:b w:val="0"/>
          <w:sz w:val="24"/>
          <w:szCs w:val="24"/>
        </w:rPr>
        <w:t>кого поселения  от 0</w:t>
      </w:r>
      <w:r w:rsidR="0071674C" w:rsidRPr="000A669F">
        <w:rPr>
          <w:rStyle w:val="20pt"/>
          <w:rFonts w:cs="Arial"/>
          <w:b w:val="0"/>
          <w:sz w:val="24"/>
          <w:szCs w:val="24"/>
        </w:rPr>
        <w:t xml:space="preserve">4.10.2005г. </w:t>
      </w:r>
      <w:r w:rsidR="0099146E" w:rsidRPr="000A669F">
        <w:rPr>
          <w:rStyle w:val="20pt"/>
          <w:rFonts w:cs="Arial"/>
          <w:b w:val="0"/>
          <w:sz w:val="24"/>
          <w:szCs w:val="24"/>
        </w:rPr>
        <w:t>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751B8A" w:rsidRPr="000A669F" w:rsidRDefault="00751B8A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- решение Совета народных депутатов </w:t>
      </w:r>
      <w:r w:rsidR="0099146E" w:rsidRPr="000A669F">
        <w:rPr>
          <w:rFonts w:ascii="Arial" w:hAnsi="Arial" w:cs="Arial"/>
          <w:sz w:val="24"/>
          <w:szCs w:val="24"/>
        </w:rPr>
        <w:t>Ерышевского</w:t>
      </w:r>
      <w:r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</w:t>
      </w:r>
      <w:r w:rsidR="0099146E" w:rsidRPr="000A669F">
        <w:rPr>
          <w:rFonts w:ascii="Arial" w:hAnsi="Arial" w:cs="Arial"/>
          <w:sz w:val="24"/>
          <w:szCs w:val="24"/>
        </w:rPr>
        <w:t xml:space="preserve">ой области от 25.12.2015 г. № 28 </w:t>
      </w:r>
      <w:r w:rsidRPr="000A669F">
        <w:rPr>
          <w:rFonts w:ascii="Arial" w:hAnsi="Arial" w:cs="Arial"/>
          <w:sz w:val="24"/>
          <w:szCs w:val="24"/>
        </w:rPr>
        <w:t xml:space="preserve"> «</w:t>
      </w:r>
      <w:r w:rsidRPr="000A669F">
        <w:rPr>
          <w:rStyle w:val="20pt"/>
          <w:rFonts w:cs="Arial"/>
          <w:b w:val="0"/>
          <w:sz w:val="24"/>
          <w:szCs w:val="24"/>
        </w:rPr>
        <w:t xml:space="preserve">О внесении изменений  в решение Совета народных депутатов </w:t>
      </w:r>
      <w:r w:rsidR="0099146E" w:rsidRPr="000A669F">
        <w:rPr>
          <w:rStyle w:val="20pt"/>
          <w:rFonts w:cs="Arial"/>
          <w:b w:val="0"/>
          <w:sz w:val="24"/>
          <w:szCs w:val="24"/>
        </w:rPr>
        <w:t xml:space="preserve">Ерышевского </w:t>
      </w:r>
      <w:r w:rsidRPr="000A669F">
        <w:rPr>
          <w:rStyle w:val="20pt"/>
          <w:rFonts w:cs="Arial"/>
          <w:b w:val="0"/>
          <w:sz w:val="24"/>
          <w:szCs w:val="24"/>
        </w:rPr>
        <w:t>сельс</w:t>
      </w:r>
      <w:r w:rsidR="0099146E" w:rsidRPr="000A669F">
        <w:rPr>
          <w:rStyle w:val="20pt"/>
          <w:rFonts w:cs="Arial"/>
          <w:b w:val="0"/>
          <w:sz w:val="24"/>
          <w:szCs w:val="24"/>
        </w:rPr>
        <w:t>кого поселения  от 0</w:t>
      </w:r>
      <w:r w:rsidR="00FB5022" w:rsidRPr="000A669F">
        <w:rPr>
          <w:rStyle w:val="20pt"/>
          <w:rFonts w:cs="Arial"/>
          <w:b w:val="0"/>
          <w:sz w:val="24"/>
          <w:szCs w:val="24"/>
        </w:rPr>
        <w:t xml:space="preserve">4.10.2005г. </w:t>
      </w:r>
      <w:r w:rsidR="0099146E" w:rsidRPr="000A669F">
        <w:rPr>
          <w:rStyle w:val="20pt"/>
          <w:rFonts w:cs="Arial"/>
          <w:b w:val="0"/>
          <w:sz w:val="24"/>
          <w:szCs w:val="24"/>
        </w:rPr>
        <w:t>№ 016</w:t>
      </w:r>
      <w:r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уплаты»;</w:t>
      </w:r>
    </w:p>
    <w:p w:rsidR="0037698D" w:rsidRPr="000A669F" w:rsidRDefault="009E3882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</w:t>
      </w:r>
      <w:r w:rsidR="0037698D" w:rsidRPr="000A669F">
        <w:rPr>
          <w:rFonts w:ascii="Arial" w:hAnsi="Arial" w:cs="Arial"/>
          <w:sz w:val="24"/>
          <w:szCs w:val="24"/>
        </w:rPr>
        <w:t xml:space="preserve">- решение Совета народных депутатов </w:t>
      </w:r>
      <w:r w:rsidR="0099146E" w:rsidRPr="000A669F">
        <w:rPr>
          <w:rFonts w:ascii="Arial" w:hAnsi="Arial" w:cs="Arial"/>
          <w:sz w:val="24"/>
          <w:szCs w:val="24"/>
        </w:rPr>
        <w:t>Ерышевского</w:t>
      </w:r>
      <w:r w:rsidR="0037698D"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</w:t>
      </w:r>
      <w:r w:rsidR="0099146E" w:rsidRPr="000A669F">
        <w:rPr>
          <w:rFonts w:ascii="Arial" w:hAnsi="Arial" w:cs="Arial"/>
          <w:sz w:val="24"/>
          <w:szCs w:val="24"/>
        </w:rPr>
        <w:t xml:space="preserve">ой области от 25.04.2018 г. № 195 </w:t>
      </w:r>
      <w:r w:rsidR="0037698D" w:rsidRPr="000A669F">
        <w:rPr>
          <w:rFonts w:ascii="Arial" w:hAnsi="Arial" w:cs="Arial"/>
          <w:sz w:val="24"/>
          <w:szCs w:val="24"/>
        </w:rPr>
        <w:t xml:space="preserve"> «</w:t>
      </w:r>
      <w:r w:rsidR="0099146E" w:rsidRPr="000A669F">
        <w:rPr>
          <w:rStyle w:val="20pt"/>
          <w:rFonts w:cs="Arial"/>
          <w:b w:val="0"/>
          <w:sz w:val="24"/>
          <w:szCs w:val="24"/>
        </w:rPr>
        <w:t>О внесении изменений  в решение Совета народных депутатов Ерышевского сельского поселения  от 04.10.2005г. № 016</w:t>
      </w:r>
      <w:r w:rsidR="0099146E" w:rsidRPr="000A669F">
        <w:rPr>
          <w:rFonts w:ascii="Arial" w:hAnsi="Arial" w:cs="Arial"/>
          <w:sz w:val="24"/>
          <w:szCs w:val="24"/>
        </w:rPr>
        <w:t xml:space="preserve"> «О введении в действие земельного налога, установлении ставок и сроков его уплаты».</w:t>
      </w:r>
    </w:p>
    <w:p w:rsidR="00751B8A" w:rsidRPr="000A669F" w:rsidRDefault="007827A1" w:rsidP="000A66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9</w:t>
      </w:r>
      <w:r w:rsidR="00751B8A" w:rsidRPr="000A669F">
        <w:rPr>
          <w:rFonts w:ascii="Arial" w:hAnsi="Arial" w:cs="Arial"/>
          <w:sz w:val="24"/>
          <w:szCs w:val="24"/>
        </w:rPr>
        <w:t xml:space="preserve">. Опубликовать настоящее решение в «Павловском муниципальном вестнике» и разместить на официальном сайте администрации  </w:t>
      </w:r>
      <w:r w:rsidR="0099146E" w:rsidRPr="000A669F">
        <w:rPr>
          <w:rFonts w:ascii="Arial" w:hAnsi="Arial" w:cs="Arial"/>
          <w:sz w:val="24"/>
          <w:szCs w:val="24"/>
        </w:rPr>
        <w:t>Ерышевского</w:t>
      </w:r>
      <w:r w:rsidR="00751B8A" w:rsidRPr="000A669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hyperlink r:id="rId6" w:history="1"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yeryshevskoe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pavlovskregion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220273" w:rsidRPr="000A669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F05401" w:rsidRPr="000A669F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51B8A" w:rsidRPr="000A669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751B8A" w:rsidRPr="000A669F" w:rsidRDefault="007827A1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10</w:t>
      </w:r>
      <w:r w:rsidR="00751B8A" w:rsidRPr="000A669F">
        <w:rPr>
          <w:rFonts w:ascii="Arial" w:hAnsi="Arial" w:cs="Arial"/>
          <w:sz w:val="24"/>
          <w:szCs w:val="24"/>
        </w:rPr>
        <w:t>.  Настоящее решение вступает в силу с 01 янв</w:t>
      </w:r>
      <w:r w:rsidR="00220273" w:rsidRPr="000A669F">
        <w:rPr>
          <w:rFonts w:ascii="Arial" w:hAnsi="Arial" w:cs="Arial"/>
          <w:sz w:val="24"/>
          <w:szCs w:val="24"/>
        </w:rPr>
        <w:t>аря 2019</w:t>
      </w:r>
      <w:r w:rsidR="00BA1D73" w:rsidRPr="000A669F">
        <w:rPr>
          <w:rFonts w:ascii="Arial" w:hAnsi="Arial" w:cs="Arial"/>
          <w:sz w:val="24"/>
          <w:szCs w:val="24"/>
        </w:rPr>
        <w:t xml:space="preserve"> года</w:t>
      </w:r>
      <w:r w:rsidR="00751B8A" w:rsidRPr="000A669F">
        <w:rPr>
          <w:rFonts w:ascii="Arial" w:hAnsi="Arial" w:cs="Arial"/>
          <w:sz w:val="24"/>
          <w:szCs w:val="24"/>
        </w:rPr>
        <w:t>.</w:t>
      </w:r>
    </w:p>
    <w:p w:rsidR="00751B8A" w:rsidRPr="00675640" w:rsidRDefault="007827A1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69F">
        <w:rPr>
          <w:rFonts w:ascii="Arial" w:hAnsi="Arial" w:cs="Arial"/>
          <w:sz w:val="24"/>
          <w:szCs w:val="24"/>
        </w:rPr>
        <w:t xml:space="preserve">       11</w:t>
      </w:r>
      <w:r w:rsidR="00751B8A" w:rsidRPr="000A669F">
        <w:rPr>
          <w:rFonts w:ascii="Arial" w:hAnsi="Arial" w:cs="Arial"/>
          <w:sz w:val="24"/>
          <w:szCs w:val="24"/>
        </w:rPr>
        <w:t xml:space="preserve">. </w:t>
      </w:r>
      <w:r w:rsidRPr="000A669F">
        <w:rPr>
          <w:rFonts w:ascii="Arial" w:hAnsi="Arial" w:cs="Arial"/>
          <w:sz w:val="24"/>
          <w:szCs w:val="24"/>
        </w:rPr>
        <w:t xml:space="preserve"> </w:t>
      </w:r>
      <w:r w:rsidR="00751B8A" w:rsidRPr="000A669F">
        <w:rPr>
          <w:rFonts w:ascii="Arial" w:hAnsi="Arial" w:cs="Arial"/>
          <w:sz w:val="24"/>
          <w:szCs w:val="24"/>
        </w:rPr>
        <w:t>Контроль за выполнением настоящего решения оставляю за собой.</w:t>
      </w:r>
    </w:p>
    <w:p w:rsidR="000A669F" w:rsidRDefault="000A669F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669F" w:rsidRDefault="000A669F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669F" w:rsidRDefault="000A669F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669F" w:rsidRPr="000A669F" w:rsidRDefault="000A669F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669F" w:rsidRDefault="000A669F" w:rsidP="000A669F">
      <w:pPr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Глава Ерышевского </w:t>
      </w:r>
    </w:p>
    <w:p w:rsidR="00751B8A" w:rsidRPr="000A669F" w:rsidRDefault="000A669F" w:rsidP="000A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сельского поселения                                                                               Т.П.Быкова</w:t>
      </w: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51B8A" w:rsidRPr="000A669F" w:rsidRDefault="00751B8A" w:rsidP="000A669F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751B8A" w:rsidRPr="000A669F" w:rsidSect="000A66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F3F"/>
    <w:multiLevelType w:val="multilevel"/>
    <w:tmpl w:val="0D0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2A8F"/>
    <w:multiLevelType w:val="hybridMultilevel"/>
    <w:tmpl w:val="A56A5FD4"/>
    <w:lvl w:ilvl="0" w:tplc="DD082F4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19E9355E"/>
    <w:multiLevelType w:val="hybridMultilevel"/>
    <w:tmpl w:val="A92A4928"/>
    <w:lvl w:ilvl="0" w:tplc="A666080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A776D07"/>
    <w:multiLevelType w:val="multilevel"/>
    <w:tmpl w:val="DE4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81634"/>
    <w:multiLevelType w:val="multilevel"/>
    <w:tmpl w:val="0C0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A1073"/>
    <w:multiLevelType w:val="hybridMultilevel"/>
    <w:tmpl w:val="051655BA"/>
    <w:lvl w:ilvl="0" w:tplc="03C4BBF4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8460369"/>
    <w:multiLevelType w:val="hybridMultilevel"/>
    <w:tmpl w:val="7082CE9A"/>
    <w:lvl w:ilvl="0" w:tplc="8072208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7FDB4DA9"/>
    <w:multiLevelType w:val="multilevel"/>
    <w:tmpl w:val="42A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03"/>
    <w:rsid w:val="00020205"/>
    <w:rsid w:val="00022751"/>
    <w:rsid w:val="00033C1D"/>
    <w:rsid w:val="00053351"/>
    <w:rsid w:val="00055EEC"/>
    <w:rsid w:val="00073158"/>
    <w:rsid w:val="00080030"/>
    <w:rsid w:val="00085E73"/>
    <w:rsid w:val="000944BA"/>
    <w:rsid w:val="00095AF8"/>
    <w:rsid w:val="000A669F"/>
    <w:rsid w:val="000B1DC9"/>
    <w:rsid w:val="000D165F"/>
    <w:rsid w:val="000F0A5A"/>
    <w:rsid w:val="00102461"/>
    <w:rsid w:val="00125D2D"/>
    <w:rsid w:val="00140864"/>
    <w:rsid w:val="00141920"/>
    <w:rsid w:val="0014281D"/>
    <w:rsid w:val="00172F65"/>
    <w:rsid w:val="00183046"/>
    <w:rsid w:val="001B3A70"/>
    <w:rsid w:val="001D4ADA"/>
    <w:rsid w:val="002066B2"/>
    <w:rsid w:val="00220273"/>
    <w:rsid w:val="00221FB2"/>
    <w:rsid w:val="002F560D"/>
    <w:rsid w:val="003003C7"/>
    <w:rsid w:val="00312202"/>
    <w:rsid w:val="003459BC"/>
    <w:rsid w:val="00352B84"/>
    <w:rsid w:val="0037698D"/>
    <w:rsid w:val="00383413"/>
    <w:rsid w:val="00383D40"/>
    <w:rsid w:val="003B7093"/>
    <w:rsid w:val="003C5098"/>
    <w:rsid w:val="003C5624"/>
    <w:rsid w:val="003F4207"/>
    <w:rsid w:val="00400887"/>
    <w:rsid w:val="004276A9"/>
    <w:rsid w:val="004414FE"/>
    <w:rsid w:val="00443AEC"/>
    <w:rsid w:val="00453301"/>
    <w:rsid w:val="00460585"/>
    <w:rsid w:val="00465E58"/>
    <w:rsid w:val="00466E9D"/>
    <w:rsid w:val="004949A7"/>
    <w:rsid w:val="0049564D"/>
    <w:rsid w:val="004A1D3C"/>
    <w:rsid w:val="004A44E2"/>
    <w:rsid w:val="004A5F9F"/>
    <w:rsid w:val="004B7970"/>
    <w:rsid w:val="004C178B"/>
    <w:rsid w:val="004D23B1"/>
    <w:rsid w:val="004E0F72"/>
    <w:rsid w:val="004F7446"/>
    <w:rsid w:val="00574DDF"/>
    <w:rsid w:val="00575ACD"/>
    <w:rsid w:val="005767CF"/>
    <w:rsid w:val="005A25CC"/>
    <w:rsid w:val="005B6A94"/>
    <w:rsid w:val="005C454C"/>
    <w:rsid w:val="005E012D"/>
    <w:rsid w:val="00647D54"/>
    <w:rsid w:val="006525FA"/>
    <w:rsid w:val="006702E9"/>
    <w:rsid w:val="00672BEF"/>
    <w:rsid w:val="00675640"/>
    <w:rsid w:val="006830F0"/>
    <w:rsid w:val="006930A9"/>
    <w:rsid w:val="006B07F7"/>
    <w:rsid w:val="006C7A19"/>
    <w:rsid w:val="006D3CCA"/>
    <w:rsid w:val="006D5C63"/>
    <w:rsid w:val="00711598"/>
    <w:rsid w:val="007165BB"/>
    <w:rsid w:val="0071674C"/>
    <w:rsid w:val="00751B8A"/>
    <w:rsid w:val="00754E03"/>
    <w:rsid w:val="0075741C"/>
    <w:rsid w:val="007827A1"/>
    <w:rsid w:val="007A236D"/>
    <w:rsid w:val="007C5499"/>
    <w:rsid w:val="007C5CE0"/>
    <w:rsid w:val="007E484B"/>
    <w:rsid w:val="007E4ADA"/>
    <w:rsid w:val="0080474C"/>
    <w:rsid w:val="00826C14"/>
    <w:rsid w:val="00853A85"/>
    <w:rsid w:val="00861A5F"/>
    <w:rsid w:val="00863F99"/>
    <w:rsid w:val="008750D8"/>
    <w:rsid w:val="008777C4"/>
    <w:rsid w:val="00883863"/>
    <w:rsid w:val="008913BD"/>
    <w:rsid w:val="0089767B"/>
    <w:rsid w:val="008A07BA"/>
    <w:rsid w:val="008A6071"/>
    <w:rsid w:val="008A6D35"/>
    <w:rsid w:val="008B34E7"/>
    <w:rsid w:val="008C792F"/>
    <w:rsid w:val="008D142B"/>
    <w:rsid w:val="008D20E6"/>
    <w:rsid w:val="008E6364"/>
    <w:rsid w:val="0090079E"/>
    <w:rsid w:val="00902AD4"/>
    <w:rsid w:val="0094077D"/>
    <w:rsid w:val="0097331F"/>
    <w:rsid w:val="0098734B"/>
    <w:rsid w:val="0099146E"/>
    <w:rsid w:val="00993C1A"/>
    <w:rsid w:val="009A3352"/>
    <w:rsid w:val="009B1ABB"/>
    <w:rsid w:val="009D6C1B"/>
    <w:rsid w:val="009E1D91"/>
    <w:rsid w:val="009E3882"/>
    <w:rsid w:val="009E7544"/>
    <w:rsid w:val="009F76E0"/>
    <w:rsid w:val="00A17517"/>
    <w:rsid w:val="00A52913"/>
    <w:rsid w:val="00AE3A9F"/>
    <w:rsid w:val="00B16AB8"/>
    <w:rsid w:val="00B23B36"/>
    <w:rsid w:val="00B3042A"/>
    <w:rsid w:val="00B506C3"/>
    <w:rsid w:val="00B56838"/>
    <w:rsid w:val="00B57AEA"/>
    <w:rsid w:val="00B77058"/>
    <w:rsid w:val="00BA10F7"/>
    <w:rsid w:val="00BA1D73"/>
    <w:rsid w:val="00BD5F12"/>
    <w:rsid w:val="00BE676F"/>
    <w:rsid w:val="00BF3E77"/>
    <w:rsid w:val="00BF5AFA"/>
    <w:rsid w:val="00C20431"/>
    <w:rsid w:val="00C21205"/>
    <w:rsid w:val="00C45822"/>
    <w:rsid w:val="00C844FF"/>
    <w:rsid w:val="00C87A20"/>
    <w:rsid w:val="00C87C55"/>
    <w:rsid w:val="00CA647F"/>
    <w:rsid w:val="00CC20E4"/>
    <w:rsid w:val="00CC7215"/>
    <w:rsid w:val="00CE6318"/>
    <w:rsid w:val="00CF0BA7"/>
    <w:rsid w:val="00CF17C8"/>
    <w:rsid w:val="00CF19F1"/>
    <w:rsid w:val="00CF3556"/>
    <w:rsid w:val="00D03C35"/>
    <w:rsid w:val="00D31868"/>
    <w:rsid w:val="00D347A1"/>
    <w:rsid w:val="00D6292F"/>
    <w:rsid w:val="00D666A7"/>
    <w:rsid w:val="00D71C35"/>
    <w:rsid w:val="00D80CCE"/>
    <w:rsid w:val="00D82B9F"/>
    <w:rsid w:val="00DA4857"/>
    <w:rsid w:val="00DB4C5F"/>
    <w:rsid w:val="00DB6A83"/>
    <w:rsid w:val="00DD0953"/>
    <w:rsid w:val="00DE0DF0"/>
    <w:rsid w:val="00E03969"/>
    <w:rsid w:val="00E03A64"/>
    <w:rsid w:val="00E04219"/>
    <w:rsid w:val="00E13D1A"/>
    <w:rsid w:val="00E15FC1"/>
    <w:rsid w:val="00E37C51"/>
    <w:rsid w:val="00E42D46"/>
    <w:rsid w:val="00E50914"/>
    <w:rsid w:val="00E61AC8"/>
    <w:rsid w:val="00E7467C"/>
    <w:rsid w:val="00E75EDC"/>
    <w:rsid w:val="00E81D88"/>
    <w:rsid w:val="00E92A04"/>
    <w:rsid w:val="00E93A8A"/>
    <w:rsid w:val="00EB0029"/>
    <w:rsid w:val="00F05401"/>
    <w:rsid w:val="00F51B1F"/>
    <w:rsid w:val="00F7335F"/>
    <w:rsid w:val="00F94D5B"/>
    <w:rsid w:val="00FB5022"/>
    <w:rsid w:val="00FD783C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E0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54E03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54E03"/>
    <w:rPr>
      <w:rFonts w:ascii="Arial" w:hAnsi="Arial"/>
      <w:b/>
      <w:spacing w:val="4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4E03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</w:rPr>
  </w:style>
  <w:style w:type="character" w:customStyle="1" w:styleId="20pt">
    <w:name w:val="Основной текст (2) + Интервал 0 pt"/>
    <w:uiPriority w:val="99"/>
    <w:rsid w:val="00754E03"/>
    <w:rPr>
      <w:rFonts w:ascii="Arial" w:hAnsi="Arial"/>
      <w:b/>
      <w:spacing w:val="5"/>
      <w:sz w:val="21"/>
      <w:shd w:val="clear" w:color="auto" w:fill="FFFFFF"/>
    </w:rPr>
  </w:style>
  <w:style w:type="character" w:customStyle="1" w:styleId="apple-converted-space">
    <w:name w:val="apple-converted-space"/>
    <w:uiPriority w:val="99"/>
    <w:rsid w:val="004B7970"/>
    <w:rPr>
      <w:rFonts w:cs="Times New Roman"/>
    </w:rPr>
  </w:style>
  <w:style w:type="character" w:styleId="a5">
    <w:name w:val="Hyperlink"/>
    <w:uiPriority w:val="99"/>
    <w:rsid w:val="004B797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03969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paragraph" w:customStyle="1" w:styleId="ConsNonformat">
    <w:name w:val="ConsNonformat"/>
    <w:rsid w:val="003C5098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E0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54E03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54E03"/>
    <w:rPr>
      <w:rFonts w:ascii="Arial" w:hAnsi="Arial"/>
      <w:b/>
      <w:spacing w:val="4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4E03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</w:rPr>
  </w:style>
  <w:style w:type="character" w:customStyle="1" w:styleId="20pt">
    <w:name w:val="Основной текст (2) + Интервал 0 pt"/>
    <w:uiPriority w:val="99"/>
    <w:rsid w:val="00754E03"/>
    <w:rPr>
      <w:rFonts w:ascii="Arial" w:hAnsi="Arial"/>
      <w:b/>
      <w:spacing w:val="5"/>
      <w:sz w:val="21"/>
      <w:shd w:val="clear" w:color="auto" w:fill="FFFFFF"/>
    </w:rPr>
  </w:style>
  <w:style w:type="character" w:customStyle="1" w:styleId="apple-converted-space">
    <w:name w:val="apple-converted-space"/>
    <w:uiPriority w:val="99"/>
    <w:rsid w:val="004B7970"/>
    <w:rPr>
      <w:rFonts w:cs="Times New Roman"/>
    </w:rPr>
  </w:style>
  <w:style w:type="character" w:styleId="a5">
    <w:name w:val="Hyperlink"/>
    <w:uiPriority w:val="99"/>
    <w:rsid w:val="004B797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03969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paragraph" w:customStyle="1" w:styleId="ConsNonformat">
    <w:name w:val="ConsNonformat"/>
    <w:rsid w:val="003C5098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ryshevskoe.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2019-06-24T08:02:00Z</cp:lastPrinted>
  <dcterms:created xsi:type="dcterms:W3CDTF">2019-07-09T08:50:00Z</dcterms:created>
  <dcterms:modified xsi:type="dcterms:W3CDTF">2019-07-09T08:50:00Z</dcterms:modified>
</cp:coreProperties>
</file>