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B5" w:rsidRPr="002405B5" w:rsidRDefault="002405B5" w:rsidP="002405B5">
      <w:pPr>
        <w:suppressAutoHyphens/>
        <w:ind w:left="-1701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2405B5">
        <w:rPr>
          <w:b/>
          <w:sz w:val="28"/>
          <w:szCs w:val="28"/>
          <w:lang w:eastAsia="ar-SA"/>
        </w:rPr>
        <w:t>Совет народных депутатов</w:t>
      </w:r>
    </w:p>
    <w:p w:rsidR="002405B5" w:rsidRPr="002405B5" w:rsidRDefault="002405B5" w:rsidP="002405B5">
      <w:pPr>
        <w:suppressAutoHyphens/>
        <w:ind w:left="-1701"/>
        <w:jc w:val="center"/>
        <w:rPr>
          <w:b/>
          <w:sz w:val="28"/>
          <w:szCs w:val="28"/>
          <w:lang w:eastAsia="ar-SA"/>
        </w:rPr>
      </w:pPr>
      <w:r w:rsidRPr="002405B5">
        <w:rPr>
          <w:b/>
          <w:sz w:val="28"/>
          <w:szCs w:val="28"/>
          <w:lang w:eastAsia="ar-SA"/>
        </w:rPr>
        <w:t>Ерышевского сельского поселения</w:t>
      </w:r>
    </w:p>
    <w:p w:rsidR="002405B5" w:rsidRPr="002405B5" w:rsidRDefault="002405B5" w:rsidP="002405B5">
      <w:pPr>
        <w:suppressAutoHyphens/>
        <w:ind w:left="-1701"/>
        <w:jc w:val="center"/>
        <w:rPr>
          <w:b/>
          <w:sz w:val="28"/>
          <w:szCs w:val="28"/>
          <w:lang w:eastAsia="ar-SA"/>
        </w:rPr>
      </w:pPr>
      <w:r w:rsidRPr="002405B5">
        <w:rPr>
          <w:b/>
          <w:sz w:val="28"/>
          <w:szCs w:val="28"/>
          <w:lang w:eastAsia="ar-SA"/>
        </w:rPr>
        <w:t>Павловского муниципального района</w:t>
      </w:r>
    </w:p>
    <w:p w:rsidR="002405B5" w:rsidRPr="002405B5" w:rsidRDefault="002405B5" w:rsidP="002405B5">
      <w:pPr>
        <w:suppressAutoHyphens/>
        <w:ind w:left="-1701"/>
        <w:jc w:val="center"/>
        <w:rPr>
          <w:b/>
          <w:sz w:val="28"/>
          <w:szCs w:val="28"/>
          <w:lang w:eastAsia="ar-SA"/>
        </w:rPr>
      </w:pPr>
      <w:r w:rsidRPr="002405B5">
        <w:rPr>
          <w:b/>
          <w:sz w:val="28"/>
          <w:szCs w:val="28"/>
          <w:lang w:eastAsia="ar-SA"/>
        </w:rPr>
        <w:t>Воронежской области</w:t>
      </w:r>
    </w:p>
    <w:p w:rsidR="002405B5" w:rsidRPr="002405B5" w:rsidRDefault="002405B5" w:rsidP="002405B5">
      <w:pPr>
        <w:suppressAutoHyphens/>
        <w:ind w:left="-1701"/>
        <w:jc w:val="center"/>
        <w:rPr>
          <w:b/>
          <w:sz w:val="28"/>
          <w:szCs w:val="28"/>
          <w:lang w:eastAsia="ar-SA"/>
        </w:rPr>
      </w:pPr>
    </w:p>
    <w:p w:rsidR="002405B5" w:rsidRPr="002405B5" w:rsidRDefault="002405B5" w:rsidP="002405B5">
      <w:pPr>
        <w:suppressAutoHyphens/>
        <w:ind w:left="-1701"/>
        <w:jc w:val="center"/>
        <w:rPr>
          <w:b/>
          <w:sz w:val="28"/>
          <w:szCs w:val="28"/>
          <w:lang w:eastAsia="ar-SA"/>
        </w:rPr>
      </w:pPr>
    </w:p>
    <w:p w:rsidR="002405B5" w:rsidRPr="002405B5" w:rsidRDefault="002405B5" w:rsidP="002405B5">
      <w:pPr>
        <w:suppressAutoHyphens/>
        <w:ind w:left="-1701"/>
        <w:jc w:val="center"/>
        <w:rPr>
          <w:sz w:val="36"/>
          <w:szCs w:val="36"/>
          <w:lang w:eastAsia="ar-SA"/>
        </w:rPr>
      </w:pPr>
      <w:r w:rsidRPr="002405B5">
        <w:rPr>
          <w:sz w:val="36"/>
          <w:szCs w:val="36"/>
          <w:lang w:eastAsia="ar-SA"/>
        </w:rPr>
        <w:t>РЕШЕНИЕ</w:t>
      </w:r>
    </w:p>
    <w:p w:rsidR="002405B5" w:rsidRPr="002405B5" w:rsidRDefault="002405B5" w:rsidP="002405B5">
      <w:pPr>
        <w:suppressAutoHyphens/>
        <w:ind w:left="-1701"/>
        <w:jc w:val="center"/>
        <w:rPr>
          <w:sz w:val="28"/>
          <w:szCs w:val="28"/>
          <w:lang w:eastAsia="ar-SA"/>
        </w:rPr>
      </w:pPr>
    </w:p>
    <w:p w:rsidR="002405B5" w:rsidRPr="002405B5" w:rsidRDefault="002405B5" w:rsidP="002405B5">
      <w:pPr>
        <w:suppressAutoHyphens/>
        <w:ind w:left="-1701"/>
        <w:rPr>
          <w:sz w:val="28"/>
          <w:szCs w:val="28"/>
          <w:lang w:eastAsia="ar-SA"/>
        </w:rPr>
      </w:pPr>
    </w:p>
    <w:p w:rsidR="002405B5" w:rsidRPr="002405B5" w:rsidRDefault="002405B5" w:rsidP="002405B5">
      <w:pPr>
        <w:suppressAutoHyphens/>
        <w:ind w:left="-1701"/>
        <w:rPr>
          <w:sz w:val="28"/>
          <w:szCs w:val="28"/>
          <w:lang w:eastAsia="ar-SA"/>
        </w:rPr>
      </w:pPr>
      <w:r w:rsidRPr="002405B5">
        <w:rPr>
          <w:sz w:val="28"/>
          <w:szCs w:val="28"/>
          <w:lang w:eastAsia="ar-SA"/>
        </w:rPr>
        <w:t xml:space="preserve">  </w:t>
      </w:r>
      <w:r w:rsidR="002F267B">
        <w:rPr>
          <w:sz w:val="28"/>
          <w:szCs w:val="28"/>
          <w:lang w:eastAsia="ar-SA"/>
        </w:rPr>
        <w:t xml:space="preserve">                          от «18»  01.  2019г.  № 251</w:t>
      </w:r>
    </w:p>
    <w:p w:rsidR="002405B5" w:rsidRPr="002405B5" w:rsidRDefault="002405B5" w:rsidP="002405B5">
      <w:pPr>
        <w:suppressAutoHyphens/>
        <w:rPr>
          <w:sz w:val="28"/>
          <w:szCs w:val="28"/>
          <w:lang w:eastAsia="ar-SA"/>
        </w:rPr>
      </w:pPr>
      <w:r w:rsidRPr="002405B5">
        <w:rPr>
          <w:sz w:val="28"/>
          <w:szCs w:val="28"/>
          <w:lang w:eastAsia="ar-SA"/>
        </w:rPr>
        <w:t>__________________________________________</w:t>
      </w:r>
    </w:p>
    <w:p w:rsidR="002405B5" w:rsidRPr="002405B5" w:rsidRDefault="002405B5" w:rsidP="002405B5">
      <w:pPr>
        <w:suppressAutoHyphens/>
        <w:ind w:left="-1701"/>
        <w:rPr>
          <w:sz w:val="28"/>
          <w:szCs w:val="28"/>
          <w:lang w:eastAsia="ar-SA"/>
        </w:rPr>
      </w:pPr>
      <w:r w:rsidRPr="002405B5">
        <w:rPr>
          <w:sz w:val="28"/>
          <w:szCs w:val="28"/>
          <w:lang w:eastAsia="ar-SA"/>
        </w:rPr>
        <w:t xml:space="preserve">                                   с.Ерышевка</w:t>
      </w:r>
    </w:p>
    <w:p w:rsidR="009F58BD" w:rsidRDefault="009F58BD" w:rsidP="009F58BD">
      <w:pPr>
        <w:shd w:val="clear" w:color="auto" w:fill="FFFFFF"/>
        <w:rPr>
          <w:bCs/>
          <w:color w:val="000000"/>
          <w:spacing w:val="-3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0"/>
        <w:gridCol w:w="5037"/>
      </w:tblGrid>
      <w:tr w:rsidR="009F58BD" w:rsidTr="009F58BD">
        <w:tc>
          <w:tcPr>
            <w:tcW w:w="5211" w:type="dxa"/>
            <w:hideMark/>
          </w:tcPr>
          <w:p w:rsidR="009F58BD" w:rsidRDefault="009F58BD" w:rsidP="002405B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Об организации работы с обращениями граждан (письменные обращения и личный прием граждан) в администрации </w:t>
            </w:r>
            <w:r w:rsidR="002405B5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Ерышевского</w:t>
            </w: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 сельского поселения за 201</w:t>
            </w:r>
            <w:r w:rsidR="002F267B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8</w:t>
            </w: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211" w:type="dxa"/>
          </w:tcPr>
          <w:p w:rsidR="009F58BD" w:rsidRDefault="009F58BD">
            <w:pPr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</w:tr>
    </w:tbl>
    <w:p w:rsidR="009F58BD" w:rsidRDefault="009F58BD" w:rsidP="009F58BD">
      <w:pPr>
        <w:shd w:val="clear" w:color="auto" w:fill="FFFFFF"/>
        <w:tabs>
          <w:tab w:val="left" w:leader="underscore" w:pos="2621"/>
        </w:tabs>
        <w:spacing w:before="691" w:after="100" w:afterAutospacing="1"/>
        <w:ind w:right="1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     Заслушав и обсудив информацию об организации работы с обращениями граждан (письменные обращения и личный прием граждан) в администрации </w:t>
      </w:r>
      <w:r w:rsidR="002405B5">
        <w:rPr>
          <w:color w:val="000000"/>
          <w:spacing w:val="-4"/>
          <w:sz w:val="26"/>
          <w:szCs w:val="26"/>
        </w:rPr>
        <w:t>Ерышевского</w:t>
      </w:r>
      <w:r>
        <w:rPr>
          <w:color w:val="000000"/>
          <w:spacing w:val="-4"/>
          <w:sz w:val="26"/>
          <w:szCs w:val="26"/>
        </w:rPr>
        <w:t xml:space="preserve"> сельского поселения, руководствуясь ст.23 Устава </w:t>
      </w:r>
      <w:r w:rsidR="002405B5">
        <w:rPr>
          <w:color w:val="000000"/>
          <w:spacing w:val="-4"/>
          <w:sz w:val="26"/>
          <w:szCs w:val="26"/>
        </w:rPr>
        <w:t>Ерышевског</w:t>
      </w:r>
      <w:r>
        <w:rPr>
          <w:color w:val="000000"/>
          <w:spacing w:val="-4"/>
          <w:sz w:val="26"/>
          <w:szCs w:val="26"/>
        </w:rPr>
        <w:t xml:space="preserve">о сельского поселения,  Совет народных депутатов </w:t>
      </w:r>
      <w:r w:rsidR="002405B5">
        <w:rPr>
          <w:color w:val="000000"/>
          <w:spacing w:val="-4"/>
          <w:sz w:val="26"/>
          <w:szCs w:val="26"/>
        </w:rPr>
        <w:t>Ерышевского</w:t>
      </w:r>
      <w:r>
        <w:rPr>
          <w:color w:val="000000"/>
          <w:spacing w:val="-4"/>
          <w:sz w:val="26"/>
          <w:szCs w:val="26"/>
        </w:rPr>
        <w:t xml:space="preserve"> сельского поселения </w:t>
      </w:r>
    </w:p>
    <w:p w:rsidR="009F58BD" w:rsidRDefault="009F58BD" w:rsidP="009F58BD">
      <w:pPr>
        <w:shd w:val="clear" w:color="auto" w:fill="FFFFFF"/>
        <w:tabs>
          <w:tab w:val="left" w:leader="underscore" w:pos="2621"/>
        </w:tabs>
        <w:spacing w:before="691" w:after="100" w:afterAutospacing="1"/>
        <w:ind w:left="18" w:right="1"/>
        <w:jc w:val="center"/>
        <w:rPr>
          <w:color w:val="000000"/>
          <w:spacing w:val="-4"/>
          <w:sz w:val="26"/>
          <w:szCs w:val="26"/>
        </w:rPr>
      </w:pPr>
      <w:r>
        <w:rPr>
          <w:bCs/>
          <w:color w:val="000000"/>
          <w:spacing w:val="-7"/>
          <w:sz w:val="26"/>
          <w:szCs w:val="26"/>
        </w:rPr>
        <w:t>РЕШИЛ:</w:t>
      </w:r>
    </w:p>
    <w:p w:rsidR="009F58BD" w:rsidRDefault="009F58BD" w:rsidP="009F58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Информацию об организации работы с обращениями граждан (письменные и личный прием граждан) в администрации </w:t>
      </w:r>
      <w:r w:rsidR="002405B5">
        <w:rPr>
          <w:sz w:val="26"/>
          <w:szCs w:val="26"/>
        </w:rPr>
        <w:t>Ерышевского</w:t>
      </w:r>
      <w:r w:rsidR="00130399">
        <w:rPr>
          <w:sz w:val="26"/>
          <w:szCs w:val="26"/>
        </w:rPr>
        <w:t xml:space="preserve"> сельского поселения за 201</w:t>
      </w:r>
      <w:r w:rsidR="002F267B">
        <w:rPr>
          <w:sz w:val="26"/>
          <w:szCs w:val="26"/>
        </w:rPr>
        <w:t>8</w:t>
      </w:r>
      <w:r>
        <w:rPr>
          <w:sz w:val="26"/>
          <w:szCs w:val="26"/>
        </w:rPr>
        <w:t xml:space="preserve"> год принять к сведению согласно приложению.</w:t>
      </w:r>
    </w:p>
    <w:p w:rsidR="009F58BD" w:rsidRDefault="009F58BD" w:rsidP="009F58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2.Признать организацию работы с обращениями граждан (письменные обращения и личный прием граждан) в администрации </w:t>
      </w:r>
      <w:r w:rsidR="002405B5">
        <w:rPr>
          <w:sz w:val="26"/>
          <w:szCs w:val="26"/>
        </w:rPr>
        <w:t xml:space="preserve">Ерышевского </w:t>
      </w:r>
      <w:r>
        <w:rPr>
          <w:sz w:val="26"/>
          <w:szCs w:val="26"/>
        </w:rPr>
        <w:t>сельского поселения за 201</w:t>
      </w:r>
      <w:r w:rsidR="002F267B">
        <w:rPr>
          <w:sz w:val="26"/>
          <w:szCs w:val="26"/>
        </w:rPr>
        <w:t>8</w:t>
      </w:r>
      <w:r>
        <w:rPr>
          <w:sz w:val="26"/>
          <w:szCs w:val="26"/>
        </w:rPr>
        <w:t xml:space="preserve"> год удовлетворительной.</w:t>
      </w:r>
    </w:p>
    <w:p w:rsidR="009F58BD" w:rsidRDefault="009F58BD" w:rsidP="009F58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3.Обнародовать  настоящее  решение  в  соответствии  с  Порядком  обнародования  нормативно-правовых  актов  </w:t>
      </w:r>
      <w:r w:rsidR="002405B5">
        <w:rPr>
          <w:sz w:val="26"/>
          <w:szCs w:val="26"/>
        </w:rPr>
        <w:t>Ерышевского</w:t>
      </w:r>
      <w:r>
        <w:rPr>
          <w:sz w:val="26"/>
          <w:szCs w:val="26"/>
        </w:rPr>
        <w:t xml:space="preserve">  сельского  поселения.</w:t>
      </w:r>
    </w:p>
    <w:p w:rsidR="009F58BD" w:rsidRDefault="009F58BD" w:rsidP="009F58BD">
      <w:pPr>
        <w:ind w:left="1125"/>
        <w:jc w:val="both"/>
        <w:rPr>
          <w:sz w:val="26"/>
          <w:szCs w:val="26"/>
        </w:rPr>
      </w:pPr>
    </w:p>
    <w:p w:rsidR="007C208D" w:rsidRDefault="007C208D" w:rsidP="009F58BD">
      <w:pPr>
        <w:ind w:left="1125"/>
        <w:jc w:val="both"/>
        <w:rPr>
          <w:sz w:val="26"/>
          <w:szCs w:val="26"/>
        </w:rPr>
      </w:pPr>
    </w:p>
    <w:p w:rsidR="009F58BD" w:rsidRDefault="009F58BD" w:rsidP="009F58BD">
      <w:pPr>
        <w:shd w:val="clear" w:color="auto" w:fill="FFFFFF"/>
        <w:ind w:left="7"/>
        <w:jc w:val="both"/>
        <w:rPr>
          <w:sz w:val="26"/>
          <w:szCs w:val="26"/>
        </w:rPr>
      </w:pPr>
    </w:p>
    <w:p w:rsidR="002405B5" w:rsidRDefault="009F58BD" w:rsidP="009F58BD">
      <w:pPr>
        <w:rPr>
          <w:sz w:val="26"/>
          <w:szCs w:val="26"/>
        </w:rPr>
      </w:pPr>
      <w:r>
        <w:rPr>
          <w:sz w:val="26"/>
          <w:szCs w:val="26"/>
        </w:rPr>
        <w:t xml:space="preserve">Глава        </w:t>
      </w:r>
      <w:r w:rsidR="002405B5">
        <w:rPr>
          <w:sz w:val="26"/>
          <w:szCs w:val="26"/>
        </w:rPr>
        <w:t>Ерышевского</w:t>
      </w:r>
    </w:p>
    <w:p w:rsidR="002405B5" w:rsidRDefault="002405B5" w:rsidP="002405B5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9F58BD">
        <w:rPr>
          <w:sz w:val="26"/>
          <w:szCs w:val="26"/>
        </w:rPr>
        <w:t>ельского</w:t>
      </w:r>
      <w:r>
        <w:rPr>
          <w:sz w:val="26"/>
          <w:szCs w:val="26"/>
        </w:rPr>
        <w:t xml:space="preserve"> </w:t>
      </w:r>
      <w:r w:rsidR="009F58BD">
        <w:rPr>
          <w:sz w:val="26"/>
          <w:szCs w:val="26"/>
        </w:rPr>
        <w:t xml:space="preserve">поселения  </w:t>
      </w:r>
      <w:r>
        <w:rPr>
          <w:sz w:val="26"/>
          <w:szCs w:val="26"/>
        </w:rPr>
        <w:t xml:space="preserve">                                                       Т.П.Быкова</w:t>
      </w:r>
    </w:p>
    <w:p w:rsidR="009F58BD" w:rsidRDefault="009F58BD" w:rsidP="0013039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67062" w:rsidRDefault="00367062" w:rsidP="0013039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67062" w:rsidRDefault="00367062" w:rsidP="0013039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67062" w:rsidRDefault="00367062" w:rsidP="00367062">
      <w:pPr>
        <w:tabs>
          <w:tab w:val="left" w:pos="4395"/>
        </w:tabs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</w:t>
      </w:r>
      <w:r w:rsidRPr="00644704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644704">
        <w:rPr>
          <w:sz w:val="26"/>
          <w:szCs w:val="26"/>
        </w:rPr>
        <w:t xml:space="preserve"> к решению</w:t>
      </w:r>
    </w:p>
    <w:p w:rsidR="00367062" w:rsidRDefault="00367062" w:rsidP="00367062">
      <w:pPr>
        <w:ind w:firstLine="5529"/>
        <w:jc w:val="both"/>
        <w:rPr>
          <w:sz w:val="26"/>
          <w:szCs w:val="26"/>
        </w:rPr>
      </w:pPr>
      <w:r w:rsidRPr="00644704">
        <w:rPr>
          <w:sz w:val="26"/>
          <w:szCs w:val="26"/>
        </w:rPr>
        <w:t xml:space="preserve"> Совета народных</w:t>
      </w:r>
      <w:r>
        <w:rPr>
          <w:sz w:val="26"/>
          <w:szCs w:val="26"/>
        </w:rPr>
        <w:t xml:space="preserve"> д</w:t>
      </w:r>
      <w:r w:rsidRPr="00644704">
        <w:rPr>
          <w:sz w:val="26"/>
          <w:szCs w:val="26"/>
        </w:rPr>
        <w:t>епутатов</w:t>
      </w:r>
    </w:p>
    <w:p w:rsidR="00367062" w:rsidRDefault="00367062" w:rsidP="00367062">
      <w:pPr>
        <w:ind w:firstLine="5529"/>
        <w:jc w:val="both"/>
        <w:rPr>
          <w:sz w:val="26"/>
          <w:szCs w:val="26"/>
        </w:rPr>
      </w:pPr>
      <w:r w:rsidRPr="00644704">
        <w:rPr>
          <w:sz w:val="26"/>
          <w:szCs w:val="26"/>
        </w:rPr>
        <w:t xml:space="preserve"> </w:t>
      </w:r>
      <w:r w:rsidR="002405B5">
        <w:rPr>
          <w:sz w:val="26"/>
          <w:szCs w:val="26"/>
        </w:rPr>
        <w:t>Ерышевского</w:t>
      </w:r>
      <w:r>
        <w:rPr>
          <w:sz w:val="26"/>
          <w:szCs w:val="26"/>
        </w:rPr>
        <w:t xml:space="preserve"> </w:t>
      </w:r>
      <w:r w:rsidRPr="00644704">
        <w:rPr>
          <w:sz w:val="26"/>
          <w:szCs w:val="26"/>
        </w:rPr>
        <w:t>сельского</w:t>
      </w:r>
    </w:p>
    <w:p w:rsidR="00367062" w:rsidRPr="00644704" w:rsidRDefault="00367062" w:rsidP="00367062">
      <w:pPr>
        <w:ind w:firstLine="5529"/>
        <w:jc w:val="both"/>
        <w:rPr>
          <w:sz w:val="26"/>
          <w:szCs w:val="26"/>
        </w:rPr>
      </w:pPr>
      <w:r w:rsidRPr="0064470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44704">
        <w:rPr>
          <w:sz w:val="26"/>
          <w:szCs w:val="26"/>
        </w:rPr>
        <w:t>оселения</w:t>
      </w:r>
      <w:r w:rsidR="002F267B">
        <w:rPr>
          <w:sz w:val="26"/>
          <w:szCs w:val="26"/>
        </w:rPr>
        <w:t xml:space="preserve">  от 18</w:t>
      </w:r>
      <w:r w:rsidRPr="00644704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644704">
        <w:rPr>
          <w:sz w:val="26"/>
          <w:szCs w:val="26"/>
        </w:rPr>
        <w:t>.201</w:t>
      </w:r>
      <w:r w:rsidR="002F267B">
        <w:rPr>
          <w:sz w:val="26"/>
          <w:szCs w:val="26"/>
        </w:rPr>
        <w:t>9г.  №251</w:t>
      </w:r>
    </w:p>
    <w:p w:rsidR="00367062" w:rsidRPr="00644704" w:rsidRDefault="00367062" w:rsidP="00367062">
      <w:pPr>
        <w:jc w:val="both"/>
        <w:rPr>
          <w:sz w:val="26"/>
          <w:szCs w:val="26"/>
        </w:rPr>
      </w:pPr>
    </w:p>
    <w:p w:rsidR="00367062" w:rsidRDefault="00367062" w:rsidP="00367062">
      <w:pPr>
        <w:jc w:val="center"/>
        <w:rPr>
          <w:b/>
          <w:sz w:val="26"/>
          <w:szCs w:val="26"/>
        </w:rPr>
      </w:pPr>
    </w:p>
    <w:p w:rsidR="00367062" w:rsidRDefault="00367062" w:rsidP="003670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об организации работы с обращениями граждан (письменные и личный прием граждан) в администрации </w:t>
      </w:r>
      <w:r w:rsidR="002405B5">
        <w:rPr>
          <w:b/>
          <w:sz w:val="26"/>
          <w:szCs w:val="26"/>
        </w:rPr>
        <w:t>Ерышевского</w:t>
      </w:r>
      <w:r>
        <w:rPr>
          <w:b/>
          <w:sz w:val="26"/>
          <w:szCs w:val="26"/>
        </w:rPr>
        <w:t xml:space="preserve">  сельского поселения Павловского муниципального района</w:t>
      </w:r>
      <w:r w:rsidRPr="00644704">
        <w:rPr>
          <w:b/>
          <w:sz w:val="26"/>
          <w:szCs w:val="26"/>
        </w:rPr>
        <w:t xml:space="preserve"> </w:t>
      </w:r>
      <w:r w:rsidR="002F267B">
        <w:rPr>
          <w:b/>
          <w:sz w:val="26"/>
          <w:szCs w:val="26"/>
        </w:rPr>
        <w:t>за 2018</w:t>
      </w:r>
      <w:r>
        <w:rPr>
          <w:b/>
          <w:sz w:val="26"/>
          <w:szCs w:val="26"/>
        </w:rPr>
        <w:t xml:space="preserve"> год</w:t>
      </w:r>
    </w:p>
    <w:p w:rsidR="00367062" w:rsidRDefault="00367062" w:rsidP="00367062">
      <w:pPr>
        <w:spacing w:line="360" w:lineRule="auto"/>
        <w:ind w:firstLine="540"/>
        <w:jc w:val="both"/>
        <w:rPr>
          <w:b/>
          <w:color w:val="000000"/>
          <w:spacing w:val="2"/>
          <w:sz w:val="26"/>
          <w:szCs w:val="26"/>
          <w:u w:val="single"/>
        </w:rPr>
      </w:pPr>
    </w:p>
    <w:p w:rsidR="002F267B" w:rsidRPr="002F267B" w:rsidRDefault="002F267B" w:rsidP="002F267B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 w:rsidRPr="002F267B">
        <w:rPr>
          <w:color w:val="333333"/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2F267B" w:rsidRPr="002F267B" w:rsidRDefault="002F267B" w:rsidP="002F267B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 w:rsidRPr="002F267B"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2F267B" w:rsidRPr="002F267B" w:rsidRDefault="002F267B" w:rsidP="002F267B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 w:rsidRPr="002F267B"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2F267B" w:rsidRPr="002F267B" w:rsidRDefault="002F267B" w:rsidP="002F267B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 w:rsidRPr="002F267B"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2F267B" w:rsidRPr="002F267B" w:rsidRDefault="002F267B" w:rsidP="002F267B">
      <w:pPr>
        <w:spacing w:line="360" w:lineRule="auto"/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            В Ерышевском сельском поселении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сельского поселения. </w:t>
      </w:r>
      <w:r w:rsidRPr="002F267B"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 администрации сельского поселения всегда помнит, что за каждым </w:t>
      </w:r>
      <w:r w:rsidRPr="002F267B">
        <w:rPr>
          <w:color w:val="052635"/>
          <w:sz w:val="26"/>
          <w:szCs w:val="26"/>
          <w:shd w:val="clear" w:color="auto" w:fill="FFFFFF"/>
        </w:rPr>
        <w:lastRenderedPageBreak/>
        <w:t>поступившим в администрацию обращением стоит человек, который нуждается в помощи.  Поэтому на первом месте всегда должно быть  внимательное, чуткое и уважительное отношение к людям, которые приходят в администрацию Ерышевского сельского поселения или обращаются письменно. Специалист администрации, работающий с обращениями, всегда  внимательно выслушивает человека, вникают в проблему, уделяет большое внимание контролю за соблюдением сроков и качеству рассмотрения обращений граждан. </w:t>
      </w:r>
      <w:r w:rsidRPr="002F267B"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 </w:t>
      </w:r>
    </w:p>
    <w:p w:rsidR="002F267B" w:rsidRPr="002F267B" w:rsidRDefault="002F267B" w:rsidP="002F267B">
      <w:pPr>
        <w:spacing w:line="360" w:lineRule="auto"/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          Администрация Ерышевского сельского поселения  в работе  с обращениями граждан так же руководствуется:</w:t>
      </w:r>
    </w:p>
    <w:p w:rsidR="002F267B" w:rsidRPr="002F267B" w:rsidRDefault="002F267B" w:rsidP="002F267B">
      <w:pPr>
        <w:spacing w:line="360" w:lineRule="auto"/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       -    </w:t>
      </w:r>
      <w:hyperlink r:id="rId6" w:history="1">
        <w:r w:rsidRPr="002F267B">
          <w:rPr>
            <w:sz w:val="26"/>
            <w:szCs w:val="26"/>
          </w:rPr>
          <w:t>Конституцией</w:t>
        </w:r>
      </w:hyperlink>
      <w:r w:rsidRPr="002F267B">
        <w:rPr>
          <w:sz w:val="26"/>
          <w:szCs w:val="26"/>
        </w:rPr>
        <w:t xml:space="preserve"> Российской Федерации от 12 декабря 1993 года;</w:t>
      </w:r>
    </w:p>
    <w:p w:rsidR="002F267B" w:rsidRPr="002F267B" w:rsidRDefault="002F267B" w:rsidP="002F267B">
      <w:pPr>
        <w:spacing w:line="360" w:lineRule="auto"/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2F267B" w:rsidRPr="002F267B" w:rsidRDefault="002F267B" w:rsidP="002F267B">
      <w:pPr>
        <w:spacing w:line="360" w:lineRule="auto"/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2F267B" w:rsidRPr="002F267B" w:rsidRDefault="002F267B" w:rsidP="002F267B">
      <w:pPr>
        <w:spacing w:line="360" w:lineRule="auto"/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2F267B" w:rsidRPr="002F267B" w:rsidRDefault="002F267B" w:rsidP="002F267B">
      <w:pPr>
        <w:spacing w:line="360" w:lineRule="auto"/>
        <w:ind w:firstLine="540"/>
        <w:jc w:val="both"/>
        <w:rPr>
          <w:sz w:val="26"/>
          <w:szCs w:val="26"/>
        </w:rPr>
      </w:pPr>
      <w:r w:rsidRPr="002F267B">
        <w:rPr>
          <w:sz w:val="26"/>
          <w:szCs w:val="26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2F267B" w:rsidRPr="002F267B" w:rsidRDefault="002F267B" w:rsidP="002F267B">
      <w:pPr>
        <w:spacing w:line="360" w:lineRule="auto"/>
        <w:ind w:firstLine="540"/>
        <w:jc w:val="both"/>
        <w:rPr>
          <w:sz w:val="26"/>
          <w:szCs w:val="26"/>
        </w:rPr>
      </w:pPr>
      <w:r w:rsidRPr="002F267B"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2F267B" w:rsidRPr="002F267B" w:rsidRDefault="002F267B" w:rsidP="002F267B">
      <w:pPr>
        <w:spacing w:line="360" w:lineRule="auto"/>
        <w:ind w:firstLine="540"/>
        <w:jc w:val="both"/>
        <w:rPr>
          <w:sz w:val="26"/>
          <w:szCs w:val="26"/>
        </w:rPr>
      </w:pPr>
      <w:r w:rsidRPr="002F267B">
        <w:rPr>
          <w:sz w:val="26"/>
          <w:szCs w:val="26"/>
        </w:rPr>
        <w:t>-   Статьей 23 Устава Ерышевского сельского поселения;</w:t>
      </w:r>
    </w:p>
    <w:p w:rsidR="002F267B" w:rsidRPr="002F267B" w:rsidRDefault="002F267B" w:rsidP="002F267B">
      <w:pPr>
        <w:spacing w:line="360" w:lineRule="auto"/>
        <w:ind w:firstLine="540"/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- Разделом 4 Регламента работы  администрации Ерышевского сельского поселения, утвержденного постановлением администрации Ерышевского сельского </w:t>
      </w:r>
      <w:r w:rsidRPr="002F267B">
        <w:rPr>
          <w:sz w:val="26"/>
          <w:szCs w:val="26"/>
        </w:rPr>
        <w:lastRenderedPageBreak/>
        <w:t>поселения от 05.10.2005г. № 21 «Об утверждении  Регламента работы администрации Ерышевского сельского поселения»;</w:t>
      </w:r>
    </w:p>
    <w:p w:rsidR="002F267B" w:rsidRPr="002F267B" w:rsidRDefault="002F267B" w:rsidP="002F267B">
      <w:pPr>
        <w:spacing w:line="360" w:lineRule="auto"/>
        <w:ind w:firstLine="540"/>
        <w:jc w:val="both"/>
        <w:rPr>
          <w:sz w:val="26"/>
          <w:szCs w:val="26"/>
        </w:rPr>
      </w:pPr>
      <w:r w:rsidRPr="002F267B">
        <w:rPr>
          <w:sz w:val="26"/>
          <w:szCs w:val="26"/>
        </w:rPr>
        <w:t>-   Порядком организации работы администрации Ерышевского сельского поселения с обращениями граждан, утвержденным распоряжением администрации Ерышевского сельского поселения Павловского муниципального района Воронежской области  от 20.09.2011 г. № 25-р «Об утверждении Порядка организации работы администрации Ерышевского сельского поселения с обращениями граждан»;</w:t>
      </w:r>
    </w:p>
    <w:p w:rsidR="002F267B" w:rsidRPr="002F267B" w:rsidRDefault="002F267B" w:rsidP="002F267B">
      <w:pPr>
        <w:spacing w:line="360" w:lineRule="auto"/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2F267B" w:rsidRPr="002F267B" w:rsidRDefault="002F267B" w:rsidP="002F267B">
      <w:pPr>
        <w:spacing w:line="360" w:lineRule="auto"/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 );</w:t>
      </w:r>
    </w:p>
    <w:p w:rsidR="002F267B" w:rsidRPr="002F267B" w:rsidRDefault="002F267B" w:rsidP="002F267B">
      <w:pPr>
        <w:spacing w:line="360" w:lineRule="auto"/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         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 граждан и организаций М. Михайловским;</w:t>
      </w:r>
    </w:p>
    <w:p w:rsidR="002F267B" w:rsidRPr="002F267B" w:rsidRDefault="002F267B" w:rsidP="002F267B">
      <w:pPr>
        <w:spacing w:line="360" w:lineRule="auto"/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          - Сборником методических рекомендаций и документов, в том числе в электронном виде 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</w:t>
      </w:r>
      <w:r w:rsidRPr="002F267B">
        <w:rPr>
          <w:sz w:val="26"/>
          <w:szCs w:val="26"/>
        </w:rPr>
        <w:lastRenderedPageBreak/>
        <w:t>оценке работы с обращениями граждан и организаций (протокол заседания № 9 от 19.02.2015 г.);</w:t>
      </w:r>
    </w:p>
    <w:p w:rsidR="002F267B" w:rsidRPr="002F267B" w:rsidRDefault="002F267B" w:rsidP="002F267B">
      <w:pPr>
        <w:spacing w:line="360" w:lineRule="auto"/>
        <w:ind w:left="14" w:firstLine="540"/>
        <w:jc w:val="both"/>
        <w:rPr>
          <w:sz w:val="26"/>
          <w:szCs w:val="26"/>
        </w:rPr>
      </w:pPr>
      <w:r w:rsidRPr="002F267B">
        <w:rPr>
          <w:sz w:val="26"/>
          <w:szCs w:val="26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2F267B" w:rsidRPr="002F267B" w:rsidRDefault="002F267B" w:rsidP="002F267B">
      <w:pPr>
        <w:spacing w:line="360" w:lineRule="auto"/>
        <w:ind w:left="14" w:firstLine="540"/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- Иными нормативными правовыми актами Российской Федерации, Воронежской области, администрации Ерышевского сельского поселения регулирующими отношения, связанные с реализацией гражданином закрепленного за ним </w:t>
      </w:r>
      <w:hyperlink r:id="rId7" w:history="1">
        <w:r w:rsidRPr="002F267B">
          <w:rPr>
            <w:sz w:val="26"/>
            <w:szCs w:val="26"/>
          </w:rPr>
          <w:t>Конституцией</w:t>
        </w:r>
      </w:hyperlink>
      <w:r w:rsidRPr="002F267B">
        <w:rPr>
          <w:sz w:val="26"/>
          <w:szCs w:val="26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2F267B" w:rsidRPr="002F267B" w:rsidRDefault="002F267B" w:rsidP="002F267B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 w:rsidRPr="002F267B">
        <w:rPr>
          <w:sz w:val="26"/>
          <w:szCs w:val="26"/>
        </w:rPr>
        <w:t xml:space="preserve">         </w:t>
      </w:r>
      <w:r w:rsidRPr="002F267B">
        <w:rPr>
          <w:color w:val="000000"/>
          <w:spacing w:val="4"/>
          <w:sz w:val="26"/>
          <w:szCs w:val="26"/>
        </w:rPr>
        <w:t xml:space="preserve">  Специалист 1 категории администрации Ерышевского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2F267B" w:rsidRPr="002F267B" w:rsidRDefault="002F267B" w:rsidP="002F267B">
      <w:pPr>
        <w:spacing w:line="360" w:lineRule="auto"/>
        <w:jc w:val="both"/>
        <w:rPr>
          <w:spacing w:val="3"/>
          <w:sz w:val="26"/>
          <w:szCs w:val="26"/>
        </w:rPr>
      </w:pPr>
      <w:r w:rsidRPr="002F267B">
        <w:rPr>
          <w:color w:val="000000"/>
          <w:spacing w:val="2"/>
          <w:sz w:val="26"/>
          <w:szCs w:val="26"/>
        </w:rPr>
        <w:t>Так за  2018 год   в   адрес   администрации</w:t>
      </w:r>
      <w:r w:rsidRPr="002F267B">
        <w:rPr>
          <w:sz w:val="26"/>
          <w:szCs w:val="26"/>
        </w:rPr>
        <w:t xml:space="preserve"> </w:t>
      </w:r>
      <w:r w:rsidRPr="002F267B">
        <w:rPr>
          <w:color w:val="000000"/>
          <w:spacing w:val="3"/>
          <w:sz w:val="26"/>
          <w:szCs w:val="26"/>
        </w:rPr>
        <w:t xml:space="preserve">Ерышевского сельского поселения </w:t>
      </w:r>
      <w:r w:rsidRPr="002F267B">
        <w:rPr>
          <w:b/>
          <w:color w:val="000000"/>
          <w:spacing w:val="3"/>
          <w:sz w:val="26"/>
          <w:szCs w:val="26"/>
        </w:rPr>
        <w:t xml:space="preserve">поступило 16 </w:t>
      </w:r>
      <w:r w:rsidRPr="002F267B">
        <w:rPr>
          <w:b/>
          <w:spacing w:val="3"/>
          <w:sz w:val="26"/>
          <w:szCs w:val="26"/>
        </w:rPr>
        <w:t xml:space="preserve">обращений </w:t>
      </w:r>
      <w:r w:rsidRPr="002F267B">
        <w:rPr>
          <w:spacing w:val="3"/>
          <w:sz w:val="26"/>
          <w:szCs w:val="26"/>
        </w:rPr>
        <w:t>граждан (из них 15 устных обращений и 1 обращение письменное), в которых гражданами было обозначено 16 волнующих их вопросов. По сравнению с  2017 годом в адрес администрации Ерышевского сельского поселения поступило</w:t>
      </w:r>
      <w:r w:rsidRPr="002F267B">
        <w:rPr>
          <w:sz w:val="26"/>
          <w:szCs w:val="26"/>
        </w:rPr>
        <w:t xml:space="preserve">  </w:t>
      </w:r>
      <w:r w:rsidRPr="002F267B">
        <w:rPr>
          <w:b/>
          <w:sz w:val="26"/>
          <w:szCs w:val="26"/>
        </w:rPr>
        <w:t>на 1</w:t>
      </w:r>
      <w:r w:rsidRPr="002F267B">
        <w:rPr>
          <w:sz w:val="26"/>
          <w:szCs w:val="26"/>
        </w:rPr>
        <w:t xml:space="preserve">  </w:t>
      </w:r>
      <w:r w:rsidRPr="002F267B">
        <w:rPr>
          <w:b/>
          <w:sz w:val="26"/>
          <w:szCs w:val="26"/>
        </w:rPr>
        <w:t xml:space="preserve">обращение больше, </w:t>
      </w:r>
      <w:r w:rsidRPr="002F267B">
        <w:rPr>
          <w:spacing w:val="3"/>
          <w:sz w:val="26"/>
          <w:szCs w:val="26"/>
        </w:rPr>
        <w:t xml:space="preserve">т.е. произошло </w:t>
      </w:r>
      <w:r w:rsidRPr="002F267B">
        <w:rPr>
          <w:b/>
          <w:spacing w:val="3"/>
          <w:sz w:val="26"/>
          <w:szCs w:val="26"/>
        </w:rPr>
        <w:t>увеличение количества обращений на 7 %</w:t>
      </w:r>
      <w:r w:rsidRPr="002F267B">
        <w:rPr>
          <w:b/>
          <w:sz w:val="26"/>
          <w:szCs w:val="26"/>
        </w:rPr>
        <w:t xml:space="preserve"> </w:t>
      </w:r>
      <w:r w:rsidRPr="002F267B">
        <w:rPr>
          <w:sz w:val="26"/>
          <w:szCs w:val="26"/>
        </w:rPr>
        <w:t>(за 2017 год  в адрес администрации Ерышевского сельского поселения поступило 15 обращений)</w:t>
      </w:r>
      <w:r w:rsidRPr="002F267B">
        <w:rPr>
          <w:spacing w:val="3"/>
          <w:sz w:val="26"/>
          <w:szCs w:val="26"/>
        </w:rPr>
        <w:t>. Все обращения имеют первичный характер.</w:t>
      </w:r>
    </w:p>
    <w:p w:rsidR="002F267B" w:rsidRPr="002F267B" w:rsidRDefault="002F267B" w:rsidP="002F267B">
      <w:pPr>
        <w:spacing w:line="360" w:lineRule="auto"/>
        <w:jc w:val="both"/>
        <w:rPr>
          <w:spacing w:val="3"/>
          <w:sz w:val="26"/>
          <w:szCs w:val="26"/>
        </w:rPr>
      </w:pPr>
      <w:r w:rsidRPr="002F267B">
        <w:rPr>
          <w:spacing w:val="3"/>
          <w:sz w:val="26"/>
          <w:szCs w:val="26"/>
        </w:rPr>
        <w:t xml:space="preserve">В 2018 году и за аналогичный период 2017 года коллективные обращения в администрацию сельского поселения не поступали.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67B" w:rsidRPr="002F267B" w:rsidRDefault="002F267B" w:rsidP="002F267B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2F267B">
        <w:rPr>
          <w:b/>
          <w:spacing w:val="3"/>
          <w:sz w:val="26"/>
          <w:szCs w:val="26"/>
        </w:rPr>
        <w:t xml:space="preserve">Для рассмотрения по компетенции </w:t>
      </w:r>
      <w:r w:rsidRPr="002F267B">
        <w:rPr>
          <w:spacing w:val="3"/>
          <w:sz w:val="26"/>
          <w:szCs w:val="26"/>
        </w:rPr>
        <w:t xml:space="preserve">в администрацию Ерышевского сельского поселения от органов государственной власти и органов местного самоуправления обращения </w:t>
      </w:r>
      <w:r w:rsidRPr="002F267B">
        <w:rPr>
          <w:b/>
          <w:spacing w:val="3"/>
          <w:sz w:val="26"/>
          <w:szCs w:val="26"/>
        </w:rPr>
        <w:t>не</w:t>
      </w:r>
      <w:r w:rsidRPr="002F267B">
        <w:rPr>
          <w:spacing w:val="3"/>
          <w:sz w:val="26"/>
          <w:szCs w:val="26"/>
        </w:rPr>
        <w:t xml:space="preserve"> </w:t>
      </w:r>
      <w:r w:rsidRPr="002F267B">
        <w:rPr>
          <w:b/>
          <w:spacing w:val="3"/>
          <w:sz w:val="26"/>
          <w:szCs w:val="26"/>
        </w:rPr>
        <w:t>поступали.</w:t>
      </w:r>
    </w:p>
    <w:p w:rsidR="002F267B" w:rsidRPr="002F267B" w:rsidRDefault="002F267B" w:rsidP="002F267B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2F267B">
        <w:rPr>
          <w:spacing w:val="3"/>
          <w:sz w:val="26"/>
          <w:szCs w:val="26"/>
        </w:rPr>
        <w:t>Из поступивших обращений</w:t>
      </w:r>
      <w:r w:rsidRPr="002F267B">
        <w:rPr>
          <w:b/>
          <w:spacing w:val="3"/>
          <w:sz w:val="26"/>
          <w:szCs w:val="26"/>
        </w:rPr>
        <w:t xml:space="preserve"> рассмотрено 15 устных обращений и 1 письменное обращение</w:t>
      </w:r>
      <w:r w:rsidRPr="002F267B">
        <w:rPr>
          <w:spacing w:val="3"/>
          <w:sz w:val="26"/>
          <w:szCs w:val="26"/>
        </w:rPr>
        <w:t>.</w:t>
      </w:r>
      <w:r w:rsidRPr="002F267B">
        <w:rPr>
          <w:color w:val="FF0000"/>
          <w:spacing w:val="3"/>
          <w:sz w:val="26"/>
          <w:szCs w:val="26"/>
        </w:rPr>
        <w:t xml:space="preserve"> </w:t>
      </w:r>
      <w:r w:rsidRPr="002F267B">
        <w:rPr>
          <w:spacing w:val="3"/>
          <w:sz w:val="26"/>
          <w:szCs w:val="26"/>
        </w:rPr>
        <w:t xml:space="preserve">Из рассмотренных - </w:t>
      </w:r>
      <w:r w:rsidRPr="002F267B">
        <w:rPr>
          <w:b/>
          <w:spacing w:val="3"/>
          <w:sz w:val="26"/>
          <w:szCs w:val="26"/>
        </w:rPr>
        <w:t>4 (или 25 %)</w:t>
      </w:r>
      <w:r w:rsidRPr="002F267B">
        <w:rPr>
          <w:spacing w:val="3"/>
          <w:sz w:val="26"/>
          <w:szCs w:val="26"/>
        </w:rPr>
        <w:t xml:space="preserve"> обращения </w:t>
      </w:r>
      <w:r w:rsidRPr="002F267B">
        <w:rPr>
          <w:b/>
          <w:spacing w:val="3"/>
          <w:sz w:val="26"/>
          <w:szCs w:val="26"/>
        </w:rPr>
        <w:t xml:space="preserve">с результатом рассмотрения </w:t>
      </w:r>
      <w:r w:rsidRPr="002F267B">
        <w:rPr>
          <w:b/>
          <w:spacing w:val="3"/>
          <w:sz w:val="26"/>
          <w:szCs w:val="28"/>
        </w:rPr>
        <w:t>«всего поддержано», «</w:t>
      </w:r>
      <w:r w:rsidRPr="002F267B">
        <w:rPr>
          <w:spacing w:val="3"/>
          <w:sz w:val="26"/>
          <w:szCs w:val="28"/>
        </w:rPr>
        <w:t>в том числе</w:t>
      </w:r>
      <w:r w:rsidRPr="002F267B">
        <w:rPr>
          <w:b/>
          <w:spacing w:val="3"/>
          <w:sz w:val="26"/>
          <w:szCs w:val="28"/>
        </w:rPr>
        <w:t xml:space="preserve">  с результатом рассмотрения «меры приняты-1») и </w:t>
      </w:r>
      <w:r w:rsidRPr="002F267B">
        <w:rPr>
          <w:b/>
          <w:spacing w:val="3"/>
          <w:sz w:val="26"/>
          <w:szCs w:val="26"/>
        </w:rPr>
        <w:t>12 (или 75 %)</w:t>
      </w:r>
      <w:r w:rsidRPr="002F267B">
        <w:rPr>
          <w:spacing w:val="3"/>
          <w:sz w:val="26"/>
          <w:szCs w:val="26"/>
        </w:rPr>
        <w:t xml:space="preserve"> обращений </w:t>
      </w:r>
      <w:r w:rsidRPr="002F267B">
        <w:rPr>
          <w:b/>
          <w:spacing w:val="3"/>
          <w:sz w:val="26"/>
          <w:szCs w:val="26"/>
        </w:rPr>
        <w:t xml:space="preserve">с результатом рассмотрения </w:t>
      </w:r>
      <w:r w:rsidRPr="002F267B">
        <w:rPr>
          <w:b/>
          <w:spacing w:val="3"/>
          <w:sz w:val="26"/>
          <w:szCs w:val="26"/>
        </w:rPr>
        <w:lastRenderedPageBreak/>
        <w:t>«разъяснено»</w:t>
      </w:r>
      <w:r w:rsidRPr="002F267B">
        <w:rPr>
          <w:spacing w:val="3"/>
          <w:sz w:val="26"/>
          <w:szCs w:val="26"/>
        </w:rPr>
        <w:t>. Вопросов, переадресованных в другие органы власти и органы местного самоуправления, не было. Находящихся на рассмотрении вопросов в письменных и устных обращениях граждан, которые будут рассмотрены согласно установленным срокам в 1 кв.2019 года, нет</w:t>
      </w:r>
    </w:p>
    <w:p w:rsidR="002F267B" w:rsidRPr="002F267B" w:rsidRDefault="002F267B" w:rsidP="002F267B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2F267B">
        <w:rPr>
          <w:spacing w:val="3"/>
          <w:sz w:val="26"/>
          <w:szCs w:val="26"/>
        </w:rPr>
        <w:t>За 2018 год обращений, взятых на контроль, не было, также  за аналогичный период 2017 года обращений, взятых на контроль, не было.</w:t>
      </w:r>
    </w:p>
    <w:p w:rsidR="002F267B" w:rsidRPr="002F267B" w:rsidRDefault="002F267B" w:rsidP="002F267B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2F267B">
        <w:rPr>
          <w:spacing w:val="3"/>
          <w:sz w:val="26"/>
          <w:szCs w:val="26"/>
        </w:rPr>
        <w:t xml:space="preserve">Обращений, требующих комиссионной проверки фактов на месте и принятия по данным обращениям решений в 2018 году не было. </w:t>
      </w:r>
    </w:p>
    <w:p w:rsidR="002F267B" w:rsidRPr="002F267B" w:rsidRDefault="002F267B" w:rsidP="002F267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F267B">
        <w:rPr>
          <w:sz w:val="26"/>
          <w:szCs w:val="26"/>
        </w:rPr>
        <w:t>Данные о результатах рассмотрения обращений представлены в приложении № 1 «Статистические данные  о работе с обращениями граждан за 2018 год».</w:t>
      </w:r>
    </w:p>
    <w:p w:rsidR="002F267B" w:rsidRPr="002F267B" w:rsidRDefault="002F267B" w:rsidP="002F267B">
      <w:pPr>
        <w:spacing w:line="276" w:lineRule="auto"/>
        <w:jc w:val="center"/>
        <w:rPr>
          <w:b/>
          <w:sz w:val="26"/>
          <w:szCs w:val="28"/>
        </w:rPr>
      </w:pPr>
      <w:r w:rsidRPr="002F267B">
        <w:rPr>
          <w:sz w:val="26"/>
          <w:szCs w:val="26"/>
        </w:rPr>
        <w:t xml:space="preserve">  </w:t>
      </w:r>
      <w:r w:rsidRPr="002F267B">
        <w:rPr>
          <w:b/>
          <w:sz w:val="26"/>
          <w:szCs w:val="28"/>
        </w:rPr>
        <w:t>Статистические данные о работе с обращениями граждан</w:t>
      </w:r>
    </w:p>
    <w:p w:rsidR="002F267B" w:rsidRPr="002F267B" w:rsidRDefault="002F267B" w:rsidP="002F267B">
      <w:pPr>
        <w:spacing w:line="276" w:lineRule="auto"/>
        <w:jc w:val="center"/>
        <w:rPr>
          <w:b/>
          <w:sz w:val="26"/>
          <w:szCs w:val="28"/>
        </w:rPr>
      </w:pPr>
      <w:r w:rsidRPr="002F267B">
        <w:rPr>
          <w:b/>
          <w:sz w:val="26"/>
          <w:szCs w:val="28"/>
        </w:rPr>
        <w:t>за 2018 год</w:t>
      </w:r>
    </w:p>
    <w:p w:rsidR="002F267B" w:rsidRPr="002F267B" w:rsidRDefault="002F267B" w:rsidP="002F267B">
      <w:pPr>
        <w:spacing w:line="276" w:lineRule="auto"/>
        <w:jc w:val="center"/>
        <w:rPr>
          <w:sz w:val="26"/>
          <w:szCs w:val="28"/>
        </w:rPr>
      </w:pPr>
    </w:p>
    <w:p w:rsidR="002F267B" w:rsidRPr="002F267B" w:rsidRDefault="002F267B" w:rsidP="002F267B">
      <w:pPr>
        <w:numPr>
          <w:ilvl w:val="0"/>
          <w:numId w:val="2"/>
        </w:numPr>
        <w:spacing w:line="276" w:lineRule="auto"/>
        <w:jc w:val="both"/>
        <w:rPr>
          <w:sz w:val="26"/>
          <w:szCs w:val="28"/>
        </w:rPr>
      </w:pPr>
      <w:r w:rsidRPr="002F267B">
        <w:rPr>
          <w:sz w:val="26"/>
          <w:szCs w:val="28"/>
        </w:rPr>
        <w:t xml:space="preserve">Поступило письменных обращений и принято граждан на личном приеме </w:t>
      </w:r>
    </w:p>
    <w:p w:rsidR="002F267B" w:rsidRPr="002F267B" w:rsidRDefault="002F267B" w:rsidP="002F267B">
      <w:pPr>
        <w:spacing w:line="276" w:lineRule="auto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всего  – 16</w:t>
      </w:r>
    </w:p>
    <w:p w:rsidR="002F267B" w:rsidRPr="002F267B" w:rsidRDefault="002F267B" w:rsidP="002F267B">
      <w:pPr>
        <w:spacing w:line="276" w:lineRule="auto"/>
        <w:ind w:firstLine="72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Из них:</w:t>
      </w:r>
    </w:p>
    <w:p w:rsidR="002F267B" w:rsidRPr="002F267B" w:rsidRDefault="002F267B" w:rsidP="002F267B">
      <w:pPr>
        <w:numPr>
          <w:ilvl w:val="1"/>
          <w:numId w:val="1"/>
        </w:numPr>
        <w:spacing w:line="276" w:lineRule="auto"/>
        <w:ind w:firstLine="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Поступило письменных обращений  –  1</w:t>
      </w:r>
    </w:p>
    <w:p w:rsidR="002F267B" w:rsidRPr="002F267B" w:rsidRDefault="002F267B" w:rsidP="002F267B">
      <w:pPr>
        <w:spacing w:line="276" w:lineRule="auto"/>
        <w:ind w:left="72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 xml:space="preserve">           Поступило вопросов в письменных обращениях - 1 </w:t>
      </w:r>
    </w:p>
    <w:p w:rsidR="002F267B" w:rsidRPr="002F267B" w:rsidRDefault="002F267B" w:rsidP="002F267B">
      <w:pPr>
        <w:spacing w:line="276" w:lineRule="auto"/>
        <w:ind w:left="72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 xml:space="preserve">         Рассмотрено вопросов в письменных обращениях- 1</w:t>
      </w:r>
    </w:p>
    <w:p w:rsidR="002F267B" w:rsidRPr="002F267B" w:rsidRDefault="002F267B" w:rsidP="002F267B">
      <w:pPr>
        <w:spacing w:line="276" w:lineRule="auto"/>
        <w:ind w:firstLine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в т.ч.:</w:t>
      </w:r>
    </w:p>
    <w:p w:rsidR="002F267B" w:rsidRPr="002F267B" w:rsidRDefault="002F267B" w:rsidP="002F267B">
      <w:pPr>
        <w:spacing w:line="276" w:lineRule="auto"/>
        <w:ind w:firstLine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1.1.1. Взято на контроль –  0</w:t>
      </w:r>
    </w:p>
    <w:p w:rsidR="002F267B" w:rsidRPr="002F267B" w:rsidRDefault="00B67C1F" w:rsidP="002F267B">
      <w:pPr>
        <w:spacing w:line="276" w:lineRule="auto"/>
        <w:ind w:firstLine="1440"/>
        <w:jc w:val="both"/>
        <w:rPr>
          <w:sz w:val="26"/>
          <w:szCs w:val="28"/>
        </w:rPr>
      </w:pPr>
      <w:r>
        <w:rPr>
          <w:sz w:val="26"/>
          <w:szCs w:val="28"/>
        </w:rPr>
        <w:t>1.1.2. Провере</w:t>
      </w:r>
      <w:r w:rsidR="002F267B" w:rsidRPr="002F267B">
        <w:rPr>
          <w:sz w:val="26"/>
          <w:szCs w:val="28"/>
        </w:rPr>
        <w:t>но комиссионно – 0</w:t>
      </w:r>
    </w:p>
    <w:p w:rsidR="002F267B" w:rsidRPr="002F267B" w:rsidRDefault="002F267B" w:rsidP="002F267B">
      <w:pPr>
        <w:spacing w:line="276" w:lineRule="auto"/>
        <w:ind w:firstLine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1.1.3. Проверено с выездом на место –  0</w:t>
      </w:r>
    </w:p>
    <w:p w:rsidR="002F267B" w:rsidRPr="002F267B" w:rsidRDefault="002F267B" w:rsidP="002F267B">
      <w:pPr>
        <w:spacing w:line="276" w:lineRule="auto"/>
        <w:ind w:firstLine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1.1.4. Рассмотрено с участием заявителя – 0</w:t>
      </w:r>
    </w:p>
    <w:p w:rsidR="002F267B" w:rsidRPr="002F267B" w:rsidRDefault="002F267B" w:rsidP="002F267B">
      <w:pPr>
        <w:spacing w:line="276" w:lineRule="auto"/>
        <w:ind w:firstLine="1440"/>
        <w:jc w:val="both"/>
        <w:rPr>
          <w:b/>
          <w:sz w:val="26"/>
          <w:szCs w:val="28"/>
        </w:rPr>
      </w:pPr>
      <w:r w:rsidRPr="002F267B">
        <w:rPr>
          <w:sz w:val="26"/>
          <w:szCs w:val="28"/>
        </w:rPr>
        <w:t>1.1.5. Всего с результатом рассмотрения «поддержано» (</w:t>
      </w:r>
      <w:r w:rsidRPr="002F267B">
        <w:rPr>
          <w:i/>
          <w:sz w:val="26"/>
          <w:szCs w:val="28"/>
        </w:rPr>
        <w:t>сумма поддержано + меры приняты</w:t>
      </w:r>
      <w:r w:rsidRPr="002F267B">
        <w:rPr>
          <w:sz w:val="26"/>
          <w:szCs w:val="28"/>
        </w:rPr>
        <w:t xml:space="preserve">) </w:t>
      </w:r>
      <w:r w:rsidRPr="002F267B">
        <w:rPr>
          <w:b/>
          <w:sz w:val="26"/>
          <w:szCs w:val="28"/>
        </w:rPr>
        <w:t>- 0</w:t>
      </w:r>
    </w:p>
    <w:p w:rsidR="002F267B" w:rsidRPr="002F267B" w:rsidRDefault="002F267B" w:rsidP="002F267B">
      <w:pPr>
        <w:spacing w:line="276" w:lineRule="auto"/>
        <w:ind w:firstLine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 xml:space="preserve">1.1.5.1. С результатом рассмотрения «поддержано» - 0 </w:t>
      </w:r>
    </w:p>
    <w:p w:rsidR="002F267B" w:rsidRPr="002F267B" w:rsidRDefault="002F267B" w:rsidP="002F267B">
      <w:pPr>
        <w:spacing w:line="276" w:lineRule="auto"/>
        <w:ind w:firstLine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1.1.5.2. С результатом рассмотрения «меры приняты» – 0</w:t>
      </w:r>
    </w:p>
    <w:p w:rsidR="002F267B" w:rsidRPr="002F267B" w:rsidRDefault="002F267B" w:rsidP="002F267B">
      <w:pPr>
        <w:spacing w:line="276" w:lineRule="auto"/>
        <w:ind w:firstLine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1.1.6. С результатом рассмотрения «разъяснено» – 1</w:t>
      </w:r>
    </w:p>
    <w:p w:rsidR="002F267B" w:rsidRPr="002F267B" w:rsidRDefault="002F267B" w:rsidP="002F267B">
      <w:pPr>
        <w:spacing w:line="276" w:lineRule="auto"/>
        <w:ind w:firstLine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1.1.7. С результатом рассмотрения «не поддержано» – 0</w:t>
      </w:r>
    </w:p>
    <w:p w:rsidR="002F267B" w:rsidRPr="002F267B" w:rsidRDefault="002F267B" w:rsidP="002F267B">
      <w:pPr>
        <w:spacing w:line="276" w:lineRule="auto"/>
        <w:ind w:left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1.1.8. С результатом рассмотрения «дан ответ автору» – 0</w:t>
      </w:r>
    </w:p>
    <w:p w:rsidR="002F267B" w:rsidRPr="002F267B" w:rsidRDefault="002F267B" w:rsidP="002F267B">
      <w:pPr>
        <w:spacing w:line="276" w:lineRule="auto"/>
        <w:ind w:left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1.1.9. С результатом рассмотрения «оставлено без ответа автору» – 0</w:t>
      </w:r>
    </w:p>
    <w:p w:rsidR="002F267B" w:rsidRPr="002F267B" w:rsidRDefault="002F267B" w:rsidP="002F267B">
      <w:pPr>
        <w:spacing w:line="276" w:lineRule="auto"/>
        <w:ind w:left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1.1.10. Направлено по компетенции в иной орган – 0</w:t>
      </w:r>
    </w:p>
    <w:p w:rsidR="002F267B" w:rsidRPr="002F267B" w:rsidRDefault="002F267B" w:rsidP="002F267B">
      <w:pPr>
        <w:spacing w:line="276" w:lineRule="auto"/>
        <w:ind w:left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1.1.11. Рассмотрено совместно с другими органами власти и органами местного самоуправления - 0</w:t>
      </w:r>
    </w:p>
    <w:p w:rsidR="002F267B" w:rsidRPr="002F267B" w:rsidRDefault="002F267B" w:rsidP="002F267B">
      <w:pPr>
        <w:spacing w:line="276" w:lineRule="auto"/>
        <w:ind w:firstLine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 xml:space="preserve">1.1.12. Рассмотрено с нарушением установленных сроков – 0 </w:t>
      </w:r>
    </w:p>
    <w:p w:rsidR="002F267B" w:rsidRPr="002F267B" w:rsidRDefault="002F267B" w:rsidP="002F267B">
      <w:pPr>
        <w:spacing w:line="276" w:lineRule="auto"/>
        <w:ind w:firstLine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1.1.13. Срок рассмотрения продлен – 0</w:t>
      </w:r>
    </w:p>
    <w:p w:rsidR="002F267B" w:rsidRPr="002F267B" w:rsidRDefault="002F267B" w:rsidP="002F267B">
      <w:pPr>
        <w:spacing w:line="276" w:lineRule="auto"/>
        <w:ind w:firstLine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1.1.14. Ответ подписан руководителем органа местного самоуправления- 1</w:t>
      </w:r>
    </w:p>
    <w:p w:rsidR="002F267B" w:rsidRPr="002F267B" w:rsidRDefault="002F267B" w:rsidP="002F267B">
      <w:pPr>
        <w:spacing w:line="276" w:lineRule="auto"/>
        <w:ind w:firstLine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1.1.15. Ответ подписан уполномоченным лицом –  0</w:t>
      </w:r>
    </w:p>
    <w:p w:rsidR="002F267B" w:rsidRPr="002F267B" w:rsidRDefault="002F267B" w:rsidP="002F267B">
      <w:pPr>
        <w:spacing w:line="276" w:lineRule="auto"/>
        <w:ind w:firstLine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lastRenderedPageBreak/>
        <w:t>1.1.16. По информации заявителя(ей) об итогах рассмотрения обращения ответ не получен – 0</w:t>
      </w:r>
    </w:p>
    <w:p w:rsidR="002F267B" w:rsidRPr="002F267B" w:rsidRDefault="002F267B" w:rsidP="002F267B">
      <w:pPr>
        <w:spacing w:line="276" w:lineRule="auto"/>
        <w:ind w:firstLine="144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1.1.17.  Сроки рассмотрения перешли в 1 квартал 2019 г.- 0</w:t>
      </w:r>
    </w:p>
    <w:p w:rsidR="002F267B" w:rsidRPr="002F267B" w:rsidRDefault="002F267B" w:rsidP="002F267B">
      <w:pPr>
        <w:spacing w:line="276" w:lineRule="auto"/>
        <w:jc w:val="both"/>
        <w:rPr>
          <w:sz w:val="26"/>
          <w:szCs w:val="28"/>
        </w:rPr>
      </w:pPr>
    </w:p>
    <w:p w:rsidR="002F267B" w:rsidRPr="002F267B" w:rsidRDefault="002F267B" w:rsidP="002F267B">
      <w:pPr>
        <w:ind w:firstLine="72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1.2.  Принято обращений на личном приеме граждан руководителями – 15</w:t>
      </w:r>
    </w:p>
    <w:p w:rsidR="002F267B" w:rsidRPr="002F267B" w:rsidRDefault="002F267B" w:rsidP="002F267B">
      <w:pPr>
        <w:ind w:firstLine="720"/>
        <w:jc w:val="both"/>
        <w:rPr>
          <w:sz w:val="26"/>
          <w:szCs w:val="28"/>
        </w:rPr>
      </w:pPr>
    </w:p>
    <w:p w:rsidR="002F267B" w:rsidRPr="002F267B" w:rsidRDefault="002F267B" w:rsidP="002F267B">
      <w:pPr>
        <w:ind w:firstLine="72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 xml:space="preserve">        Поступило вопросов в обращениях на личном приеме граждан - 15</w:t>
      </w:r>
    </w:p>
    <w:p w:rsidR="002F267B" w:rsidRPr="002F267B" w:rsidRDefault="002F267B" w:rsidP="002F267B">
      <w:pPr>
        <w:ind w:firstLine="720"/>
        <w:jc w:val="both"/>
        <w:rPr>
          <w:sz w:val="26"/>
          <w:szCs w:val="28"/>
        </w:rPr>
      </w:pPr>
    </w:p>
    <w:p w:rsidR="002F267B" w:rsidRPr="002F267B" w:rsidRDefault="002F267B" w:rsidP="002F267B">
      <w:pPr>
        <w:ind w:firstLine="72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 xml:space="preserve">        Рассмотрено вопросов в устных обращениях на личном приеме – 15</w:t>
      </w:r>
    </w:p>
    <w:p w:rsidR="002F267B" w:rsidRPr="002F267B" w:rsidRDefault="002F267B" w:rsidP="002F267B">
      <w:pPr>
        <w:ind w:firstLine="720"/>
        <w:jc w:val="both"/>
        <w:rPr>
          <w:sz w:val="26"/>
          <w:szCs w:val="16"/>
        </w:rPr>
      </w:pPr>
    </w:p>
    <w:p w:rsidR="002F267B" w:rsidRPr="002F267B" w:rsidRDefault="002F267B" w:rsidP="002F267B">
      <w:pPr>
        <w:ind w:firstLine="1134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1.2.1. Взято на контроль – 0</w:t>
      </w:r>
    </w:p>
    <w:p w:rsidR="002F267B" w:rsidRPr="002F267B" w:rsidRDefault="002F267B" w:rsidP="002F267B">
      <w:pPr>
        <w:ind w:firstLine="1134"/>
        <w:jc w:val="both"/>
        <w:rPr>
          <w:i/>
          <w:sz w:val="26"/>
          <w:szCs w:val="28"/>
        </w:rPr>
      </w:pPr>
      <w:r w:rsidRPr="002F267B">
        <w:rPr>
          <w:sz w:val="26"/>
          <w:szCs w:val="28"/>
        </w:rPr>
        <w:t xml:space="preserve">1.2.2. Всего с результатом рассмотрения «поддержано» </w:t>
      </w:r>
      <w:r w:rsidRPr="002F267B">
        <w:rPr>
          <w:i/>
          <w:sz w:val="26"/>
          <w:szCs w:val="28"/>
        </w:rPr>
        <w:t>(сумма поддержано + меры приняты) –4</w:t>
      </w:r>
    </w:p>
    <w:p w:rsidR="002F267B" w:rsidRPr="002F267B" w:rsidRDefault="002F267B" w:rsidP="002F267B">
      <w:pPr>
        <w:ind w:firstLine="1701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1.2.2.1. С результатом рассмотрения «поддержано» - 0</w:t>
      </w:r>
    </w:p>
    <w:p w:rsidR="002F267B" w:rsidRPr="002F267B" w:rsidRDefault="002F267B" w:rsidP="002F267B">
      <w:pPr>
        <w:ind w:firstLine="1701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1.2.2.2. С результатом рассмотрения «меры приняты» – 4</w:t>
      </w:r>
    </w:p>
    <w:p w:rsidR="002F267B" w:rsidRPr="002F267B" w:rsidRDefault="002F267B" w:rsidP="002F267B">
      <w:pPr>
        <w:ind w:firstLine="1134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1.2.3. С результато</w:t>
      </w:r>
      <w:r w:rsidR="00B67C1F">
        <w:rPr>
          <w:sz w:val="26"/>
          <w:szCs w:val="28"/>
        </w:rPr>
        <w:t>м рассмотрения «разъяснено» – 11</w:t>
      </w:r>
    </w:p>
    <w:p w:rsidR="002F267B" w:rsidRPr="002F267B" w:rsidRDefault="002F267B" w:rsidP="002F267B">
      <w:pPr>
        <w:ind w:firstLine="1134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1.2.4. С результатом рассмотрения «не поддержано» – 0</w:t>
      </w:r>
    </w:p>
    <w:p w:rsidR="002F267B" w:rsidRPr="002F267B" w:rsidRDefault="002F267B" w:rsidP="002F267B">
      <w:pPr>
        <w:ind w:firstLine="1134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1.2.5. С результатом рассмотрения «дан ответ автору» – 0</w:t>
      </w:r>
    </w:p>
    <w:p w:rsidR="002F267B" w:rsidRPr="002F267B" w:rsidRDefault="002F267B" w:rsidP="002F267B">
      <w:pPr>
        <w:ind w:left="1134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1.2.6. Направлено по компетенции в иной орган – 0</w:t>
      </w:r>
    </w:p>
    <w:p w:rsidR="002F267B" w:rsidRPr="002F267B" w:rsidRDefault="002F267B" w:rsidP="002F267B">
      <w:pPr>
        <w:ind w:left="1134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1.2.7. Сроки рассмотрения перешли в 1 квартал 2019 г.- 0</w:t>
      </w:r>
    </w:p>
    <w:p w:rsidR="002F267B" w:rsidRPr="002F267B" w:rsidRDefault="002F267B" w:rsidP="002F267B">
      <w:pPr>
        <w:ind w:left="1134"/>
        <w:jc w:val="both"/>
        <w:rPr>
          <w:sz w:val="26"/>
          <w:szCs w:val="28"/>
        </w:rPr>
      </w:pPr>
    </w:p>
    <w:p w:rsidR="002F267B" w:rsidRPr="002F267B" w:rsidRDefault="002F267B" w:rsidP="002F267B">
      <w:pPr>
        <w:ind w:left="72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2F267B" w:rsidRPr="002F267B" w:rsidRDefault="002F267B" w:rsidP="002F267B">
      <w:pPr>
        <w:ind w:left="72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2F267B" w:rsidRPr="002F267B" w:rsidRDefault="002F267B" w:rsidP="002F267B">
      <w:pPr>
        <w:ind w:left="72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1.5. Сколько должностных лиц, виновных в нарушении прав граждан, не привлечены к ответственности – 0</w:t>
      </w:r>
    </w:p>
    <w:p w:rsidR="002F267B" w:rsidRPr="002F267B" w:rsidRDefault="002F267B" w:rsidP="002F267B">
      <w:pPr>
        <w:ind w:left="720"/>
        <w:jc w:val="both"/>
        <w:rPr>
          <w:sz w:val="26"/>
          <w:szCs w:val="28"/>
        </w:rPr>
      </w:pPr>
    </w:p>
    <w:p w:rsidR="002F267B" w:rsidRPr="002F267B" w:rsidRDefault="002F267B" w:rsidP="002F267B">
      <w:pPr>
        <w:ind w:left="72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1.6. Формы ответа заявителю:</w:t>
      </w:r>
    </w:p>
    <w:p w:rsidR="002F267B" w:rsidRPr="002F267B" w:rsidRDefault="00B67C1F" w:rsidP="002F267B">
      <w:pPr>
        <w:ind w:left="720" w:firstLine="698"/>
        <w:jc w:val="both"/>
        <w:rPr>
          <w:sz w:val="26"/>
          <w:szCs w:val="28"/>
        </w:rPr>
      </w:pPr>
      <w:r>
        <w:rPr>
          <w:sz w:val="26"/>
          <w:szCs w:val="28"/>
        </w:rPr>
        <w:t>1.6.1. В письменной форме – 2</w:t>
      </w:r>
    </w:p>
    <w:p w:rsidR="002F267B" w:rsidRPr="002F267B" w:rsidRDefault="002F267B" w:rsidP="002F267B">
      <w:pPr>
        <w:ind w:left="720" w:firstLine="698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1.6.2. В форме электронного документа – 0</w:t>
      </w:r>
    </w:p>
    <w:p w:rsidR="002F267B" w:rsidRPr="002F267B" w:rsidRDefault="00B67C1F" w:rsidP="002F267B">
      <w:pPr>
        <w:ind w:left="720" w:firstLine="698"/>
        <w:jc w:val="both"/>
        <w:rPr>
          <w:sz w:val="26"/>
          <w:szCs w:val="28"/>
        </w:rPr>
      </w:pPr>
      <w:r>
        <w:rPr>
          <w:sz w:val="26"/>
          <w:szCs w:val="28"/>
        </w:rPr>
        <w:t>1.6.3. В устной форме – 14</w:t>
      </w:r>
    </w:p>
    <w:p w:rsidR="002F267B" w:rsidRPr="002F267B" w:rsidRDefault="002F267B" w:rsidP="002F267B">
      <w:pPr>
        <w:jc w:val="both"/>
        <w:rPr>
          <w:sz w:val="26"/>
          <w:szCs w:val="28"/>
        </w:rPr>
      </w:pPr>
    </w:p>
    <w:p w:rsidR="002F267B" w:rsidRPr="002F267B" w:rsidRDefault="002F267B" w:rsidP="002F267B">
      <w:pPr>
        <w:numPr>
          <w:ilvl w:val="1"/>
          <w:numId w:val="4"/>
        </w:numPr>
        <w:jc w:val="both"/>
        <w:rPr>
          <w:sz w:val="26"/>
          <w:szCs w:val="28"/>
        </w:rPr>
      </w:pPr>
      <w:r w:rsidRPr="002F267B">
        <w:rPr>
          <w:sz w:val="26"/>
          <w:szCs w:val="28"/>
        </w:rPr>
        <w:t>Количество повторных обращений – 0</w:t>
      </w:r>
    </w:p>
    <w:p w:rsidR="002F267B" w:rsidRPr="002F267B" w:rsidRDefault="002F267B" w:rsidP="002F267B">
      <w:pPr>
        <w:spacing w:line="360" w:lineRule="auto"/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          Специалистом 1 категории  проводится ежегодный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2018 год  в администрацию Ерышевского сельского поселения не поступали  обращения  граждан с информацией о фактах коррупции со стороны должностных лиц.</w:t>
      </w:r>
    </w:p>
    <w:p w:rsidR="002F267B" w:rsidRPr="002F267B" w:rsidRDefault="002F267B" w:rsidP="002F267B">
      <w:pPr>
        <w:spacing w:line="360" w:lineRule="auto"/>
        <w:ind w:firstLine="540"/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Сведения о рассмотрении обращений на предмет наличия в них информации о фактах коррупции представлены в приложении № 2 «Сведения о рассмотрении </w:t>
      </w:r>
      <w:r w:rsidRPr="002F267B">
        <w:rPr>
          <w:sz w:val="26"/>
          <w:szCs w:val="26"/>
        </w:rPr>
        <w:lastRenderedPageBreak/>
        <w:t>обращений за 2018 год на предмет наличия в них информации о фактах коррупции со стороны должностных лиц».</w:t>
      </w:r>
    </w:p>
    <w:p w:rsidR="002F267B" w:rsidRPr="002F267B" w:rsidRDefault="002F267B" w:rsidP="002F267B">
      <w:pPr>
        <w:spacing w:line="360" w:lineRule="auto"/>
        <w:ind w:firstLine="540"/>
        <w:jc w:val="both"/>
        <w:rPr>
          <w:sz w:val="26"/>
          <w:szCs w:val="26"/>
        </w:rPr>
      </w:pPr>
    </w:p>
    <w:p w:rsidR="002F267B" w:rsidRPr="002F267B" w:rsidRDefault="002F267B" w:rsidP="002F267B">
      <w:pPr>
        <w:spacing w:line="276" w:lineRule="auto"/>
        <w:ind w:firstLine="426"/>
        <w:jc w:val="center"/>
        <w:rPr>
          <w:b/>
          <w:sz w:val="26"/>
          <w:szCs w:val="28"/>
        </w:rPr>
      </w:pPr>
      <w:r w:rsidRPr="002F267B">
        <w:rPr>
          <w:b/>
          <w:sz w:val="26"/>
          <w:szCs w:val="28"/>
        </w:rPr>
        <w:t>СВЕДЕНИЯ</w:t>
      </w:r>
    </w:p>
    <w:p w:rsidR="002F267B" w:rsidRPr="002F267B" w:rsidRDefault="002F267B" w:rsidP="002F267B">
      <w:pPr>
        <w:spacing w:line="276" w:lineRule="auto"/>
        <w:jc w:val="center"/>
        <w:rPr>
          <w:b/>
          <w:sz w:val="26"/>
          <w:szCs w:val="28"/>
        </w:rPr>
      </w:pPr>
      <w:r w:rsidRPr="002F267B">
        <w:rPr>
          <w:b/>
          <w:sz w:val="26"/>
          <w:szCs w:val="28"/>
        </w:rPr>
        <w:t xml:space="preserve">о рассмотрении обращений в  2018 году  </w:t>
      </w:r>
    </w:p>
    <w:p w:rsidR="002F267B" w:rsidRPr="002F267B" w:rsidRDefault="002F267B" w:rsidP="002F267B">
      <w:pPr>
        <w:spacing w:line="276" w:lineRule="auto"/>
        <w:jc w:val="center"/>
        <w:rPr>
          <w:b/>
          <w:sz w:val="26"/>
          <w:szCs w:val="28"/>
        </w:rPr>
      </w:pPr>
      <w:r w:rsidRPr="002F267B">
        <w:rPr>
          <w:b/>
          <w:sz w:val="26"/>
          <w:szCs w:val="28"/>
        </w:rPr>
        <w:t>на предмет наличия в них информации о фактах коррупции</w:t>
      </w:r>
    </w:p>
    <w:p w:rsidR="002F267B" w:rsidRPr="002F267B" w:rsidRDefault="002F267B" w:rsidP="002F267B">
      <w:pPr>
        <w:spacing w:line="276" w:lineRule="auto"/>
        <w:ind w:firstLine="426"/>
        <w:jc w:val="center"/>
        <w:rPr>
          <w:b/>
          <w:sz w:val="26"/>
          <w:szCs w:val="28"/>
        </w:rPr>
      </w:pPr>
      <w:r w:rsidRPr="002F267B">
        <w:rPr>
          <w:b/>
          <w:sz w:val="26"/>
          <w:szCs w:val="28"/>
        </w:rPr>
        <w:t>со стороны должностных лиц</w:t>
      </w:r>
    </w:p>
    <w:p w:rsidR="002F267B" w:rsidRPr="002F267B" w:rsidRDefault="002F267B" w:rsidP="002F267B">
      <w:pPr>
        <w:spacing w:line="276" w:lineRule="auto"/>
        <w:ind w:firstLine="1260"/>
        <w:jc w:val="center"/>
        <w:rPr>
          <w:b/>
          <w:sz w:val="26"/>
          <w:szCs w:val="28"/>
        </w:rPr>
      </w:pPr>
    </w:p>
    <w:p w:rsidR="002F267B" w:rsidRPr="002F267B" w:rsidRDefault="002F267B" w:rsidP="002F267B">
      <w:pPr>
        <w:spacing w:line="276" w:lineRule="auto"/>
        <w:jc w:val="both"/>
        <w:rPr>
          <w:sz w:val="26"/>
          <w:szCs w:val="28"/>
        </w:rPr>
      </w:pPr>
      <w:r w:rsidRPr="002F267B">
        <w:rPr>
          <w:sz w:val="26"/>
          <w:szCs w:val="28"/>
        </w:rPr>
        <w:t xml:space="preserve">           1.Поступило обращений, содержащих информацию о фактах коррупции, всего – 0</w:t>
      </w:r>
    </w:p>
    <w:p w:rsidR="002F267B" w:rsidRPr="002F267B" w:rsidRDefault="002F267B" w:rsidP="002F267B">
      <w:pPr>
        <w:spacing w:line="276" w:lineRule="auto"/>
        <w:ind w:firstLine="900"/>
        <w:jc w:val="both"/>
        <w:rPr>
          <w:sz w:val="26"/>
          <w:szCs w:val="28"/>
        </w:rPr>
      </w:pPr>
      <w:r w:rsidRPr="002F267B">
        <w:rPr>
          <w:sz w:val="26"/>
          <w:szCs w:val="28"/>
        </w:rPr>
        <w:t xml:space="preserve">Из них: </w:t>
      </w:r>
    </w:p>
    <w:p w:rsidR="002F267B" w:rsidRPr="002F267B" w:rsidRDefault="002F267B" w:rsidP="002F267B">
      <w:pPr>
        <w:numPr>
          <w:ilvl w:val="1"/>
          <w:numId w:val="3"/>
        </w:numPr>
        <w:spacing w:line="276" w:lineRule="auto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рассмотрено – 0</w:t>
      </w:r>
    </w:p>
    <w:p w:rsidR="002F267B" w:rsidRPr="002F267B" w:rsidRDefault="002F267B" w:rsidP="002F267B">
      <w:pPr>
        <w:numPr>
          <w:ilvl w:val="1"/>
          <w:numId w:val="3"/>
        </w:numPr>
        <w:spacing w:line="276" w:lineRule="auto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переадресовано по компетенции в другой орган государственной власти – 0</w:t>
      </w:r>
    </w:p>
    <w:p w:rsidR="002F267B" w:rsidRPr="002F267B" w:rsidRDefault="002F267B" w:rsidP="002F267B">
      <w:pPr>
        <w:numPr>
          <w:ilvl w:val="1"/>
          <w:numId w:val="3"/>
        </w:numPr>
        <w:spacing w:line="276" w:lineRule="auto"/>
        <w:jc w:val="both"/>
        <w:rPr>
          <w:sz w:val="26"/>
          <w:szCs w:val="28"/>
        </w:rPr>
      </w:pPr>
      <w:r w:rsidRPr="002F267B">
        <w:rPr>
          <w:sz w:val="26"/>
          <w:szCs w:val="28"/>
        </w:rPr>
        <w:t>факты подтвердились – 0</w:t>
      </w:r>
    </w:p>
    <w:p w:rsidR="002F267B" w:rsidRPr="002F267B" w:rsidRDefault="002F267B" w:rsidP="002F267B">
      <w:pPr>
        <w:spacing w:line="276" w:lineRule="auto"/>
        <w:ind w:left="1620"/>
        <w:jc w:val="both"/>
        <w:rPr>
          <w:sz w:val="26"/>
          <w:szCs w:val="28"/>
        </w:rPr>
      </w:pPr>
    </w:p>
    <w:p w:rsidR="002F267B" w:rsidRPr="002F267B" w:rsidRDefault="002F267B" w:rsidP="002F267B">
      <w:pPr>
        <w:spacing w:line="276" w:lineRule="auto"/>
        <w:jc w:val="both"/>
        <w:rPr>
          <w:sz w:val="26"/>
          <w:szCs w:val="28"/>
        </w:rPr>
      </w:pPr>
      <w:r w:rsidRPr="002F267B">
        <w:rPr>
          <w:sz w:val="26"/>
          <w:szCs w:val="28"/>
        </w:rPr>
        <w:t xml:space="preserve">          2.Приняты меры по выявленным нарушениям со стороны должностных лиц (перечислить: Ф.И.О. должностного лица, проступок, меры воздействия) - 0</w:t>
      </w:r>
    </w:p>
    <w:p w:rsidR="002F267B" w:rsidRPr="002F267B" w:rsidRDefault="002F267B" w:rsidP="002F267B">
      <w:pPr>
        <w:spacing w:line="360" w:lineRule="auto"/>
        <w:ind w:firstLine="540"/>
        <w:jc w:val="both"/>
        <w:rPr>
          <w:sz w:val="26"/>
          <w:szCs w:val="26"/>
        </w:rPr>
      </w:pPr>
    </w:p>
    <w:p w:rsidR="002F267B" w:rsidRPr="002F267B" w:rsidRDefault="002F267B" w:rsidP="002F267B">
      <w:pPr>
        <w:spacing w:line="360" w:lineRule="auto"/>
        <w:ind w:firstLine="540"/>
        <w:jc w:val="both"/>
        <w:rPr>
          <w:sz w:val="26"/>
          <w:szCs w:val="26"/>
        </w:rPr>
      </w:pPr>
      <w:r w:rsidRPr="002F267B">
        <w:rPr>
          <w:sz w:val="26"/>
          <w:szCs w:val="26"/>
        </w:rPr>
        <w:t>По тематической направленности, поступившие в 2018 г.  обращения,  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111"/>
        <w:gridCol w:w="1134"/>
        <w:gridCol w:w="1134"/>
        <w:gridCol w:w="850"/>
      </w:tblGrid>
      <w:tr w:rsidR="002F267B" w:rsidRPr="002F267B" w:rsidTr="00687FD5">
        <w:trPr>
          <w:cantSplit/>
          <w:trHeight w:val="128"/>
          <w:tblHeader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2F267B" w:rsidRPr="002F267B" w:rsidRDefault="002F267B" w:rsidP="002F267B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:rsidR="002F267B" w:rsidRPr="002F267B" w:rsidRDefault="002F267B" w:rsidP="002F267B">
            <w:pPr>
              <w:jc w:val="center"/>
              <w:rPr>
                <w:b/>
                <w:bCs/>
                <w:sz w:val="26"/>
                <w:szCs w:val="24"/>
              </w:rPr>
            </w:pPr>
            <w:r w:rsidRPr="002F267B">
              <w:rPr>
                <w:b/>
                <w:bCs/>
                <w:sz w:val="26"/>
                <w:szCs w:val="24"/>
              </w:rPr>
              <w:t>Наименование</w:t>
            </w:r>
          </w:p>
        </w:tc>
        <w:tc>
          <w:tcPr>
            <w:tcW w:w="3118" w:type="dxa"/>
            <w:gridSpan w:val="3"/>
          </w:tcPr>
          <w:p w:rsidR="002F267B" w:rsidRPr="002F267B" w:rsidRDefault="002F267B" w:rsidP="002F267B">
            <w:pPr>
              <w:jc w:val="center"/>
              <w:rPr>
                <w:b/>
                <w:bCs/>
                <w:sz w:val="26"/>
                <w:szCs w:val="24"/>
              </w:rPr>
            </w:pPr>
            <w:r w:rsidRPr="002F267B">
              <w:rPr>
                <w:b/>
                <w:bCs/>
                <w:sz w:val="26"/>
                <w:szCs w:val="24"/>
              </w:rPr>
              <w:t>2018 год</w:t>
            </w:r>
          </w:p>
        </w:tc>
      </w:tr>
      <w:tr w:rsidR="002F267B" w:rsidRPr="002F267B" w:rsidTr="00687FD5">
        <w:trPr>
          <w:cantSplit/>
          <w:trHeight w:val="127"/>
          <w:tblHeader/>
        </w:trPr>
        <w:tc>
          <w:tcPr>
            <w:tcW w:w="2410" w:type="dxa"/>
            <w:vMerge/>
            <w:shd w:val="clear" w:color="auto" w:fill="auto"/>
            <w:vAlign w:val="center"/>
          </w:tcPr>
          <w:p w:rsidR="002F267B" w:rsidRPr="002F267B" w:rsidRDefault="002F267B" w:rsidP="002F267B">
            <w:pPr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noWrap/>
            <w:vAlign w:val="center"/>
          </w:tcPr>
          <w:p w:rsidR="002F267B" w:rsidRPr="002F267B" w:rsidRDefault="002F267B" w:rsidP="002F267B">
            <w:pPr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1134" w:type="dxa"/>
          </w:tcPr>
          <w:p w:rsidR="002F267B" w:rsidRPr="002F267B" w:rsidRDefault="002F267B" w:rsidP="002F267B">
            <w:pPr>
              <w:jc w:val="center"/>
              <w:rPr>
                <w:b/>
                <w:bCs/>
                <w:sz w:val="26"/>
                <w:szCs w:val="24"/>
              </w:rPr>
            </w:pPr>
            <w:r w:rsidRPr="002F267B">
              <w:rPr>
                <w:b/>
                <w:bCs/>
                <w:sz w:val="26"/>
                <w:szCs w:val="24"/>
              </w:rPr>
              <w:t>Письменных обращений</w:t>
            </w:r>
          </w:p>
        </w:tc>
        <w:tc>
          <w:tcPr>
            <w:tcW w:w="1134" w:type="dxa"/>
          </w:tcPr>
          <w:p w:rsidR="002F267B" w:rsidRPr="002F267B" w:rsidRDefault="002F267B" w:rsidP="002F267B">
            <w:pPr>
              <w:jc w:val="center"/>
              <w:rPr>
                <w:b/>
                <w:bCs/>
                <w:sz w:val="26"/>
                <w:szCs w:val="24"/>
              </w:rPr>
            </w:pPr>
            <w:r w:rsidRPr="002F267B">
              <w:rPr>
                <w:b/>
                <w:bCs/>
                <w:sz w:val="26"/>
                <w:szCs w:val="24"/>
              </w:rPr>
              <w:t>Устных обращений</w:t>
            </w:r>
          </w:p>
        </w:tc>
        <w:tc>
          <w:tcPr>
            <w:tcW w:w="850" w:type="dxa"/>
          </w:tcPr>
          <w:p w:rsidR="002F267B" w:rsidRPr="002F267B" w:rsidRDefault="002F267B" w:rsidP="002F267B">
            <w:pPr>
              <w:jc w:val="center"/>
              <w:rPr>
                <w:b/>
                <w:bCs/>
                <w:sz w:val="26"/>
                <w:szCs w:val="24"/>
              </w:rPr>
            </w:pPr>
            <w:r w:rsidRPr="002F267B">
              <w:rPr>
                <w:b/>
                <w:bCs/>
                <w:sz w:val="26"/>
                <w:szCs w:val="24"/>
              </w:rPr>
              <w:t>Всего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shd w:val="clear" w:color="auto" w:fill="FFFF00"/>
            <w:noWrap/>
            <w:vAlign w:val="center"/>
          </w:tcPr>
          <w:p w:rsidR="002F267B" w:rsidRPr="002F267B" w:rsidRDefault="002F267B" w:rsidP="002F267B">
            <w:pPr>
              <w:rPr>
                <w:bCs/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0001.0000.0000.0000</w:t>
            </w:r>
          </w:p>
        </w:tc>
        <w:tc>
          <w:tcPr>
            <w:tcW w:w="4111" w:type="dxa"/>
            <w:shd w:val="clear" w:color="auto" w:fill="FFFF00"/>
            <w:noWrap/>
            <w:vAlign w:val="center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FFFF0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2F267B" w:rsidRPr="002F267B" w:rsidRDefault="002F267B" w:rsidP="002F267B">
            <w:pPr>
              <w:rPr>
                <w:bCs/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0002.0000.0000.0000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Социальная сфера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3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2F267B" w:rsidRPr="002F267B" w:rsidRDefault="002F267B" w:rsidP="002F267B">
            <w:pPr>
              <w:rPr>
                <w:sz w:val="24"/>
                <w:szCs w:val="24"/>
              </w:rPr>
            </w:pPr>
            <w:r w:rsidRPr="002F267B">
              <w:rPr>
                <w:sz w:val="24"/>
                <w:szCs w:val="24"/>
              </w:rPr>
              <w:t>0002.0007.0000.0000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</w:tcPr>
          <w:p w:rsidR="002F267B" w:rsidRPr="002F267B" w:rsidRDefault="002F267B" w:rsidP="002F267B">
            <w:pPr>
              <w:rPr>
                <w:sz w:val="24"/>
                <w:szCs w:val="24"/>
              </w:rPr>
            </w:pPr>
            <w:r w:rsidRPr="002F26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3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noWrap/>
          </w:tcPr>
          <w:p w:rsidR="002F267B" w:rsidRPr="002F267B" w:rsidRDefault="002F267B" w:rsidP="002F267B">
            <w:pPr>
              <w:rPr>
                <w:sz w:val="24"/>
                <w:szCs w:val="24"/>
              </w:rPr>
            </w:pPr>
            <w:r w:rsidRPr="002F267B">
              <w:rPr>
                <w:sz w:val="24"/>
                <w:szCs w:val="24"/>
              </w:rPr>
              <w:t>0002.0007.0071.0000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rPr>
                <w:sz w:val="24"/>
                <w:szCs w:val="24"/>
              </w:rPr>
            </w:pPr>
            <w:r w:rsidRPr="002F267B">
              <w:rPr>
                <w:sz w:val="24"/>
                <w:szCs w:val="24"/>
              </w:rPr>
              <w:t>Пенсии (за исключением международного сотрудничества)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2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F267B" w:rsidRPr="002F267B" w:rsidRDefault="002F267B" w:rsidP="002F267B">
            <w:pPr>
              <w:rPr>
                <w:sz w:val="24"/>
                <w:szCs w:val="24"/>
              </w:rPr>
            </w:pPr>
            <w:r w:rsidRPr="002F267B">
              <w:rPr>
                <w:sz w:val="24"/>
                <w:szCs w:val="24"/>
              </w:rPr>
              <w:t>0002.0007.0071.1424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rPr>
                <w:sz w:val="24"/>
                <w:szCs w:val="24"/>
              </w:rPr>
            </w:pPr>
            <w:r w:rsidRPr="002F267B">
              <w:rPr>
                <w:sz w:val="24"/>
                <w:szCs w:val="24"/>
              </w:rPr>
              <w:t>Пересмотр размеров пенсий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2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noWrap/>
          </w:tcPr>
          <w:p w:rsidR="002F267B" w:rsidRPr="002F267B" w:rsidRDefault="002F267B" w:rsidP="002F267B">
            <w:pPr>
              <w:rPr>
                <w:sz w:val="24"/>
                <w:szCs w:val="24"/>
              </w:rPr>
            </w:pPr>
            <w:r w:rsidRPr="002F267B">
              <w:rPr>
                <w:sz w:val="24"/>
                <w:szCs w:val="24"/>
              </w:rPr>
              <w:t>0002.0007.0072.0000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rPr>
                <w:sz w:val="24"/>
                <w:szCs w:val="24"/>
              </w:rPr>
            </w:pPr>
            <w:r w:rsidRPr="002F267B">
              <w:rPr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1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F267B" w:rsidRPr="002F267B" w:rsidRDefault="002F267B" w:rsidP="002F267B">
            <w:pPr>
              <w:rPr>
                <w:sz w:val="24"/>
                <w:szCs w:val="24"/>
              </w:rPr>
            </w:pPr>
            <w:r w:rsidRPr="002F267B">
              <w:rPr>
                <w:sz w:val="24"/>
                <w:szCs w:val="24"/>
              </w:rPr>
              <w:t>0002.0007.0072.0288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rPr>
                <w:sz w:val="24"/>
                <w:szCs w:val="24"/>
              </w:rPr>
            </w:pPr>
            <w:r w:rsidRPr="002F267B">
              <w:rPr>
                <w:sz w:val="24"/>
                <w:szCs w:val="24"/>
              </w:rPr>
              <w:t>Просьба об оказании финансовой помощи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1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0003.0000.0000.0000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Экономика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8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0003.0008.0000.0000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Финансы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3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noWrap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lastRenderedPageBreak/>
              <w:t>0003.0008.0086.0000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Налоги и сборы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3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F267B" w:rsidRPr="002F267B" w:rsidRDefault="00B67C1F" w:rsidP="002F267B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0003.0008.0086.0540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3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0003.0009.0000.0000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2F267B" w:rsidRPr="002F267B" w:rsidRDefault="002F267B" w:rsidP="002F267B">
            <w:pPr>
              <w:rPr>
                <w:color w:val="800000"/>
                <w:sz w:val="26"/>
                <w:szCs w:val="24"/>
              </w:rPr>
            </w:pPr>
            <w:r w:rsidRPr="002F267B">
              <w:rPr>
                <w:color w:val="800000"/>
                <w:sz w:val="26"/>
                <w:szCs w:val="24"/>
              </w:rPr>
              <w:t>Хозяйственная деятельность</w:t>
            </w:r>
          </w:p>
        </w:tc>
        <w:tc>
          <w:tcPr>
            <w:tcW w:w="1134" w:type="dxa"/>
            <w:shd w:val="clear" w:color="auto" w:fill="92D050"/>
          </w:tcPr>
          <w:p w:rsidR="002F267B" w:rsidRPr="002F267B" w:rsidRDefault="002F267B" w:rsidP="002F267B">
            <w:pPr>
              <w:ind w:right="113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5</w:t>
            </w:r>
          </w:p>
        </w:tc>
        <w:tc>
          <w:tcPr>
            <w:tcW w:w="850" w:type="dxa"/>
            <w:shd w:val="clear" w:color="auto" w:fill="92D05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5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shd w:val="clear" w:color="auto" w:fill="BFBFBF"/>
            <w:noWrap/>
            <w:vAlign w:val="center"/>
          </w:tcPr>
          <w:p w:rsidR="002F267B" w:rsidRPr="002F267B" w:rsidRDefault="002F267B" w:rsidP="002F267B">
            <w:pPr>
              <w:rPr>
                <w:sz w:val="26"/>
                <w:szCs w:val="22"/>
              </w:rPr>
            </w:pPr>
            <w:r w:rsidRPr="002F267B">
              <w:rPr>
                <w:sz w:val="26"/>
                <w:szCs w:val="22"/>
              </w:rPr>
              <w:t>0003.0009.0097.0000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F267B" w:rsidRPr="002F267B" w:rsidRDefault="002F267B" w:rsidP="002F267B">
            <w:pPr>
              <w:rPr>
                <w:b/>
                <w:color w:val="800000"/>
                <w:sz w:val="26"/>
                <w:szCs w:val="28"/>
              </w:rPr>
            </w:pPr>
            <w:r w:rsidRPr="002F267B">
              <w:rPr>
                <w:b/>
                <w:color w:val="800000"/>
                <w:sz w:val="26"/>
                <w:szCs w:val="28"/>
              </w:rPr>
              <w:t>Градостроительство и архитектура</w:t>
            </w:r>
          </w:p>
        </w:tc>
        <w:tc>
          <w:tcPr>
            <w:tcW w:w="1134" w:type="dxa"/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5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shd w:val="clear" w:color="auto" w:fill="auto"/>
            <w:noWrap/>
          </w:tcPr>
          <w:p w:rsidR="002F267B" w:rsidRPr="002F267B" w:rsidRDefault="00B67C1F" w:rsidP="002F267B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0003.0009.0097.0699</w:t>
            </w:r>
          </w:p>
        </w:tc>
        <w:tc>
          <w:tcPr>
            <w:tcW w:w="4111" w:type="dxa"/>
            <w:shd w:val="clear" w:color="auto" w:fill="auto"/>
          </w:tcPr>
          <w:p w:rsidR="002F267B" w:rsidRPr="002F267B" w:rsidRDefault="00B67C1F" w:rsidP="002F267B">
            <w:pPr>
              <w:rPr>
                <w:sz w:val="26"/>
                <w:szCs w:val="24"/>
              </w:rPr>
            </w:pPr>
            <w:r w:rsidRPr="00B67C1F">
              <w:rPr>
                <w:color w:val="000000"/>
                <w:sz w:val="26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34" w:type="dxa"/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5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2F267B" w:rsidRPr="002F267B" w:rsidRDefault="002F267B" w:rsidP="002F267B">
            <w:pPr>
              <w:rPr>
                <w:bCs/>
                <w:sz w:val="26"/>
                <w:szCs w:val="24"/>
                <w:lang w:val="en-US"/>
              </w:rPr>
            </w:pPr>
            <w:r w:rsidRPr="002F267B">
              <w:rPr>
                <w:sz w:val="26"/>
                <w:szCs w:val="24"/>
              </w:rPr>
              <w:t>0004.0000.0000.0000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1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0004.0016.0000.0000</w:t>
            </w:r>
          </w:p>
        </w:tc>
        <w:tc>
          <w:tcPr>
            <w:tcW w:w="4111" w:type="dxa"/>
            <w:shd w:val="clear" w:color="auto" w:fill="92D050"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Безопасность и охрана правопорядка</w:t>
            </w:r>
          </w:p>
        </w:tc>
        <w:tc>
          <w:tcPr>
            <w:tcW w:w="1134" w:type="dxa"/>
            <w:shd w:val="clear" w:color="auto" w:fill="92D05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1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shd w:val="clear" w:color="auto" w:fill="BFBFBF"/>
            <w:noWrap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0004.0016.0163.0000</w:t>
            </w:r>
          </w:p>
        </w:tc>
        <w:tc>
          <w:tcPr>
            <w:tcW w:w="4111" w:type="dxa"/>
            <w:shd w:val="clear" w:color="auto" w:fill="auto"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Безопасность личности</w:t>
            </w:r>
          </w:p>
        </w:tc>
        <w:tc>
          <w:tcPr>
            <w:tcW w:w="1134" w:type="dxa"/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1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shd w:val="clear" w:color="auto" w:fill="auto"/>
            <w:noWrap/>
          </w:tcPr>
          <w:p w:rsidR="002F267B" w:rsidRPr="002F267B" w:rsidRDefault="00B67C1F" w:rsidP="002F267B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0004.0016.0163.1028</w:t>
            </w:r>
          </w:p>
        </w:tc>
        <w:tc>
          <w:tcPr>
            <w:tcW w:w="4111" w:type="dxa"/>
            <w:shd w:val="clear" w:color="auto" w:fill="auto"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Конфликты на бытовой почве</w:t>
            </w:r>
          </w:p>
        </w:tc>
        <w:tc>
          <w:tcPr>
            <w:tcW w:w="1134" w:type="dxa"/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1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2F267B" w:rsidRPr="002F267B" w:rsidRDefault="002F267B" w:rsidP="002F267B">
            <w:pPr>
              <w:rPr>
                <w:bCs/>
                <w:sz w:val="26"/>
                <w:szCs w:val="24"/>
                <w:lang w:val="en-US"/>
              </w:rPr>
            </w:pPr>
            <w:r w:rsidRPr="002F267B">
              <w:rPr>
                <w:sz w:val="26"/>
                <w:szCs w:val="24"/>
              </w:rPr>
              <w:t>0005.0000.0000.0000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Жилищно-коммунальная сфера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4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0005.0005.0000.0000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Жилище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4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noWrap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0005.0005.0056.0000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4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0005.0005.0056.1153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Перебои в электроснабжении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2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0005.0005.0056.1155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rPr>
                <w:sz w:val="26"/>
                <w:szCs w:val="24"/>
              </w:rPr>
            </w:pPr>
            <w:r w:rsidRPr="002F267B">
              <w:rPr>
                <w:sz w:val="26"/>
                <w:szCs w:val="24"/>
              </w:rPr>
              <w:t>Перебои в газоснабжении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F267B" w:rsidRPr="002F267B" w:rsidRDefault="002F267B" w:rsidP="002F267B">
            <w:pPr>
              <w:ind w:right="113"/>
              <w:jc w:val="center"/>
              <w:rPr>
                <w:b/>
                <w:bCs/>
                <w:color w:val="800000"/>
                <w:sz w:val="26"/>
                <w:szCs w:val="24"/>
              </w:rPr>
            </w:pPr>
            <w:r w:rsidRPr="002F267B">
              <w:rPr>
                <w:b/>
                <w:bCs/>
                <w:color w:val="800000"/>
                <w:sz w:val="26"/>
                <w:szCs w:val="24"/>
              </w:rPr>
              <w:t>2</w:t>
            </w:r>
          </w:p>
        </w:tc>
      </w:tr>
      <w:tr w:rsidR="002F267B" w:rsidRPr="002F267B" w:rsidTr="00687FD5">
        <w:trPr>
          <w:cantSplit/>
        </w:trPr>
        <w:tc>
          <w:tcPr>
            <w:tcW w:w="2410" w:type="dxa"/>
            <w:shd w:val="clear" w:color="auto" w:fill="FFFFFF"/>
            <w:noWrap/>
            <w:vAlign w:val="center"/>
          </w:tcPr>
          <w:p w:rsidR="002F267B" w:rsidRPr="002F267B" w:rsidRDefault="002F267B" w:rsidP="002F267B">
            <w:pPr>
              <w:autoSpaceDE w:val="0"/>
              <w:autoSpaceDN w:val="0"/>
              <w:adjustRightInd w:val="0"/>
              <w:rPr>
                <w:sz w:val="26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2F267B" w:rsidRPr="002F267B" w:rsidRDefault="002F267B" w:rsidP="002F267B">
            <w:pPr>
              <w:autoSpaceDE w:val="0"/>
              <w:autoSpaceDN w:val="0"/>
              <w:adjustRightInd w:val="0"/>
              <w:rPr>
                <w:b/>
                <w:sz w:val="26"/>
                <w:szCs w:val="24"/>
              </w:rPr>
            </w:pPr>
            <w:r w:rsidRPr="002F267B">
              <w:rPr>
                <w:b/>
                <w:sz w:val="26"/>
                <w:szCs w:val="24"/>
              </w:rPr>
              <w:t>Итого по тематическим разделам</w:t>
            </w:r>
          </w:p>
        </w:tc>
        <w:tc>
          <w:tcPr>
            <w:tcW w:w="1134" w:type="dxa"/>
            <w:shd w:val="clear" w:color="auto" w:fill="FFFFFF"/>
          </w:tcPr>
          <w:p w:rsidR="002F267B" w:rsidRPr="002F267B" w:rsidRDefault="002F267B" w:rsidP="002F26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4"/>
              </w:rPr>
            </w:pPr>
            <w:r w:rsidRPr="002F267B">
              <w:rPr>
                <w:b/>
                <w:sz w:val="26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2F267B" w:rsidRPr="002F267B" w:rsidRDefault="002F267B" w:rsidP="002F26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4"/>
              </w:rPr>
            </w:pPr>
            <w:r w:rsidRPr="002F267B">
              <w:rPr>
                <w:b/>
                <w:sz w:val="26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2F267B" w:rsidRPr="002F267B" w:rsidRDefault="002F267B" w:rsidP="002F26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4"/>
              </w:rPr>
            </w:pPr>
            <w:r w:rsidRPr="002F267B">
              <w:rPr>
                <w:b/>
                <w:sz w:val="26"/>
                <w:szCs w:val="24"/>
              </w:rPr>
              <w:t>16</w:t>
            </w:r>
          </w:p>
        </w:tc>
      </w:tr>
    </w:tbl>
    <w:p w:rsidR="002F267B" w:rsidRPr="002F267B" w:rsidRDefault="002F267B" w:rsidP="002F267B">
      <w:pPr>
        <w:jc w:val="both"/>
        <w:rPr>
          <w:sz w:val="26"/>
          <w:szCs w:val="28"/>
        </w:rPr>
      </w:pPr>
      <w:r w:rsidRPr="002F267B">
        <w:rPr>
          <w:sz w:val="26"/>
          <w:szCs w:val="28"/>
        </w:rPr>
        <w:t xml:space="preserve">             Электронные обращения  на адрес официального сайта администрации Ерышевского сельского поселения  в 2018 г оду не поступали.</w:t>
      </w:r>
    </w:p>
    <w:p w:rsidR="002F267B" w:rsidRPr="002F267B" w:rsidRDefault="002F267B" w:rsidP="002F267B">
      <w:pPr>
        <w:shd w:val="clear" w:color="auto" w:fill="FFFFFF"/>
        <w:spacing w:line="360" w:lineRule="auto"/>
        <w:jc w:val="both"/>
        <w:rPr>
          <w:color w:val="000000"/>
          <w:spacing w:val="4"/>
          <w:sz w:val="26"/>
          <w:szCs w:val="28"/>
        </w:rPr>
      </w:pPr>
      <w:r w:rsidRPr="002F267B">
        <w:rPr>
          <w:sz w:val="26"/>
          <w:szCs w:val="26"/>
        </w:rPr>
        <w:t xml:space="preserve">         </w:t>
      </w:r>
      <w:r w:rsidRPr="002F267B">
        <w:rPr>
          <w:color w:val="000000"/>
          <w:spacing w:val="3"/>
          <w:sz w:val="26"/>
          <w:szCs w:val="26"/>
        </w:rPr>
        <w:t xml:space="preserve"> </w:t>
      </w:r>
      <w:r w:rsidRPr="002F267B">
        <w:rPr>
          <w:sz w:val="26"/>
          <w:szCs w:val="26"/>
        </w:rPr>
        <w:t xml:space="preserve"> </w:t>
      </w:r>
      <w:r w:rsidRPr="002F267B">
        <w:rPr>
          <w:color w:val="000000"/>
          <w:spacing w:val="3"/>
          <w:sz w:val="26"/>
          <w:szCs w:val="28"/>
        </w:rPr>
        <w:t xml:space="preserve">           Анализ поступивших в  администрацию Ерышевского сельского поселения  обращений,  за 2018 г., по сравнению с аналогичным периодом 2017 года показал, что их тематическая структура </w:t>
      </w:r>
      <w:r w:rsidRPr="002F267B">
        <w:rPr>
          <w:color w:val="000000"/>
          <w:spacing w:val="4"/>
          <w:sz w:val="26"/>
          <w:szCs w:val="28"/>
        </w:rPr>
        <w:t>в целом остаётся стабильной.</w:t>
      </w:r>
    </w:p>
    <w:p w:rsidR="002F267B" w:rsidRPr="002F267B" w:rsidRDefault="002F267B" w:rsidP="002F267B">
      <w:pPr>
        <w:jc w:val="both"/>
        <w:rPr>
          <w:color w:val="000000"/>
          <w:spacing w:val="1"/>
          <w:sz w:val="26"/>
          <w:szCs w:val="26"/>
        </w:rPr>
      </w:pPr>
      <w:r w:rsidRPr="002F267B">
        <w:rPr>
          <w:sz w:val="26"/>
          <w:szCs w:val="28"/>
        </w:rPr>
        <w:t xml:space="preserve">             </w:t>
      </w:r>
      <w:r w:rsidRPr="002F267B">
        <w:rPr>
          <w:color w:val="000000"/>
          <w:spacing w:val="1"/>
          <w:sz w:val="26"/>
          <w:szCs w:val="26"/>
        </w:rPr>
        <w:t xml:space="preserve">          </w:t>
      </w:r>
      <w:r w:rsidRPr="002F267B">
        <w:rPr>
          <w:b/>
          <w:color w:val="000000"/>
          <w:spacing w:val="1"/>
          <w:sz w:val="26"/>
          <w:szCs w:val="26"/>
        </w:rPr>
        <w:t>Тематика обращений граждан</w:t>
      </w:r>
      <w:r w:rsidRPr="002F267B">
        <w:rPr>
          <w:color w:val="000000"/>
          <w:spacing w:val="1"/>
          <w:sz w:val="26"/>
          <w:szCs w:val="26"/>
        </w:rPr>
        <w:t xml:space="preserve"> в администрацию Ерышевского сельского поселения </w:t>
      </w:r>
      <w:r w:rsidRPr="002F267B">
        <w:rPr>
          <w:b/>
          <w:color w:val="000000"/>
          <w:spacing w:val="1"/>
          <w:sz w:val="26"/>
          <w:szCs w:val="26"/>
        </w:rPr>
        <w:t xml:space="preserve">за 2018 год в процентном отношении </w:t>
      </w:r>
      <w:r w:rsidRPr="002F267B"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432"/>
        <w:gridCol w:w="2432"/>
      </w:tblGrid>
      <w:tr w:rsidR="002F267B" w:rsidRPr="002F267B" w:rsidTr="00687FD5">
        <w:tc>
          <w:tcPr>
            <w:tcW w:w="4990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5"/>
              </w:rPr>
            </w:pPr>
          </w:p>
        </w:tc>
        <w:tc>
          <w:tcPr>
            <w:tcW w:w="2432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center"/>
              <w:rPr>
                <w:b/>
                <w:color w:val="000000"/>
                <w:spacing w:val="1"/>
                <w:sz w:val="26"/>
                <w:szCs w:val="25"/>
              </w:rPr>
            </w:pPr>
            <w:r w:rsidRPr="002F267B">
              <w:rPr>
                <w:b/>
                <w:color w:val="000000"/>
                <w:spacing w:val="1"/>
                <w:sz w:val="26"/>
                <w:szCs w:val="25"/>
              </w:rPr>
              <w:t>2018 год</w:t>
            </w:r>
          </w:p>
        </w:tc>
        <w:tc>
          <w:tcPr>
            <w:tcW w:w="2432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center"/>
              <w:rPr>
                <w:b/>
                <w:color w:val="000000"/>
                <w:spacing w:val="1"/>
                <w:sz w:val="26"/>
                <w:szCs w:val="25"/>
              </w:rPr>
            </w:pPr>
            <w:r w:rsidRPr="002F267B">
              <w:rPr>
                <w:b/>
                <w:color w:val="000000"/>
                <w:spacing w:val="1"/>
                <w:sz w:val="26"/>
                <w:szCs w:val="25"/>
              </w:rPr>
              <w:t>2017 год</w:t>
            </w:r>
          </w:p>
        </w:tc>
      </w:tr>
      <w:tr w:rsidR="002F267B" w:rsidRPr="002F267B" w:rsidTr="00687FD5">
        <w:tc>
          <w:tcPr>
            <w:tcW w:w="4990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both"/>
              <w:rPr>
                <w:b/>
                <w:color w:val="000000"/>
                <w:spacing w:val="1"/>
                <w:sz w:val="26"/>
                <w:szCs w:val="25"/>
              </w:rPr>
            </w:pPr>
            <w:r w:rsidRPr="002F267B">
              <w:rPr>
                <w:b/>
                <w:color w:val="000000"/>
                <w:spacing w:val="1"/>
                <w:sz w:val="26"/>
                <w:szCs w:val="25"/>
              </w:rPr>
              <w:lastRenderedPageBreak/>
              <w:t>Экономика</w:t>
            </w:r>
          </w:p>
        </w:tc>
        <w:tc>
          <w:tcPr>
            <w:tcW w:w="2432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5"/>
              </w:rPr>
            </w:pPr>
            <w:r w:rsidRPr="002F267B">
              <w:rPr>
                <w:color w:val="000000"/>
                <w:spacing w:val="1"/>
                <w:sz w:val="26"/>
                <w:szCs w:val="25"/>
              </w:rPr>
              <w:t xml:space="preserve"> 50  % (8)</w:t>
            </w:r>
          </w:p>
        </w:tc>
        <w:tc>
          <w:tcPr>
            <w:tcW w:w="2432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5"/>
              </w:rPr>
            </w:pPr>
            <w:r w:rsidRPr="002F267B">
              <w:rPr>
                <w:color w:val="000000"/>
                <w:spacing w:val="1"/>
                <w:sz w:val="25"/>
                <w:szCs w:val="25"/>
              </w:rPr>
              <w:t>53 % (8)</w:t>
            </w:r>
          </w:p>
        </w:tc>
      </w:tr>
      <w:tr w:rsidR="002F267B" w:rsidRPr="002F267B" w:rsidTr="00687FD5">
        <w:tc>
          <w:tcPr>
            <w:tcW w:w="4990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both"/>
              <w:rPr>
                <w:b/>
                <w:color w:val="000000"/>
                <w:spacing w:val="1"/>
                <w:sz w:val="26"/>
                <w:szCs w:val="25"/>
              </w:rPr>
            </w:pPr>
            <w:r w:rsidRPr="002F267B">
              <w:rPr>
                <w:b/>
                <w:color w:val="000000"/>
                <w:spacing w:val="1"/>
                <w:sz w:val="26"/>
                <w:szCs w:val="25"/>
              </w:rPr>
              <w:t>Жилищно-коммунальная сфера</w:t>
            </w:r>
          </w:p>
        </w:tc>
        <w:tc>
          <w:tcPr>
            <w:tcW w:w="2432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5"/>
              </w:rPr>
            </w:pPr>
            <w:r w:rsidRPr="002F267B">
              <w:rPr>
                <w:color w:val="000000"/>
                <w:spacing w:val="1"/>
                <w:sz w:val="26"/>
                <w:szCs w:val="25"/>
              </w:rPr>
              <w:t>25 % (4)</w:t>
            </w:r>
          </w:p>
        </w:tc>
        <w:tc>
          <w:tcPr>
            <w:tcW w:w="2432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5"/>
              </w:rPr>
            </w:pPr>
            <w:r w:rsidRPr="002F267B">
              <w:rPr>
                <w:color w:val="000000"/>
                <w:spacing w:val="1"/>
                <w:sz w:val="25"/>
                <w:szCs w:val="25"/>
              </w:rPr>
              <w:t>20 % (3)</w:t>
            </w:r>
          </w:p>
        </w:tc>
      </w:tr>
      <w:tr w:rsidR="002F267B" w:rsidRPr="002F267B" w:rsidTr="00687FD5">
        <w:tc>
          <w:tcPr>
            <w:tcW w:w="4990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both"/>
              <w:rPr>
                <w:b/>
                <w:color w:val="000000"/>
                <w:spacing w:val="1"/>
                <w:sz w:val="26"/>
                <w:szCs w:val="25"/>
              </w:rPr>
            </w:pPr>
            <w:r w:rsidRPr="002F267B">
              <w:rPr>
                <w:b/>
                <w:color w:val="000000"/>
                <w:spacing w:val="1"/>
                <w:sz w:val="26"/>
                <w:szCs w:val="25"/>
              </w:rPr>
              <w:t>Социальная сфера</w:t>
            </w:r>
          </w:p>
        </w:tc>
        <w:tc>
          <w:tcPr>
            <w:tcW w:w="2432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5"/>
              </w:rPr>
            </w:pPr>
            <w:r w:rsidRPr="002F267B">
              <w:rPr>
                <w:color w:val="000000"/>
                <w:spacing w:val="1"/>
                <w:sz w:val="26"/>
                <w:szCs w:val="25"/>
              </w:rPr>
              <w:t xml:space="preserve"> 19  % (3)</w:t>
            </w:r>
          </w:p>
        </w:tc>
        <w:tc>
          <w:tcPr>
            <w:tcW w:w="2432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5"/>
              </w:rPr>
            </w:pPr>
            <w:r w:rsidRPr="002F267B">
              <w:rPr>
                <w:color w:val="000000"/>
                <w:spacing w:val="1"/>
                <w:sz w:val="25"/>
                <w:szCs w:val="25"/>
              </w:rPr>
              <w:t>20 % (3)</w:t>
            </w:r>
          </w:p>
        </w:tc>
      </w:tr>
      <w:tr w:rsidR="002F267B" w:rsidRPr="002F267B" w:rsidTr="00687FD5">
        <w:tc>
          <w:tcPr>
            <w:tcW w:w="4990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both"/>
              <w:rPr>
                <w:b/>
                <w:color w:val="000000"/>
                <w:spacing w:val="1"/>
                <w:sz w:val="26"/>
                <w:szCs w:val="25"/>
              </w:rPr>
            </w:pPr>
            <w:r w:rsidRPr="002F267B">
              <w:rPr>
                <w:b/>
                <w:color w:val="000000"/>
                <w:spacing w:val="1"/>
                <w:sz w:val="26"/>
                <w:szCs w:val="25"/>
              </w:rPr>
              <w:t>Оборона, безопасность, законность</w:t>
            </w:r>
          </w:p>
        </w:tc>
        <w:tc>
          <w:tcPr>
            <w:tcW w:w="2432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5"/>
              </w:rPr>
            </w:pPr>
            <w:r w:rsidRPr="002F267B">
              <w:rPr>
                <w:color w:val="000000"/>
                <w:spacing w:val="1"/>
                <w:sz w:val="26"/>
                <w:szCs w:val="25"/>
              </w:rPr>
              <w:t>6  % (1)</w:t>
            </w:r>
          </w:p>
        </w:tc>
        <w:tc>
          <w:tcPr>
            <w:tcW w:w="2432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5"/>
              </w:rPr>
            </w:pPr>
            <w:r w:rsidRPr="002F267B">
              <w:rPr>
                <w:color w:val="000000"/>
                <w:spacing w:val="1"/>
                <w:sz w:val="25"/>
                <w:szCs w:val="25"/>
              </w:rPr>
              <w:t>7  % (1)</w:t>
            </w:r>
          </w:p>
        </w:tc>
      </w:tr>
      <w:tr w:rsidR="002F267B" w:rsidRPr="002F267B" w:rsidTr="00687FD5">
        <w:tc>
          <w:tcPr>
            <w:tcW w:w="4990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5"/>
              </w:rPr>
            </w:pPr>
            <w:r w:rsidRPr="002F267B">
              <w:rPr>
                <w:b/>
                <w:color w:val="000000"/>
                <w:spacing w:val="1"/>
                <w:sz w:val="26"/>
                <w:szCs w:val="25"/>
              </w:rPr>
              <w:t>Государство, общество, политика</w:t>
            </w:r>
          </w:p>
        </w:tc>
        <w:tc>
          <w:tcPr>
            <w:tcW w:w="2432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5"/>
              </w:rPr>
            </w:pPr>
            <w:r w:rsidRPr="002F267B">
              <w:rPr>
                <w:color w:val="000000"/>
                <w:spacing w:val="1"/>
                <w:sz w:val="26"/>
                <w:szCs w:val="25"/>
              </w:rPr>
              <w:t>0  % (0)</w:t>
            </w:r>
          </w:p>
        </w:tc>
        <w:tc>
          <w:tcPr>
            <w:tcW w:w="2432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5"/>
              </w:rPr>
            </w:pPr>
            <w:r w:rsidRPr="002F267B">
              <w:rPr>
                <w:color w:val="000000"/>
                <w:spacing w:val="1"/>
                <w:sz w:val="26"/>
                <w:szCs w:val="25"/>
              </w:rPr>
              <w:t>0% (0)</w:t>
            </w:r>
          </w:p>
        </w:tc>
      </w:tr>
    </w:tbl>
    <w:p w:rsidR="002F267B" w:rsidRPr="002F267B" w:rsidRDefault="002F267B" w:rsidP="002F267B">
      <w:pPr>
        <w:spacing w:line="360" w:lineRule="auto"/>
        <w:jc w:val="both"/>
        <w:rPr>
          <w:color w:val="000000"/>
          <w:spacing w:val="9"/>
          <w:sz w:val="26"/>
          <w:szCs w:val="26"/>
        </w:rPr>
      </w:pPr>
      <w:r w:rsidRPr="002F267B">
        <w:rPr>
          <w:color w:val="000000"/>
          <w:spacing w:val="3"/>
          <w:sz w:val="26"/>
          <w:szCs w:val="26"/>
        </w:rPr>
        <w:t xml:space="preserve">         Наибольшее количество обращений поступило </w:t>
      </w:r>
      <w:r w:rsidRPr="002F267B">
        <w:rPr>
          <w:b/>
          <w:color w:val="000000"/>
          <w:spacing w:val="3"/>
          <w:sz w:val="26"/>
          <w:szCs w:val="26"/>
        </w:rPr>
        <w:t>по таким тематическим разделам, как «</w:t>
      </w:r>
      <w:r w:rsidRPr="002F267B">
        <w:rPr>
          <w:b/>
          <w:color w:val="000000"/>
          <w:spacing w:val="1"/>
          <w:sz w:val="26"/>
          <w:szCs w:val="25"/>
        </w:rPr>
        <w:t>Экономика</w:t>
      </w:r>
      <w:r w:rsidRPr="002F267B">
        <w:rPr>
          <w:b/>
          <w:color w:val="000000"/>
          <w:spacing w:val="3"/>
          <w:sz w:val="26"/>
          <w:szCs w:val="26"/>
        </w:rPr>
        <w:t>»</w:t>
      </w:r>
      <w:r w:rsidRPr="002F267B">
        <w:rPr>
          <w:color w:val="000000"/>
          <w:spacing w:val="9"/>
          <w:sz w:val="26"/>
          <w:szCs w:val="26"/>
        </w:rPr>
        <w:t>, что свидетельствует о наличии причин системного характера.</w:t>
      </w:r>
    </w:p>
    <w:p w:rsidR="002F267B" w:rsidRPr="002F267B" w:rsidRDefault="002F267B" w:rsidP="002F267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2F267B">
        <w:rPr>
          <w:color w:val="000000"/>
          <w:spacing w:val="1"/>
          <w:sz w:val="26"/>
          <w:szCs w:val="26"/>
        </w:rPr>
        <w:t xml:space="preserve">         </w:t>
      </w:r>
      <w:r w:rsidRPr="002F267B">
        <w:rPr>
          <w:b/>
          <w:color w:val="000000"/>
          <w:spacing w:val="1"/>
          <w:sz w:val="26"/>
          <w:szCs w:val="26"/>
        </w:rPr>
        <w:t>По тематическому разделу «</w:t>
      </w:r>
      <w:r w:rsidRPr="002F267B">
        <w:rPr>
          <w:b/>
          <w:color w:val="000000"/>
          <w:spacing w:val="1"/>
          <w:sz w:val="26"/>
          <w:szCs w:val="25"/>
        </w:rPr>
        <w:t>Экономика</w:t>
      </w:r>
      <w:r w:rsidRPr="002F267B">
        <w:rPr>
          <w:b/>
          <w:color w:val="000000"/>
          <w:spacing w:val="1"/>
          <w:sz w:val="26"/>
          <w:szCs w:val="26"/>
        </w:rPr>
        <w:t>»</w:t>
      </w:r>
      <w:r w:rsidRPr="002F267B">
        <w:rPr>
          <w:color w:val="000000"/>
          <w:spacing w:val="1"/>
          <w:sz w:val="26"/>
          <w:szCs w:val="26"/>
        </w:rPr>
        <w:t xml:space="preserve"> </w:t>
      </w:r>
      <w:r w:rsidRPr="002F267B">
        <w:rPr>
          <w:b/>
          <w:color w:val="000000"/>
          <w:spacing w:val="1"/>
          <w:sz w:val="26"/>
          <w:szCs w:val="26"/>
        </w:rPr>
        <w:t>– 8 обращений или 50 %</w:t>
      </w:r>
      <w:r w:rsidRPr="002F267B">
        <w:rPr>
          <w:color w:val="000000"/>
          <w:spacing w:val="1"/>
          <w:sz w:val="26"/>
          <w:szCs w:val="26"/>
        </w:rPr>
        <w:t xml:space="preserve"> от общего числа  обращений, поступивших в администрацию Ерышевского сельского поселения в 2018 г., количество которых по сравнению с 2017 годом осталось на прежнем уровне (за 2017 год в адрес администрации Ерышевского сельского поселения по данному тематическому разделу поступило 8 обращений).</w:t>
      </w:r>
    </w:p>
    <w:p w:rsidR="002F267B" w:rsidRPr="002F267B" w:rsidRDefault="002F267B" w:rsidP="002F267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2F267B">
        <w:rPr>
          <w:color w:val="000000"/>
          <w:spacing w:val="1"/>
          <w:sz w:val="26"/>
          <w:szCs w:val="26"/>
        </w:rPr>
        <w:t xml:space="preserve">          Наибольшее количество обращений касается  тематики «</w:t>
      </w:r>
      <w:r w:rsidRPr="002F267B">
        <w:rPr>
          <w:b/>
          <w:color w:val="800000"/>
          <w:sz w:val="26"/>
          <w:szCs w:val="24"/>
        </w:rPr>
        <w:t>Градостроительство и архитектура</w:t>
      </w:r>
      <w:r w:rsidRPr="002F267B">
        <w:rPr>
          <w:color w:val="000000"/>
          <w:spacing w:val="1"/>
          <w:sz w:val="26"/>
          <w:szCs w:val="26"/>
        </w:rPr>
        <w:t xml:space="preserve">» (в отчетном периоде - 5 обращений или 62 % от  числа обращений  </w:t>
      </w:r>
      <w:r w:rsidRPr="002F267B">
        <w:rPr>
          <w:b/>
          <w:color w:val="800000"/>
          <w:sz w:val="26"/>
          <w:szCs w:val="24"/>
        </w:rPr>
        <w:t>Градостроительство и архитектура</w:t>
      </w:r>
      <w:r w:rsidRPr="002F267B">
        <w:rPr>
          <w:color w:val="000000"/>
          <w:spacing w:val="1"/>
          <w:sz w:val="26"/>
          <w:szCs w:val="26"/>
        </w:rPr>
        <w:t xml:space="preserve">), количество которых уменьшилось по сравнению с 2017 годом ( в 2017 году в адрес администрации Ерышевского сельского поселения по данной тематике поступило 7 обращений). В обращениях по данной тематике  люди поднимали вопросы: «Благоустройство городов и поселков. Обустройство придомовых территорий» (5).  </w:t>
      </w:r>
    </w:p>
    <w:p w:rsidR="002F267B" w:rsidRPr="002F267B" w:rsidRDefault="002F267B" w:rsidP="002F267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2F267B">
        <w:rPr>
          <w:color w:val="000000"/>
          <w:spacing w:val="1"/>
          <w:sz w:val="26"/>
          <w:szCs w:val="26"/>
        </w:rPr>
        <w:t xml:space="preserve"> </w:t>
      </w:r>
      <w:r w:rsidRPr="002F267B">
        <w:rPr>
          <w:b/>
          <w:color w:val="000000"/>
          <w:spacing w:val="1"/>
          <w:sz w:val="26"/>
          <w:szCs w:val="26"/>
        </w:rPr>
        <w:t>По тематическому разделу «</w:t>
      </w:r>
      <w:r w:rsidRPr="002F267B">
        <w:rPr>
          <w:b/>
          <w:color w:val="000000"/>
          <w:spacing w:val="1"/>
          <w:sz w:val="26"/>
          <w:szCs w:val="25"/>
        </w:rPr>
        <w:t>Жилищно-коммунальная сфера</w:t>
      </w:r>
      <w:r w:rsidRPr="002F267B">
        <w:rPr>
          <w:b/>
          <w:color w:val="000000"/>
          <w:spacing w:val="1"/>
          <w:sz w:val="26"/>
          <w:szCs w:val="26"/>
        </w:rPr>
        <w:t>»</w:t>
      </w:r>
      <w:r w:rsidRPr="002F267B">
        <w:rPr>
          <w:color w:val="000000"/>
          <w:spacing w:val="1"/>
          <w:sz w:val="26"/>
          <w:szCs w:val="26"/>
        </w:rPr>
        <w:t xml:space="preserve"> </w:t>
      </w:r>
      <w:r w:rsidRPr="002F267B">
        <w:rPr>
          <w:b/>
          <w:color w:val="000000"/>
          <w:spacing w:val="1"/>
          <w:sz w:val="26"/>
          <w:szCs w:val="26"/>
        </w:rPr>
        <w:t>– 4 обращения или 25 %</w:t>
      </w:r>
      <w:r w:rsidRPr="002F267B">
        <w:rPr>
          <w:color w:val="000000"/>
          <w:spacing w:val="1"/>
          <w:sz w:val="26"/>
          <w:szCs w:val="26"/>
        </w:rPr>
        <w:t xml:space="preserve"> от общего числа  обращений, поступивших в администрацию Ерышевского сельского поселения в 2018 г., количество которых уменьшилось  на 1 обращение или 25 % по сравнению с 2017 годом (за 2017 год в адрес администрации Ерышевского сельского поселения по данному тематическому разделу поступило 3 обращения).</w:t>
      </w:r>
    </w:p>
    <w:p w:rsidR="002F267B" w:rsidRPr="002F267B" w:rsidRDefault="002F267B" w:rsidP="002F267B">
      <w:pPr>
        <w:jc w:val="both"/>
        <w:rPr>
          <w:color w:val="000000"/>
          <w:spacing w:val="1"/>
          <w:sz w:val="26"/>
          <w:szCs w:val="26"/>
        </w:rPr>
      </w:pPr>
      <w:r w:rsidRPr="002F267B">
        <w:rPr>
          <w:color w:val="000000"/>
          <w:spacing w:val="1"/>
          <w:sz w:val="26"/>
          <w:szCs w:val="26"/>
        </w:rPr>
        <w:t xml:space="preserve">          Наибольшее количество обращений жилищно-коммунальной сферы касается  тематики «</w:t>
      </w:r>
      <w:r w:rsidRPr="002F267B">
        <w:rPr>
          <w:sz w:val="26"/>
          <w:szCs w:val="24"/>
        </w:rPr>
        <w:t>Перебои в электроснабжении</w:t>
      </w:r>
      <w:r w:rsidRPr="002F267B">
        <w:rPr>
          <w:color w:val="000000"/>
          <w:spacing w:val="1"/>
          <w:sz w:val="26"/>
          <w:szCs w:val="26"/>
        </w:rPr>
        <w:t>» (в отчетном периоде - 2 обращения или 50 % от  числа обращений  жилищно-коммунальной сферы), количество которых увеличилось по сравнению с 2017 годом на 2 обращения или 100 % ( в 2017 году в адрес администрации Ерышевского сельского поселения  по данной тематике поступало 0 обращений). В обращениях по данной тематике  люди поднимали вопросы: «</w:t>
      </w:r>
      <w:r w:rsidRPr="002F267B">
        <w:rPr>
          <w:sz w:val="26"/>
          <w:szCs w:val="24"/>
        </w:rPr>
        <w:t>Перебои в электроснабжении</w:t>
      </w:r>
      <w:r w:rsidRPr="002F267B">
        <w:rPr>
          <w:color w:val="000000"/>
          <w:spacing w:val="1"/>
          <w:sz w:val="26"/>
          <w:szCs w:val="26"/>
        </w:rPr>
        <w:t>» (2).</w:t>
      </w:r>
    </w:p>
    <w:p w:rsidR="002F267B" w:rsidRPr="002F267B" w:rsidRDefault="002F267B" w:rsidP="002F267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2F267B">
        <w:rPr>
          <w:b/>
          <w:color w:val="000000"/>
          <w:spacing w:val="1"/>
          <w:sz w:val="26"/>
          <w:szCs w:val="26"/>
        </w:rPr>
        <w:t>По тематическому разделу «Социальная сфера»</w:t>
      </w:r>
      <w:r w:rsidRPr="002F267B">
        <w:rPr>
          <w:color w:val="000000"/>
          <w:spacing w:val="1"/>
          <w:sz w:val="26"/>
          <w:szCs w:val="26"/>
        </w:rPr>
        <w:t xml:space="preserve"> </w:t>
      </w:r>
      <w:r w:rsidRPr="002F267B">
        <w:rPr>
          <w:b/>
          <w:color w:val="000000"/>
          <w:spacing w:val="1"/>
          <w:sz w:val="26"/>
          <w:szCs w:val="26"/>
        </w:rPr>
        <w:t>– 3 обращения или 20 %</w:t>
      </w:r>
      <w:r w:rsidRPr="002F267B">
        <w:rPr>
          <w:color w:val="000000"/>
          <w:spacing w:val="1"/>
          <w:sz w:val="26"/>
          <w:szCs w:val="26"/>
        </w:rPr>
        <w:t xml:space="preserve"> от общего числа  обращений, поступивших в администрацию Ерышевского сельского поселения в 2018 г., количество которых осталось на прежнем уровне по сравнению с 2017 годом </w:t>
      </w:r>
      <w:r w:rsidRPr="002F267B">
        <w:rPr>
          <w:color w:val="000000"/>
          <w:spacing w:val="1"/>
          <w:sz w:val="26"/>
          <w:szCs w:val="26"/>
        </w:rPr>
        <w:lastRenderedPageBreak/>
        <w:t>(за 2017 год в адрес администрации Ерышевского сельского поселения по данному тематическому разделу поступило 3 обращения).</w:t>
      </w:r>
    </w:p>
    <w:p w:rsidR="002F267B" w:rsidRPr="002F267B" w:rsidRDefault="002F267B" w:rsidP="002F267B">
      <w:pPr>
        <w:jc w:val="both"/>
        <w:rPr>
          <w:color w:val="000000"/>
          <w:spacing w:val="1"/>
          <w:sz w:val="26"/>
          <w:szCs w:val="26"/>
        </w:rPr>
      </w:pPr>
      <w:r w:rsidRPr="002F267B">
        <w:rPr>
          <w:color w:val="000000"/>
          <w:spacing w:val="1"/>
          <w:sz w:val="26"/>
          <w:szCs w:val="26"/>
        </w:rPr>
        <w:t xml:space="preserve">          Наибольшее количество обращений социальной сферы касается  тематики «</w:t>
      </w:r>
      <w:r w:rsidRPr="002F267B">
        <w:rPr>
          <w:sz w:val="26"/>
          <w:szCs w:val="24"/>
        </w:rPr>
        <w:t>Социальное обеспечение и социальное страхование</w:t>
      </w:r>
      <w:r w:rsidRPr="002F267B">
        <w:rPr>
          <w:color w:val="000000"/>
          <w:spacing w:val="1"/>
          <w:sz w:val="26"/>
          <w:szCs w:val="26"/>
        </w:rPr>
        <w:t>» (в отчетном периоде - 2 обращения или 75 % от  числа обращений  социальной сферы), количество которых осталось на прежнем уровне по сравнению с 2017 годом ( в 2017 году в адрес администрации Ерышевского сельского поселения  по данной тематике поступало 3 обращения). В обращениях по данной тематике  люди поднимали вопросы: «</w:t>
      </w:r>
      <w:r w:rsidRPr="002F267B">
        <w:rPr>
          <w:sz w:val="26"/>
          <w:szCs w:val="24"/>
        </w:rPr>
        <w:t>Пересмотр размеров пенсий</w:t>
      </w:r>
      <w:r w:rsidRPr="002F267B">
        <w:rPr>
          <w:color w:val="000000"/>
          <w:spacing w:val="1"/>
          <w:sz w:val="26"/>
          <w:szCs w:val="26"/>
        </w:rPr>
        <w:t>» (2) и «</w:t>
      </w:r>
      <w:r w:rsidRPr="002F267B">
        <w:rPr>
          <w:sz w:val="26"/>
          <w:szCs w:val="24"/>
        </w:rPr>
        <w:t>Просьба об оказании финансовой помощи</w:t>
      </w:r>
      <w:r w:rsidRPr="002F267B">
        <w:rPr>
          <w:sz w:val="24"/>
          <w:szCs w:val="24"/>
        </w:rPr>
        <w:t>» (1)</w:t>
      </w:r>
      <w:r w:rsidRPr="002F267B">
        <w:rPr>
          <w:color w:val="000000"/>
          <w:spacing w:val="1"/>
          <w:sz w:val="26"/>
          <w:szCs w:val="26"/>
        </w:rPr>
        <w:t xml:space="preserve">. </w:t>
      </w:r>
    </w:p>
    <w:p w:rsidR="002F267B" w:rsidRPr="002F267B" w:rsidRDefault="002F267B" w:rsidP="002F267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2F267B">
        <w:rPr>
          <w:b/>
          <w:color w:val="000000"/>
          <w:spacing w:val="1"/>
          <w:sz w:val="26"/>
          <w:szCs w:val="26"/>
        </w:rPr>
        <w:t>По тематическому разделу «</w:t>
      </w:r>
      <w:r w:rsidRPr="002F267B">
        <w:rPr>
          <w:b/>
          <w:color w:val="000000"/>
          <w:spacing w:val="1"/>
          <w:sz w:val="26"/>
          <w:szCs w:val="25"/>
        </w:rPr>
        <w:t>Оборона, безопасность, законность</w:t>
      </w:r>
      <w:r w:rsidRPr="002F267B">
        <w:rPr>
          <w:b/>
          <w:color w:val="000000"/>
          <w:spacing w:val="1"/>
          <w:sz w:val="26"/>
          <w:szCs w:val="26"/>
        </w:rPr>
        <w:t>»</w:t>
      </w:r>
      <w:r w:rsidRPr="002F267B">
        <w:rPr>
          <w:color w:val="000000"/>
          <w:spacing w:val="1"/>
          <w:sz w:val="26"/>
          <w:szCs w:val="26"/>
        </w:rPr>
        <w:t xml:space="preserve"> </w:t>
      </w:r>
      <w:r w:rsidRPr="002F267B">
        <w:rPr>
          <w:b/>
          <w:color w:val="000000"/>
          <w:spacing w:val="1"/>
          <w:sz w:val="26"/>
          <w:szCs w:val="26"/>
        </w:rPr>
        <w:t>– 1 обращение или 6 %</w:t>
      </w:r>
      <w:r w:rsidRPr="002F267B">
        <w:rPr>
          <w:color w:val="000000"/>
          <w:spacing w:val="1"/>
          <w:sz w:val="26"/>
          <w:szCs w:val="26"/>
        </w:rPr>
        <w:t xml:space="preserve"> от общего числа  обращений, поступивших в администрацию Ерышевского сельского поселения в 2018 г., количество которых по сравнению с 2017 годом осталось на прежнем уровне (за 2017 год в адрес администрации Ерышевского сельского поселения по данному тематическому разделу поступило 1 обращение).</w:t>
      </w:r>
    </w:p>
    <w:p w:rsidR="002F267B" w:rsidRPr="002F267B" w:rsidRDefault="002F267B" w:rsidP="002F267B">
      <w:pPr>
        <w:jc w:val="both"/>
        <w:rPr>
          <w:color w:val="000000"/>
          <w:spacing w:val="1"/>
          <w:sz w:val="26"/>
          <w:szCs w:val="26"/>
        </w:rPr>
      </w:pPr>
      <w:r w:rsidRPr="002F267B">
        <w:rPr>
          <w:color w:val="000000"/>
          <w:spacing w:val="1"/>
          <w:sz w:val="26"/>
          <w:szCs w:val="26"/>
        </w:rPr>
        <w:t xml:space="preserve">          Наибольшее количество обращений раздела «</w:t>
      </w:r>
      <w:r w:rsidRPr="002F267B">
        <w:rPr>
          <w:color w:val="000000"/>
          <w:spacing w:val="1"/>
          <w:sz w:val="26"/>
          <w:szCs w:val="25"/>
        </w:rPr>
        <w:t>Оборона, безопасность, законность»</w:t>
      </w:r>
      <w:r w:rsidRPr="002F267B">
        <w:rPr>
          <w:color w:val="000000"/>
          <w:spacing w:val="1"/>
          <w:sz w:val="26"/>
          <w:szCs w:val="26"/>
        </w:rPr>
        <w:t xml:space="preserve"> касается  тематики «</w:t>
      </w:r>
      <w:r w:rsidRPr="002F267B">
        <w:rPr>
          <w:sz w:val="26"/>
          <w:szCs w:val="24"/>
        </w:rPr>
        <w:t>Безопасность личности</w:t>
      </w:r>
      <w:r w:rsidRPr="002F267B">
        <w:rPr>
          <w:color w:val="000000"/>
          <w:spacing w:val="1"/>
          <w:sz w:val="26"/>
          <w:szCs w:val="26"/>
        </w:rPr>
        <w:t>» (в отчетном периоде - 1 обращение или 100 % от  числа обращений  раздела «</w:t>
      </w:r>
      <w:r w:rsidRPr="002F267B">
        <w:rPr>
          <w:color w:val="000000"/>
          <w:spacing w:val="1"/>
          <w:sz w:val="26"/>
          <w:szCs w:val="25"/>
        </w:rPr>
        <w:t>Оборона, безопасность, законность»</w:t>
      </w:r>
      <w:r w:rsidRPr="002F267B">
        <w:rPr>
          <w:color w:val="000000"/>
          <w:spacing w:val="1"/>
          <w:sz w:val="26"/>
          <w:szCs w:val="26"/>
        </w:rPr>
        <w:t>), количество которых по сравнению с 2017 годом осталось на прежнем уровне ( в 2017 году в адрес администрации Ерышевского сельского поселения  по данной тематике поступило 1 обращение). В обращениях по данной тематике  люди поднимали вопросы: «</w:t>
      </w:r>
      <w:r w:rsidRPr="002F267B">
        <w:rPr>
          <w:sz w:val="26"/>
          <w:szCs w:val="24"/>
        </w:rPr>
        <w:t>Конфликты на бытовой почве</w:t>
      </w:r>
      <w:r w:rsidRPr="002F267B">
        <w:rPr>
          <w:color w:val="000000"/>
          <w:spacing w:val="1"/>
          <w:sz w:val="26"/>
          <w:szCs w:val="26"/>
        </w:rPr>
        <w:t xml:space="preserve">» (1). </w:t>
      </w:r>
    </w:p>
    <w:p w:rsidR="002F267B" w:rsidRPr="002F267B" w:rsidRDefault="002F267B" w:rsidP="002F267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2F267B">
        <w:rPr>
          <w:color w:val="000000"/>
          <w:spacing w:val="1"/>
          <w:sz w:val="26"/>
          <w:szCs w:val="26"/>
        </w:rPr>
        <w:t xml:space="preserve">          Следует отметить, что на последнем месте стоят обращения, касающиеся </w:t>
      </w:r>
      <w:r w:rsidRPr="002F267B">
        <w:rPr>
          <w:b/>
          <w:color w:val="000000"/>
          <w:spacing w:val="1"/>
          <w:sz w:val="26"/>
          <w:szCs w:val="26"/>
        </w:rPr>
        <w:t>тематического раздела «</w:t>
      </w:r>
      <w:r w:rsidRPr="002F267B">
        <w:rPr>
          <w:b/>
          <w:color w:val="000000"/>
          <w:spacing w:val="1"/>
          <w:sz w:val="26"/>
          <w:szCs w:val="25"/>
        </w:rPr>
        <w:t xml:space="preserve">Государство, общество, политика» </w:t>
      </w:r>
      <w:r w:rsidRPr="002F267B">
        <w:rPr>
          <w:b/>
          <w:color w:val="000000"/>
          <w:spacing w:val="1"/>
          <w:sz w:val="26"/>
          <w:szCs w:val="26"/>
        </w:rPr>
        <w:t>- 0 обращений (или 0 % от общего числа обращений за 2018 г.)</w:t>
      </w:r>
      <w:r w:rsidRPr="002F267B">
        <w:rPr>
          <w:color w:val="000000"/>
          <w:spacing w:val="1"/>
          <w:sz w:val="26"/>
          <w:szCs w:val="26"/>
        </w:rPr>
        <w:t xml:space="preserve">, по сравнению с аналогичным периодом 2017 года обращения по разделу: </w:t>
      </w:r>
      <w:r w:rsidRPr="002F267B">
        <w:rPr>
          <w:b/>
          <w:color w:val="000000"/>
          <w:spacing w:val="1"/>
          <w:sz w:val="26"/>
          <w:szCs w:val="25"/>
        </w:rPr>
        <w:t>«Государство, общество, политика» не поступали.</w:t>
      </w:r>
    </w:p>
    <w:p w:rsidR="002F267B" w:rsidRPr="002F267B" w:rsidRDefault="002F267B" w:rsidP="002F267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2F267B">
        <w:rPr>
          <w:color w:val="000000"/>
          <w:spacing w:val="1"/>
          <w:sz w:val="26"/>
          <w:szCs w:val="26"/>
        </w:rPr>
        <w:t xml:space="preserve">          </w:t>
      </w:r>
      <w:r w:rsidRPr="002F267B">
        <w:rPr>
          <w:b/>
          <w:color w:val="000000"/>
          <w:spacing w:val="1"/>
          <w:sz w:val="26"/>
          <w:szCs w:val="26"/>
        </w:rPr>
        <w:t>Обращения</w:t>
      </w:r>
      <w:r w:rsidRPr="002F267B">
        <w:rPr>
          <w:color w:val="000000"/>
          <w:spacing w:val="1"/>
          <w:sz w:val="26"/>
          <w:szCs w:val="26"/>
        </w:rPr>
        <w:t xml:space="preserve">, поступившие в администрацию Ерышевского сельского поселения  </w:t>
      </w:r>
      <w:r w:rsidRPr="002F267B">
        <w:rPr>
          <w:b/>
          <w:color w:val="000000"/>
          <w:spacing w:val="1"/>
          <w:sz w:val="26"/>
          <w:szCs w:val="26"/>
        </w:rPr>
        <w:t>за 2018 год, по социальному статусу обратившихся</w:t>
      </w:r>
      <w:r w:rsidRPr="002F267B"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6116"/>
      </w:tblGrid>
      <w:tr w:rsidR="002F267B" w:rsidRPr="002F267B" w:rsidTr="00687FD5">
        <w:tc>
          <w:tcPr>
            <w:tcW w:w="3630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4"/>
              </w:rPr>
            </w:pPr>
          </w:p>
        </w:tc>
        <w:tc>
          <w:tcPr>
            <w:tcW w:w="6116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center"/>
              <w:rPr>
                <w:b/>
                <w:color w:val="000000"/>
                <w:spacing w:val="1"/>
                <w:sz w:val="26"/>
                <w:szCs w:val="24"/>
              </w:rPr>
            </w:pPr>
            <w:r w:rsidRPr="002F267B">
              <w:rPr>
                <w:b/>
                <w:color w:val="000000"/>
                <w:spacing w:val="1"/>
                <w:sz w:val="26"/>
                <w:szCs w:val="24"/>
              </w:rPr>
              <w:t>2018 г.</w:t>
            </w:r>
          </w:p>
        </w:tc>
      </w:tr>
      <w:tr w:rsidR="002F267B" w:rsidRPr="002F267B" w:rsidTr="00687FD5">
        <w:tc>
          <w:tcPr>
            <w:tcW w:w="3630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both"/>
              <w:rPr>
                <w:b/>
                <w:color w:val="000000"/>
                <w:spacing w:val="1"/>
                <w:sz w:val="26"/>
                <w:szCs w:val="24"/>
              </w:rPr>
            </w:pPr>
            <w:r w:rsidRPr="002F267B">
              <w:rPr>
                <w:b/>
                <w:color w:val="000000"/>
                <w:spacing w:val="1"/>
                <w:sz w:val="26"/>
                <w:szCs w:val="24"/>
              </w:rPr>
              <w:t>пенсионеры</w:t>
            </w:r>
          </w:p>
        </w:tc>
        <w:tc>
          <w:tcPr>
            <w:tcW w:w="6116" w:type="dxa"/>
            <w:shd w:val="clear" w:color="auto" w:fill="auto"/>
          </w:tcPr>
          <w:p w:rsidR="002F267B" w:rsidRPr="002F267B" w:rsidRDefault="002F267B" w:rsidP="002F267B">
            <w:pPr>
              <w:jc w:val="center"/>
              <w:rPr>
                <w:color w:val="000000"/>
                <w:spacing w:val="1"/>
                <w:sz w:val="26"/>
                <w:szCs w:val="24"/>
              </w:rPr>
            </w:pPr>
            <w:r w:rsidRPr="002F267B">
              <w:rPr>
                <w:color w:val="000000"/>
                <w:spacing w:val="1"/>
                <w:sz w:val="26"/>
                <w:szCs w:val="24"/>
              </w:rPr>
              <w:t>15  (или  94 %  от общего числа поступивших обращений)</w:t>
            </w:r>
          </w:p>
        </w:tc>
      </w:tr>
      <w:tr w:rsidR="002F267B" w:rsidRPr="002F267B" w:rsidTr="00687FD5">
        <w:tc>
          <w:tcPr>
            <w:tcW w:w="3630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both"/>
              <w:rPr>
                <w:b/>
                <w:color w:val="000000"/>
                <w:spacing w:val="1"/>
                <w:sz w:val="26"/>
                <w:szCs w:val="24"/>
              </w:rPr>
            </w:pPr>
            <w:r w:rsidRPr="002F267B">
              <w:rPr>
                <w:b/>
                <w:color w:val="000000"/>
                <w:spacing w:val="1"/>
                <w:sz w:val="26"/>
                <w:szCs w:val="24"/>
              </w:rPr>
              <w:t>инвалиды и участники ВОВ</w:t>
            </w:r>
          </w:p>
        </w:tc>
        <w:tc>
          <w:tcPr>
            <w:tcW w:w="6116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4"/>
              </w:rPr>
            </w:pPr>
            <w:r w:rsidRPr="002F267B">
              <w:rPr>
                <w:color w:val="000000"/>
                <w:spacing w:val="1"/>
                <w:sz w:val="26"/>
                <w:szCs w:val="24"/>
              </w:rPr>
              <w:t>0  (или  0 %)</w:t>
            </w:r>
          </w:p>
        </w:tc>
      </w:tr>
      <w:tr w:rsidR="002F267B" w:rsidRPr="002F267B" w:rsidTr="00687FD5">
        <w:tc>
          <w:tcPr>
            <w:tcW w:w="3630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both"/>
              <w:rPr>
                <w:b/>
                <w:color w:val="000000"/>
                <w:spacing w:val="1"/>
                <w:sz w:val="26"/>
                <w:szCs w:val="24"/>
              </w:rPr>
            </w:pPr>
            <w:r w:rsidRPr="002F267B">
              <w:rPr>
                <w:b/>
                <w:color w:val="000000"/>
                <w:spacing w:val="1"/>
                <w:sz w:val="26"/>
                <w:szCs w:val="24"/>
              </w:rPr>
              <w:t>многодетные семьи</w:t>
            </w:r>
          </w:p>
        </w:tc>
        <w:tc>
          <w:tcPr>
            <w:tcW w:w="6116" w:type="dxa"/>
            <w:shd w:val="clear" w:color="auto" w:fill="auto"/>
          </w:tcPr>
          <w:p w:rsidR="002F267B" w:rsidRPr="002F267B" w:rsidRDefault="002F267B" w:rsidP="002F267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  <w:sz w:val="26"/>
                <w:szCs w:val="24"/>
              </w:rPr>
            </w:pPr>
            <w:r w:rsidRPr="002F267B">
              <w:rPr>
                <w:color w:val="000000"/>
                <w:spacing w:val="1"/>
                <w:sz w:val="26"/>
                <w:szCs w:val="24"/>
              </w:rPr>
              <w:t>0 (или  0 %)</w:t>
            </w:r>
          </w:p>
        </w:tc>
      </w:tr>
      <w:tr w:rsidR="002F267B" w:rsidRPr="002F267B" w:rsidTr="00687FD5">
        <w:tc>
          <w:tcPr>
            <w:tcW w:w="3630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both"/>
              <w:rPr>
                <w:b/>
                <w:color w:val="000000"/>
                <w:spacing w:val="1"/>
                <w:sz w:val="26"/>
                <w:szCs w:val="24"/>
              </w:rPr>
            </w:pPr>
            <w:r w:rsidRPr="002F267B">
              <w:rPr>
                <w:b/>
                <w:color w:val="000000"/>
                <w:spacing w:val="1"/>
                <w:sz w:val="26"/>
                <w:szCs w:val="24"/>
              </w:rPr>
              <w:t>матери одиночки</w:t>
            </w:r>
          </w:p>
        </w:tc>
        <w:tc>
          <w:tcPr>
            <w:tcW w:w="6116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4"/>
              </w:rPr>
            </w:pPr>
            <w:r w:rsidRPr="002F267B">
              <w:rPr>
                <w:color w:val="000000"/>
                <w:spacing w:val="1"/>
                <w:sz w:val="26"/>
                <w:szCs w:val="24"/>
              </w:rPr>
              <w:t>0  (или  0 %)</w:t>
            </w:r>
          </w:p>
        </w:tc>
      </w:tr>
      <w:tr w:rsidR="002F267B" w:rsidRPr="002F267B" w:rsidTr="00687FD5">
        <w:tc>
          <w:tcPr>
            <w:tcW w:w="3630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both"/>
              <w:rPr>
                <w:b/>
                <w:color w:val="000000"/>
                <w:spacing w:val="1"/>
                <w:sz w:val="26"/>
                <w:szCs w:val="24"/>
              </w:rPr>
            </w:pPr>
            <w:r w:rsidRPr="002F267B">
              <w:rPr>
                <w:b/>
                <w:color w:val="000000"/>
                <w:spacing w:val="1"/>
                <w:sz w:val="26"/>
                <w:szCs w:val="24"/>
              </w:rPr>
              <w:t>иные категории граждан</w:t>
            </w:r>
          </w:p>
        </w:tc>
        <w:tc>
          <w:tcPr>
            <w:tcW w:w="6116" w:type="dxa"/>
            <w:shd w:val="clear" w:color="auto" w:fill="auto"/>
          </w:tcPr>
          <w:p w:rsidR="002F267B" w:rsidRPr="002F267B" w:rsidRDefault="002F267B" w:rsidP="002F267B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4"/>
              </w:rPr>
            </w:pPr>
            <w:r w:rsidRPr="002F267B">
              <w:rPr>
                <w:color w:val="000000"/>
                <w:spacing w:val="1"/>
                <w:sz w:val="26"/>
                <w:szCs w:val="24"/>
              </w:rPr>
              <w:t>1  (или  6 %  от общего числа поступивших обращений)</w:t>
            </w:r>
          </w:p>
        </w:tc>
      </w:tr>
    </w:tbl>
    <w:p w:rsidR="002F267B" w:rsidRPr="002F267B" w:rsidRDefault="002F267B" w:rsidP="002F267B">
      <w:pPr>
        <w:jc w:val="both"/>
        <w:rPr>
          <w:color w:val="000000"/>
          <w:spacing w:val="10"/>
          <w:sz w:val="26"/>
          <w:szCs w:val="28"/>
        </w:rPr>
      </w:pPr>
      <w:r w:rsidRPr="002F267B">
        <w:rPr>
          <w:color w:val="000000"/>
          <w:spacing w:val="1"/>
          <w:sz w:val="26"/>
          <w:szCs w:val="26"/>
        </w:rPr>
        <w:t xml:space="preserve">   </w:t>
      </w:r>
      <w:r w:rsidRPr="002F267B">
        <w:rPr>
          <w:color w:val="000000"/>
          <w:spacing w:val="10"/>
          <w:sz w:val="26"/>
          <w:szCs w:val="26"/>
        </w:rPr>
        <w:t xml:space="preserve">   </w:t>
      </w:r>
      <w:r w:rsidRPr="002F267B">
        <w:rPr>
          <w:color w:val="000000"/>
          <w:spacing w:val="10"/>
          <w:sz w:val="26"/>
          <w:szCs w:val="28"/>
        </w:rPr>
        <w:t>В целом проведенный анализ обращений граждан,</w:t>
      </w:r>
      <w:r w:rsidRPr="002F267B">
        <w:rPr>
          <w:spacing w:val="3"/>
          <w:sz w:val="26"/>
          <w:szCs w:val="28"/>
        </w:rPr>
        <w:t xml:space="preserve"> поступивших в адрес администрации Ерышевского сельского поселения  показал, что результат </w:t>
      </w:r>
      <w:r w:rsidRPr="002F267B">
        <w:rPr>
          <w:spacing w:val="3"/>
          <w:sz w:val="26"/>
          <w:szCs w:val="28"/>
        </w:rPr>
        <w:lastRenderedPageBreak/>
        <w:t>рассмотрения в основном носит разъяснительный и консультативный характер. Заявителям оказывается правовая помощь, разъясняется действующее законодательство по формам и методам защиты их прав. При анализе поступивших обращений заявителей с точки зрения социального статуса большинство обращений поступает от пенсионеров. Специалистом администрации изучаются поднятые в обращениях проблемы и реализуются меры по их разрешению.</w:t>
      </w:r>
    </w:p>
    <w:p w:rsidR="002F267B" w:rsidRPr="002F267B" w:rsidRDefault="002F267B" w:rsidP="002F267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 w:rsidRPr="002F267B">
        <w:rPr>
          <w:color w:val="000000"/>
          <w:spacing w:val="10"/>
          <w:sz w:val="26"/>
          <w:szCs w:val="26"/>
        </w:rPr>
        <w:t xml:space="preserve">         Все мероприятия, проводимые администрацией Ерышевского сельского поселения,  в итоге посвящены главному – обеспечению гражданам комфортных условий жизни и защите их прав.</w:t>
      </w:r>
    </w:p>
    <w:p w:rsidR="002F267B" w:rsidRPr="002F267B" w:rsidRDefault="002F267B" w:rsidP="002F267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 w:rsidRPr="002F267B"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Ерышевского сельского поселения  сегодня остаются  приоритетными.</w:t>
      </w:r>
    </w:p>
    <w:p w:rsidR="002F267B" w:rsidRPr="002F267B" w:rsidRDefault="002F267B" w:rsidP="002F267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  <w:r w:rsidRPr="002F267B">
        <w:rPr>
          <w:b/>
          <w:bCs/>
          <w:sz w:val="26"/>
          <w:szCs w:val="24"/>
        </w:rPr>
        <w:t>Разъяснения по отдельным обращениям, поступившим в администрацию Ерышевского сельского поселения за 2018 год</w:t>
      </w:r>
    </w:p>
    <w:p w:rsidR="002F267B" w:rsidRPr="002F267B" w:rsidRDefault="002F267B" w:rsidP="002F26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both"/>
        <w:rPr>
          <w:rFonts w:ascii="Times New Roman CYR" w:hAnsi="Times New Roman CYR"/>
          <w:kern w:val="3"/>
          <w:sz w:val="26"/>
          <w:szCs w:val="24"/>
        </w:rPr>
      </w:pPr>
      <w:r w:rsidRPr="002F267B">
        <w:rPr>
          <w:rFonts w:ascii="Times New Roman CYR" w:hAnsi="Times New Roman CYR" w:cs="Times New Roman CYR"/>
          <w:kern w:val="3"/>
          <w:sz w:val="26"/>
          <w:szCs w:val="24"/>
        </w:rPr>
        <w:t xml:space="preserve"> </w:t>
      </w:r>
      <w:r w:rsidRPr="002F267B">
        <w:rPr>
          <w:rFonts w:ascii="Times New Roman CYR" w:hAnsi="Times New Roman CYR"/>
          <w:kern w:val="3"/>
          <w:sz w:val="26"/>
          <w:szCs w:val="24"/>
        </w:rPr>
        <w:t xml:space="preserve">      В администрацию Ерышевского сельского поселения  в ходе  личного приема главы Ерышевского сельского поселения обратился  житель с.Ерышевка по вопросу </w:t>
      </w:r>
      <w:r w:rsidRPr="002F267B">
        <w:rPr>
          <w:color w:val="000000"/>
          <w:kern w:val="3"/>
          <w:sz w:val="26"/>
          <w:szCs w:val="24"/>
        </w:rPr>
        <w:t>благоустройства и ремонта подъездных дорог</w:t>
      </w:r>
      <w:r w:rsidRPr="002F267B">
        <w:rPr>
          <w:rFonts w:ascii="Times New Roman CYR" w:hAnsi="Times New Roman CYR"/>
          <w:kern w:val="3"/>
          <w:sz w:val="26"/>
          <w:szCs w:val="24"/>
        </w:rPr>
        <w:t>. В ходе приема в личной беседе с заявителем  было выяснено, что дорога по улице Тружеников разбита, имеются выбоины, на автомобиле выехать невозможно.</w:t>
      </w:r>
    </w:p>
    <w:p w:rsidR="002F267B" w:rsidRPr="002F267B" w:rsidRDefault="002F267B" w:rsidP="002F26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both"/>
        <w:rPr>
          <w:rFonts w:ascii="Times New Roman CYR" w:hAnsi="Times New Roman CYR"/>
          <w:kern w:val="3"/>
          <w:sz w:val="26"/>
          <w:szCs w:val="24"/>
        </w:rPr>
      </w:pPr>
      <w:r w:rsidRPr="002F267B">
        <w:rPr>
          <w:rFonts w:ascii="Times New Roman CYR" w:hAnsi="Times New Roman CYR"/>
          <w:kern w:val="3"/>
          <w:sz w:val="26"/>
          <w:szCs w:val="24"/>
        </w:rPr>
        <w:t>Глава поселения  в ходе приема  по существу поставленного в обращении вопроса дала ответ, что дорога в ближайшие дни будет отгрейдирована. Письменного ответа заявитель не требует. 12.01.2018г. дорога по ул. Тружеников отгрейдирована.  Заявитель удовлетворен.</w:t>
      </w:r>
    </w:p>
    <w:p w:rsidR="002F267B" w:rsidRPr="002F267B" w:rsidRDefault="002F267B" w:rsidP="002F26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both"/>
        <w:rPr>
          <w:rFonts w:ascii="Times New Roman CYR" w:hAnsi="Times New Roman CYR"/>
          <w:kern w:val="3"/>
          <w:sz w:val="26"/>
          <w:szCs w:val="24"/>
        </w:rPr>
      </w:pPr>
    </w:p>
    <w:p w:rsidR="002F267B" w:rsidRPr="002F267B" w:rsidRDefault="002F267B" w:rsidP="002F267B">
      <w:pPr>
        <w:spacing w:line="360" w:lineRule="auto"/>
        <w:jc w:val="both"/>
        <w:rPr>
          <w:sz w:val="26"/>
          <w:szCs w:val="24"/>
        </w:rPr>
      </w:pPr>
      <w:r w:rsidRPr="002F267B">
        <w:rPr>
          <w:b/>
          <w:sz w:val="26"/>
          <w:szCs w:val="24"/>
        </w:rPr>
        <w:t xml:space="preserve">  </w:t>
      </w:r>
      <w:r w:rsidR="00A64F65">
        <w:rPr>
          <w:b/>
          <w:sz w:val="26"/>
          <w:szCs w:val="24"/>
        </w:rPr>
        <w:t xml:space="preserve">   </w:t>
      </w:r>
      <w:r w:rsidRPr="002F267B">
        <w:rPr>
          <w:sz w:val="26"/>
          <w:szCs w:val="24"/>
        </w:rPr>
        <w:t>В администрацию Ерышевского сельского поселения  в ходе личного приема  главы администрации поступило обращение по вопросу уличного освещения (на столбе не горит фонарь).</w:t>
      </w:r>
    </w:p>
    <w:p w:rsidR="002F267B" w:rsidRPr="002F267B" w:rsidRDefault="002F267B" w:rsidP="002F267B">
      <w:pPr>
        <w:jc w:val="both"/>
        <w:rPr>
          <w:sz w:val="26"/>
          <w:szCs w:val="24"/>
        </w:rPr>
      </w:pPr>
      <w:r w:rsidRPr="002F267B">
        <w:rPr>
          <w:sz w:val="26"/>
          <w:szCs w:val="24"/>
        </w:rPr>
        <w:t xml:space="preserve">          Главой Ерышевского сельского поселения был вызван электрик с СХП «Дубрава»  и произведена замена электрической лампы. Письменного ответа заявитель не требует.</w:t>
      </w:r>
    </w:p>
    <w:p w:rsidR="002F267B" w:rsidRPr="002F267B" w:rsidRDefault="002F267B" w:rsidP="002F267B">
      <w:pPr>
        <w:jc w:val="both"/>
        <w:rPr>
          <w:sz w:val="26"/>
          <w:szCs w:val="24"/>
        </w:rPr>
      </w:pPr>
      <w:r w:rsidRPr="002F267B">
        <w:rPr>
          <w:sz w:val="26"/>
          <w:szCs w:val="24"/>
        </w:rPr>
        <w:t>Заявитель удовлетворен.</w:t>
      </w:r>
    </w:p>
    <w:p w:rsidR="002F267B" w:rsidRPr="002F267B" w:rsidRDefault="002F267B" w:rsidP="002F26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center"/>
        <w:rPr>
          <w:rFonts w:ascii="Times New Roman CYR" w:hAnsi="Times New Roman CYR" w:cs="Times New Roman CYR"/>
          <w:b/>
          <w:sz w:val="26"/>
          <w:szCs w:val="24"/>
        </w:rPr>
      </w:pPr>
    </w:p>
    <w:p w:rsidR="002F267B" w:rsidRPr="002F267B" w:rsidRDefault="00A64F65" w:rsidP="002F267B">
      <w:pPr>
        <w:spacing w:line="360" w:lineRule="auto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</w:t>
      </w:r>
      <w:r w:rsidR="002F267B" w:rsidRPr="002F267B">
        <w:rPr>
          <w:sz w:val="26"/>
          <w:szCs w:val="24"/>
        </w:rPr>
        <w:t>В администрацию Ерышевского сельского поселения  в ходе личного приема  главы администрации поступило обращение по вопросу нерегулярной доставки баллонного газа.</w:t>
      </w:r>
    </w:p>
    <w:p w:rsidR="002F267B" w:rsidRPr="002F267B" w:rsidRDefault="002F267B" w:rsidP="002F267B">
      <w:pPr>
        <w:jc w:val="both"/>
        <w:rPr>
          <w:sz w:val="26"/>
          <w:szCs w:val="24"/>
        </w:rPr>
      </w:pPr>
      <w:r w:rsidRPr="002F267B">
        <w:rPr>
          <w:sz w:val="26"/>
          <w:szCs w:val="24"/>
        </w:rPr>
        <w:t>Главой Ерышевского сельского поселения было дано разъяснение по вопросу доставки баллонного газа, доставка производится по мере поступления заявок на доставку.</w:t>
      </w:r>
    </w:p>
    <w:p w:rsidR="002F267B" w:rsidRPr="002F267B" w:rsidRDefault="002F267B" w:rsidP="002F267B">
      <w:pPr>
        <w:jc w:val="both"/>
        <w:rPr>
          <w:sz w:val="26"/>
          <w:szCs w:val="24"/>
        </w:rPr>
      </w:pPr>
      <w:r w:rsidRPr="002F267B">
        <w:rPr>
          <w:sz w:val="26"/>
          <w:szCs w:val="24"/>
        </w:rPr>
        <w:t>Заявителю разъяснено.</w:t>
      </w:r>
    </w:p>
    <w:p w:rsidR="002F267B" w:rsidRPr="002F267B" w:rsidRDefault="002F267B" w:rsidP="002F26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both"/>
        <w:rPr>
          <w:rFonts w:ascii="Times New Roman CYR" w:hAnsi="Times New Roman CYR" w:cs="Times New Roman CYR"/>
          <w:kern w:val="3"/>
          <w:sz w:val="26"/>
          <w:szCs w:val="24"/>
        </w:rPr>
      </w:pPr>
    </w:p>
    <w:p w:rsidR="002F267B" w:rsidRPr="002F267B" w:rsidRDefault="002F267B" w:rsidP="002F26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both"/>
        <w:rPr>
          <w:rFonts w:ascii="Times New Roman CYR" w:hAnsi="Times New Roman CYR"/>
          <w:kern w:val="3"/>
          <w:sz w:val="26"/>
          <w:szCs w:val="24"/>
        </w:rPr>
      </w:pPr>
      <w:r w:rsidRPr="002F267B">
        <w:rPr>
          <w:rFonts w:ascii="Times New Roman CYR" w:hAnsi="Times New Roman CYR"/>
          <w:kern w:val="3"/>
          <w:sz w:val="26"/>
          <w:szCs w:val="24"/>
        </w:rPr>
        <w:t xml:space="preserve">      В администрацию Ерышевского сельского поселения  в ходе  личного приема главы Ерышевского сельского поселения обратилась  жительница с.Ерышевка по вопросу </w:t>
      </w:r>
      <w:r w:rsidRPr="002F267B">
        <w:rPr>
          <w:color w:val="000000"/>
          <w:kern w:val="3"/>
          <w:sz w:val="26"/>
          <w:szCs w:val="24"/>
        </w:rPr>
        <w:t>доплаты к пенсии за воспитание детей</w:t>
      </w:r>
      <w:r w:rsidRPr="002F267B">
        <w:rPr>
          <w:rFonts w:ascii="Times New Roman CYR" w:hAnsi="Times New Roman CYR"/>
          <w:kern w:val="3"/>
          <w:sz w:val="26"/>
          <w:szCs w:val="24"/>
        </w:rPr>
        <w:t xml:space="preserve">. В ходе приема в личной беседе с заявителем  </w:t>
      </w:r>
      <w:r w:rsidRPr="002F267B">
        <w:rPr>
          <w:rFonts w:ascii="Times New Roman CYR" w:hAnsi="Times New Roman CYR"/>
          <w:kern w:val="3"/>
          <w:sz w:val="26"/>
          <w:szCs w:val="24"/>
        </w:rPr>
        <w:lastRenderedPageBreak/>
        <w:t>было разъяснено какие нужно собрать для этого документы и с этими  документами обратиться в отделение Пенсионного фонда в       г. Павловске.</w:t>
      </w:r>
    </w:p>
    <w:p w:rsidR="002F267B" w:rsidRPr="002F267B" w:rsidRDefault="002F267B" w:rsidP="002F26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both"/>
        <w:rPr>
          <w:rFonts w:ascii="Times New Roman CYR" w:hAnsi="Times New Roman CYR"/>
          <w:kern w:val="3"/>
          <w:sz w:val="26"/>
          <w:szCs w:val="24"/>
        </w:rPr>
      </w:pPr>
    </w:p>
    <w:p w:rsidR="002F267B" w:rsidRPr="002F267B" w:rsidRDefault="002F267B" w:rsidP="002F26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both"/>
        <w:rPr>
          <w:rFonts w:ascii="Times New Roman CYR" w:hAnsi="Times New Roman CYR"/>
          <w:kern w:val="3"/>
          <w:sz w:val="26"/>
          <w:szCs w:val="26"/>
        </w:rPr>
      </w:pPr>
      <w:r w:rsidRPr="002F267B">
        <w:rPr>
          <w:rFonts w:ascii="Times New Roman CYR" w:hAnsi="Times New Roman CYR" w:cs="Times New Roman CYR"/>
          <w:kern w:val="3"/>
          <w:sz w:val="26"/>
          <w:szCs w:val="26"/>
        </w:rPr>
        <w:t xml:space="preserve">    </w:t>
      </w:r>
      <w:r w:rsidR="00A64F65">
        <w:rPr>
          <w:rFonts w:ascii="Times New Roman CYR" w:hAnsi="Times New Roman CYR" w:cs="Times New Roman CYR"/>
          <w:kern w:val="3"/>
          <w:sz w:val="26"/>
          <w:szCs w:val="26"/>
        </w:rPr>
        <w:t xml:space="preserve"> </w:t>
      </w:r>
      <w:r w:rsidRPr="002F267B">
        <w:rPr>
          <w:rFonts w:ascii="Times New Roman CYR" w:hAnsi="Times New Roman CYR" w:cs="Times New Roman CYR"/>
          <w:kern w:val="3"/>
          <w:sz w:val="26"/>
          <w:szCs w:val="26"/>
        </w:rPr>
        <w:t xml:space="preserve">  </w:t>
      </w:r>
      <w:r w:rsidRPr="002F267B">
        <w:rPr>
          <w:rFonts w:ascii="Times New Roman CYR" w:hAnsi="Times New Roman CYR"/>
          <w:kern w:val="3"/>
          <w:sz w:val="26"/>
          <w:szCs w:val="26"/>
        </w:rPr>
        <w:t xml:space="preserve">В администрацию Ерышевского сельского поселения обратилась с письменным заявлением по вопросу </w:t>
      </w:r>
      <w:r w:rsidRPr="002F267B">
        <w:rPr>
          <w:rFonts w:ascii="Times New Roman CYR" w:hAnsi="Times New Roman CYR" w:cs="Times New Roman CYR"/>
          <w:sz w:val="26"/>
          <w:szCs w:val="26"/>
        </w:rPr>
        <w:t>оказания финансовой помощи в восстановлении крыши после пожара</w:t>
      </w:r>
      <w:r w:rsidRPr="002F267B">
        <w:rPr>
          <w:rFonts w:ascii="Times New Roman CYR" w:hAnsi="Times New Roman CYR"/>
          <w:kern w:val="3"/>
          <w:sz w:val="26"/>
          <w:szCs w:val="26"/>
        </w:rPr>
        <w:t xml:space="preserve"> . </w:t>
      </w:r>
    </w:p>
    <w:p w:rsidR="002F267B" w:rsidRPr="002F267B" w:rsidRDefault="002F267B" w:rsidP="002F26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both"/>
        <w:rPr>
          <w:rFonts w:eastAsia="Lucida Sans Unicode"/>
          <w:color w:val="000000"/>
          <w:kern w:val="3"/>
          <w:sz w:val="26"/>
          <w:szCs w:val="26"/>
        </w:rPr>
      </w:pPr>
      <w:r w:rsidRPr="002F267B">
        <w:rPr>
          <w:rFonts w:ascii="Times New Roman CYR" w:hAnsi="Times New Roman CYR"/>
          <w:kern w:val="3"/>
          <w:sz w:val="26"/>
          <w:szCs w:val="26"/>
        </w:rPr>
        <w:t xml:space="preserve">Заявление было рассмотрено главой Ерышевского сельского поселения Быковой Т.П. </w:t>
      </w:r>
    </w:p>
    <w:p w:rsidR="002F267B" w:rsidRPr="002F267B" w:rsidRDefault="002F267B" w:rsidP="002F26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Times New Roman CYR" w:hAnsi="Times New Roman CYR"/>
          <w:sz w:val="26"/>
          <w:szCs w:val="26"/>
        </w:rPr>
      </w:pPr>
      <w:r w:rsidRPr="002F267B">
        <w:rPr>
          <w:rFonts w:ascii="Times New Roman CYR" w:hAnsi="Times New Roman CYR"/>
          <w:sz w:val="26"/>
          <w:szCs w:val="26"/>
        </w:rPr>
        <w:t>Заявителю был дан  письменный ответ, что оказать финансовую помощь в восстановлении крыши после пожара  администрацией сельского поселения не представляется возможным из-за отсутствия средств в бюджете (письменный ответ зарегистрирован за  № 111 от  08.05.2018 г ).</w:t>
      </w:r>
    </w:p>
    <w:p w:rsidR="002F267B" w:rsidRPr="002F267B" w:rsidRDefault="002F267B" w:rsidP="002F26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both"/>
        <w:rPr>
          <w:rFonts w:ascii="Times New Roman CYR" w:hAnsi="Times New Roman CYR"/>
          <w:kern w:val="3"/>
          <w:sz w:val="26"/>
          <w:szCs w:val="24"/>
        </w:rPr>
      </w:pPr>
      <w:r w:rsidRPr="002F267B">
        <w:rPr>
          <w:rFonts w:ascii="Times New Roman CYR" w:hAnsi="Times New Roman CYR"/>
          <w:kern w:val="3"/>
          <w:sz w:val="26"/>
          <w:szCs w:val="24"/>
        </w:rPr>
        <w:t xml:space="preserve">    </w:t>
      </w:r>
      <w:r w:rsidR="00A64F65">
        <w:rPr>
          <w:rFonts w:ascii="Times New Roman CYR" w:hAnsi="Times New Roman CYR"/>
          <w:kern w:val="3"/>
          <w:sz w:val="26"/>
          <w:szCs w:val="24"/>
        </w:rPr>
        <w:t xml:space="preserve"> </w:t>
      </w:r>
      <w:r w:rsidRPr="002F267B">
        <w:rPr>
          <w:rFonts w:ascii="Times New Roman CYR" w:hAnsi="Times New Roman CYR"/>
          <w:kern w:val="3"/>
          <w:sz w:val="26"/>
          <w:szCs w:val="24"/>
        </w:rPr>
        <w:t xml:space="preserve">  В администрацию Ерышевского сельского поселения  в ходе  личного приема главы Ерышевского сельского поселения обратился  житель с.Ерышевка по вопросу грейдирования дороги по ул.Тружеников. В ходе приема в личной беседе с заявителем  было выяснено, что дорога по улице Тружеников разбита, имеются выбоины.</w:t>
      </w:r>
    </w:p>
    <w:p w:rsidR="002F267B" w:rsidRPr="002F267B" w:rsidRDefault="002F267B" w:rsidP="002F26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both"/>
        <w:rPr>
          <w:rFonts w:ascii="Times New Roman CYR" w:hAnsi="Times New Roman CYR"/>
          <w:kern w:val="3"/>
          <w:sz w:val="26"/>
          <w:szCs w:val="24"/>
        </w:rPr>
      </w:pPr>
      <w:r w:rsidRPr="002F267B">
        <w:rPr>
          <w:rFonts w:ascii="Times New Roman CYR" w:hAnsi="Times New Roman CYR"/>
          <w:kern w:val="3"/>
          <w:sz w:val="26"/>
          <w:szCs w:val="24"/>
        </w:rPr>
        <w:t xml:space="preserve">Глава поселения  в ходе приема  по существу поставленного в обращении вопроса дала ответ, что дорога в ближайшие дни будет отгрейдирована. Письменного ответа заявитель не требует. 15.06.2018г. дорога по ул. Тружеников отгрейдирована.  </w:t>
      </w:r>
    </w:p>
    <w:p w:rsidR="002F267B" w:rsidRPr="002F267B" w:rsidRDefault="002F267B" w:rsidP="002F26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center"/>
        <w:rPr>
          <w:rFonts w:ascii="Times New Roman CYR" w:hAnsi="Times New Roman CYR" w:cs="Times New Roman CYR"/>
          <w:b/>
          <w:sz w:val="26"/>
          <w:szCs w:val="24"/>
        </w:rPr>
      </w:pPr>
    </w:p>
    <w:p w:rsidR="002F267B" w:rsidRPr="002F267B" w:rsidRDefault="00A64F65" w:rsidP="002F267B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</w:t>
      </w:r>
      <w:r w:rsidR="002F267B" w:rsidRPr="002F267B">
        <w:rPr>
          <w:sz w:val="26"/>
          <w:szCs w:val="28"/>
        </w:rPr>
        <w:t>В администрацию Ерышевского сельского поселения  в ходе личного приема  главы администрации обратился житель с. Ерышевка по вопросу ремонта дороги по ул. Тружеников.</w:t>
      </w:r>
    </w:p>
    <w:p w:rsidR="002F267B" w:rsidRPr="002F267B" w:rsidRDefault="002F267B" w:rsidP="002F267B">
      <w:pPr>
        <w:jc w:val="both"/>
        <w:rPr>
          <w:sz w:val="26"/>
          <w:szCs w:val="28"/>
        </w:rPr>
      </w:pPr>
      <w:r w:rsidRPr="002F267B">
        <w:rPr>
          <w:sz w:val="26"/>
          <w:szCs w:val="28"/>
        </w:rPr>
        <w:t>Главой Ерышевского сельского поселения было дано разъяснение по вопросу ремонта дороги по ул. Тружеников. На этот год запланирован ремонт дороги по этой улице, но пока нет денег в бюджете. Как только поступят деньги из дорожного фонда, так сразу начнем ремонт дороги. Заявитель письменного ответа не требует.</w:t>
      </w:r>
    </w:p>
    <w:p w:rsidR="002F267B" w:rsidRPr="002F267B" w:rsidRDefault="002F267B" w:rsidP="002F267B">
      <w:pPr>
        <w:jc w:val="both"/>
        <w:rPr>
          <w:sz w:val="26"/>
          <w:szCs w:val="28"/>
        </w:rPr>
      </w:pPr>
    </w:p>
    <w:p w:rsidR="002F267B" w:rsidRPr="002F267B" w:rsidRDefault="002F267B" w:rsidP="002F267B">
      <w:pPr>
        <w:jc w:val="both"/>
        <w:rPr>
          <w:sz w:val="26"/>
          <w:szCs w:val="28"/>
        </w:rPr>
      </w:pPr>
      <w:r w:rsidRPr="002F267B">
        <w:rPr>
          <w:rFonts w:ascii="Times New Roman CYR" w:hAnsi="Times New Roman CYR" w:cs="Times New Roman CYR"/>
          <w:sz w:val="26"/>
          <w:szCs w:val="26"/>
        </w:rPr>
        <w:t xml:space="preserve">      </w:t>
      </w:r>
      <w:r w:rsidRPr="002F267B">
        <w:rPr>
          <w:sz w:val="26"/>
          <w:szCs w:val="28"/>
        </w:rPr>
        <w:t>В администрацию Ерышевского сельского поселения  в ходе личного приема  главы администрации обратилась жительница с. Ерышевка по вопросу доставки сжиженного газа в баллонах.</w:t>
      </w:r>
    </w:p>
    <w:p w:rsidR="002F267B" w:rsidRPr="002F267B" w:rsidRDefault="002F267B" w:rsidP="002F267B">
      <w:pPr>
        <w:jc w:val="both"/>
        <w:rPr>
          <w:sz w:val="26"/>
          <w:szCs w:val="28"/>
        </w:rPr>
      </w:pPr>
      <w:r w:rsidRPr="002F267B">
        <w:rPr>
          <w:sz w:val="26"/>
          <w:szCs w:val="28"/>
        </w:rPr>
        <w:t>Главой Ерышевского сельского поселения был разъяснен график доставки сжиженного газа в баллонах. В администрации сельского поселения составляется список. По мере набора определенного количества заявок приезжает машина и газ доставляется по адресам. Письменного ответа заявитель не требует.</w:t>
      </w:r>
    </w:p>
    <w:p w:rsidR="002F267B" w:rsidRPr="002F267B" w:rsidRDefault="002F267B" w:rsidP="002F267B">
      <w:pPr>
        <w:jc w:val="both"/>
        <w:rPr>
          <w:sz w:val="26"/>
          <w:szCs w:val="28"/>
        </w:rPr>
      </w:pPr>
    </w:p>
    <w:p w:rsidR="002F267B" w:rsidRPr="002F267B" w:rsidRDefault="002F267B" w:rsidP="00934D48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both"/>
        <w:rPr>
          <w:sz w:val="26"/>
          <w:szCs w:val="24"/>
        </w:rPr>
      </w:pPr>
      <w:r w:rsidRPr="002F267B">
        <w:rPr>
          <w:rFonts w:ascii="Times New Roman CYR" w:hAnsi="Times New Roman CYR" w:cs="Times New Roman CYR"/>
          <w:b/>
          <w:sz w:val="26"/>
          <w:szCs w:val="26"/>
        </w:rPr>
        <w:t xml:space="preserve">           </w:t>
      </w:r>
      <w:r w:rsidRPr="002F267B">
        <w:rPr>
          <w:rFonts w:ascii="Times New Roman CYR" w:hAnsi="Times New Roman CYR"/>
          <w:sz w:val="26"/>
          <w:szCs w:val="22"/>
        </w:rPr>
        <w:t xml:space="preserve">      </w:t>
      </w:r>
      <w:r w:rsidRPr="002F267B">
        <w:rPr>
          <w:sz w:val="26"/>
          <w:szCs w:val="24"/>
        </w:rPr>
        <w:t>В администрацию Ерышевского сельского поселения  в ходе личного приема  главы администрации обратилась жительница с. Ерышевка по вопросу замыкания проводов на столбе.</w:t>
      </w:r>
    </w:p>
    <w:p w:rsidR="002F267B" w:rsidRPr="002F267B" w:rsidRDefault="002F267B" w:rsidP="002F267B">
      <w:pPr>
        <w:jc w:val="both"/>
        <w:rPr>
          <w:sz w:val="26"/>
          <w:szCs w:val="24"/>
        </w:rPr>
      </w:pPr>
      <w:r w:rsidRPr="002F267B">
        <w:rPr>
          <w:sz w:val="26"/>
          <w:szCs w:val="24"/>
        </w:rPr>
        <w:t xml:space="preserve">          Главой Ерышевского сельского поселения были вызваны электрики Павловского РЭС  и неисправность была устранена. Заявителю направлен письменный ответ от 19.09.2018г. </w:t>
      </w:r>
    </w:p>
    <w:p w:rsidR="002F267B" w:rsidRPr="002F267B" w:rsidRDefault="002F267B" w:rsidP="002F267B">
      <w:pPr>
        <w:jc w:val="both"/>
        <w:rPr>
          <w:sz w:val="26"/>
          <w:szCs w:val="24"/>
        </w:rPr>
      </w:pPr>
      <w:r w:rsidRPr="002F267B">
        <w:rPr>
          <w:sz w:val="26"/>
          <w:szCs w:val="24"/>
        </w:rPr>
        <w:t>Заявитель удовлетворен.</w:t>
      </w:r>
    </w:p>
    <w:p w:rsidR="002F267B" w:rsidRPr="002F267B" w:rsidRDefault="002F267B" w:rsidP="002F267B">
      <w:pPr>
        <w:jc w:val="both"/>
        <w:rPr>
          <w:sz w:val="26"/>
          <w:szCs w:val="24"/>
        </w:rPr>
      </w:pPr>
    </w:p>
    <w:p w:rsidR="002F267B" w:rsidRPr="002F267B" w:rsidRDefault="002F267B" w:rsidP="002F267B">
      <w:pPr>
        <w:jc w:val="both"/>
        <w:rPr>
          <w:sz w:val="26"/>
          <w:szCs w:val="28"/>
        </w:rPr>
      </w:pPr>
      <w:r w:rsidRPr="002F267B">
        <w:rPr>
          <w:sz w:val="26"/>
          <w:szCs w:val="28"/>
        </w:rPr>
        <w:t>В администрацию Ерышевского сельского поселения  в ходе личного приема  главы администрации обратился житель с. Ерышевка  по вопросу начисления земельного налога, сумма налога за земельные доли увеличился почти в 6 раз.</w:t>
      </w:r>
    </w:p>
    <w:p w:rsidR="002F267B" w:rsidRPr="002F267B" w:rsidRDefault="002F267B" w:rsidP="002F267B">
      <w:pPr>
        <w:jc w:val="both"/>
        <w:rPr>
          <w:sz w:val="26"/>
          <w:szCs w:val="28"/>
        </w:rPr>
      </w:pPr>
      <w:r w:rsidRPr="002F267B">
        <w:rPr>
          <w:sz w:val="26"/>
          <w:szCs w:val="28"/>
        </w:rPr>
        <w:lastRenderedPageBreak/>
        <w:t>Главой Ерышевского сельского поселения было обращение в МИФНС №6 по Воронежской области, на что был дан ответ, что начисление налога производилось по данным Росреестра. На этом не остановимся и будем обращаться с этим вопросом в Росреестр. Заявитель письменного ответа не требует.</w:t>
      </w:r>
    </w:p>
    <w:p w:rsidR="002F267B" w:rsidRPr="002F267B" w:rsidRDefault="002F267B" w:rsidP="002F26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2F267B" w:rsidRPr="002F267B" w:rsidRDefault="002F267B" w:rsidP="002F267B">
      <w:pPr>
        <w:jc w:val="both"/>
        <w:rPr>
          <w:sz w:val="26"/>
          <w:szCs w:val="28"/>
        </w:rPr>
      </w:pPr>
      <w:r w:rsidRPr="002F267B">
        <w:rPr>
          <w:sz w:val="26"/>
          <w:szCs w:val="28"/>
        </w:rPr>
        <w:t>В администрацию Ерышевского сельского поселения  в ходе личного приема  главы администрации обратился житель с. Ерышевка, по вопросу ремонта дороги по переулку 1 Мая.</w:t>
      </w:r>
    </w:p>
    <w:p w:rsidR="002F267B" w:rsidRPr="002F267B" w:rsidRDefault="002F267B" w:rsidP="002F267B">
      <w:pPr>
        <w:jc w:val="both"/>
        <w:rPr>
          <w:sz w:val="26"/>
          <w:szCs w:val="28"/>
        </w:rPr>
      </w:pPr>
      <w:r w:rsidRPr="002F267B">
        <w:rPr>
          <w:sz w:val="26"/>
          <w:szCs w:val="28"/>
        </w:rPr>
        <w:t>Главой Ерышевского сельского поселения было дано разъяснение по вопросу ремонта дороги по переулку 1 Мая. На 2019 год запланирован ремонт дороги по этому переулку. Заявитель письменного ответа не требует.</w:t>
      </w:r>
    </w:p>
    <w:p w:rsidR="002F267B" w:rsidRPr="002F267B" w:rsidRDefault="002F267B" w:rsidP="002F267B">
      <w:pPr>
        <w:jc w:val="both"/>
        <w:rPr>
          <w:sz w:val="26"/>
          <w:szCs w:val="28"/>
        </w:rPr>
      </w:pPr>
    </w:p>
    <w:p w:rsidR="002F267B" w:rsidRPr="002F267B" w:rsidRDefault="002F267B" w:rsidP="002F267B">
      <w:pPr>
        <w:jc w:val="both"/>
        <w:rPr>
          <w:sz w:val="26"/>
          <w:szCs w:val="24"/>
        </w:rPr>
      </w:pPr>
      <w:r w:rsidRPr="002F267B">
        <w:rPr>
          <w:sz w:val="26"/>
          <w:szCs w:val="26"/>
        </w:rPr>
        <w:t xml:space="preserve">               За 2018 год в администрацию Ерышевского сельского поселения повторных обращений не поступало. Это свидетельствует о том, что в администрации сельского поселения  принимаются меры по  недопущению повторных обращений</w:t>
      </w:r>
      <w:r w:rsidRPr="002F267B">
        <w:rPr>
          <w:sz w:val="26"/>
          <w:szCs w:val="24"/>
        </w:rPr>
        <w:t>:</w:t>
      </w:r>
    </w:p>
    <w:p w:rsidR="002F267B" w:rsidRPr="002F267B" w:rsidRDefault="002F267B" w:rsidP="002F267B">
      <w:pPr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          - специалист администрации сельского поселения принимает участие в обучающих семинарах, проводимых на уровне администрации Павловского муниципального района, получает  постоянную консультативную помощь от специалистов районной администрации в вопросах повышения качества работы с обращениями граждан;</w:t>
      </w:r>
    </w:p>
    <w:p w:rsidR="002F267B" w:rsidRPr="002F267B" w:rsidRDefault="002F267B" w:rsidP="002F267B">
      <w:pPr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            - в сельском поселении ежемесячно ведут прием граждан  по личным вопросам должностные лица администрации Павловского муниципального района.</w:t>
      </w:r>
    </w:p>
    <w:p w:rsidR="002F267B" w:rsidRPr="002F267B" w:rsidRDefault="002F267B" w:rsidP="002F267B">
      <w:pPr>
        <w:jc w:val="both"/>
        <w:rPr>
          <w:sz w:val="26"/>
          <w:szCs w:val="26"/>
        </w:rPr>
      </w:pPr>
      <w:r w:rsidRPr="002F267B">
        <w:rPr>
          <w:sz w:val="26"/>
          <w:szCs w:val="26"/>
        </w:rPr>
        <w:t>Организована предварительная запись граждан на прием;</w:t>
      </w:r>
    </w:p>
    <w:p w:rsidR="002F267B" w:rsidRPr="002F267B" w:rsidRDefault="002F267B" w:rsidP="002F267B">
      <w:pPr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         -  ежегодно вопрос  «О работе с обращениями граждан (письменные обращения и личный  прием граждан) в администрации Ерышевского сельского поселения  Павловского муниципального района» рассматривается  депутатами  на заседании Совета народных депутатов Ерышевского сельского поселения;</w:t>
      </w:r>
    </w:p>
    <w:p w:rsidR="002F267B" w:rsidRPr="002F267B" w:rsidRDefault="002F267B" w:rsidP="002F267B">
      <w:pPr>
        <w:jc w:val="both"/>
        <w:rPr>
          <w:sz w:val="26"/>
          <w:szCs w:val="26"/>
        </w:rPr>
      </w:pPr>
      <w:r w:rsidRPr="002F267B">
        <w:rPr>
          <w:sz w:val="26"/>
          <w:szCs w:val="26"/>
        </w:rPr>
        <w:t xml:space="preserve">          -  глава поселения ежегодно информирует население сельского поселения по вопросу социально-экономического развития поселения за прошедший год. На таких встречах  жители поселения  задают  интересующие их вопросы главе сельского  поселения и присутствующим должностным лицам администрации Павловского муниципального района, предлагают  свои пути решения некоторых проблем. Такая форма общения граждан и должностных лиц администраций сельского поселения и Павловского муниципального района дает возможность более глубоко понять  проблемы поселения и найти оптимальные пути решения этих проблем. </w:t>
      </w:r>
    </w:p>
    <w:p w:rsidR="000831F4" w:rsidRPr="000831F4" w:rsidRDefault="000831F4" w:rsidP="000831F4">
      <w:pPr>
        <w:jc w:val="both"/>
        <w:rPr>
          <w:sz w:val="26"/>
          <w:szCs w:val="26"/>
        </w:rPr>
      </w:pPr>
      <w:r w:rsidRPr="000831F4">
        <w:rPr>
          <w:sz w:val="26"/>
          <w:szCs w:val="26"/>
        </w:rPr>
        <w:t xml:space="preserve">         </w:t>
      </w:r>
    </w:p>
    <w:p w:rsidR="00367062" w:rsidRDefault="00367062" w:rsidP="00367062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367062" w:rsidRDefault="00367062" w:rsidP="00367062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0831F4" w:rsidRDefault="00367062" w:rsidP="00367062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0831F4">
        <w:rPr>
          <w:sz w:val="26"/>
          <w:szCs w:val="26"/>
        </w:rPr>
        <w:t>Ерышевского</w:t>
      </w:r>
    </w:p>
    <w:p w:rsidR="005B26FB" w:rsidRDefault="00367062" w:rsidP="00367062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</w:pPr>
      <w:r>
        <w:rPr>
          <w:sz w:val="26"/>
          <w:szCs w:val="26"/>
        </w:rPr>
        <w:t xml:space="preserve">сельского  поселения                                       </w:t>
      </w:r>
      <w:r w:rsidR="000831F4">
        <w:rPr>
          <w:sz w:val="26"/>
          <w:szCs w:val="26"/>
        </w:rPr>
        <w:t>Т.П.Быкова</w:t>
      </w:r>
    </w:p>
    <w:sectPr w:rsidR="005B26FB" w:rsidSect="000831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77"/>
    <w:rsid w:val="00005AB3"/>
    <w:rsid w:val="00011482"/>
    <w:rsid w:val="00045EBE"/>
    <w:rsid w:val="00071704"/>
    <w:rsid w:val="00071C2E"/>
    <w:rsid w:val="000831F4"/>
    <w:rsid w:val="000B6D2D"/>
    <w:rsid w:val="000E46DD"/>
    <w:rsid w:val="00112773"/>
    <w:rsid w:val="0012193F"/>
    <w:rsid w:val="00130399"/>
    <w:rsid w:val="00140D4F"/>
    <w:rsid w:val="00140DDE"/>
    <w:rsid w:val="00144ACB"/>
    <w:rsid w:val="00160DF9"/>
    <w:rsid w:val="00171D15"/>
    <w:rsid w:val="0018675D"/>
    <w:rsid w:val="001A6231"/>
    <w:rsid w:val="0022300B"/>
    <w:rsid w:val="00224AE6"/>
    <w:rsid w:val="00230093"/>
    <w:rsid w:val="00231923"/>
    <w:rsid w:val="002405B5"/>
    <w:rsid w:val="00243F37"/>
    <w:rsid w:val="00247B19"/>
    <w:rsid w:val="00254F7D"/>
    <w:rsid w:val="00263B4F"/>
    <w:rsid w:val="002659DB"/>
    <w:rsid w:val="00294D5D"/>
    <w:rsid w:val="002A6AF8"/>
    <w:rsid w:val="002D6A50"/>
    <w:rsid w:val="002E3655"/>
    <w:rsid w:val="002F267B"/>
    <w:rsid w:val="00312897"/>
    <w:rsid w:val="0033433B"/>
    <w:rsid w:val="003430E3"/>
    <w:rsid w:val="00347198"/>
    <w:rsid w:val="00356CE2"/>
    <w:rsid w:val="00367062"/>
    <w:rsid w:val="003744C9"/>
    <w:rsid w:val="00375C43"/>
    <w:rsid w:val="00385281"/>
    <w:rsid w:val="00387B03"/>
    <w:rsid w:val="00397394"/>
    <w:rsid w:val="003D44BA"/>
    <w:rsid w:val="003E7B14"/>
    <w:rsid w:val="00406177"/>
    <w:rsid w:val="00417D36"/>
    <w:rsid w:val="0042425C"/>
    <w:rsid w:val="00443B20"/>
    <w:rsid w:val="00466406"/>
    <w:rsid w:val="004718FC"/>
    <w:rsid w:val="004D0B93"/>
    <w:rsid w:val="004D5ADA"/>
    <w:rsid w:val="005013DB"/>
    <w:rsid w:val="00501872"/>
    <w:rsid w:val="00521E57"/>
    <w:rsid w:val="005528BB"/>
    <w:rsid w:val="005539DF"/>
    <w:rsid w:val="00574794"/>
    <w:rsid w:val="005810CD"/>
    <w:rsid w:val="005B26FB"/>
    <w:rsid w:val="005B77A4"/>
    <w:rsid w:val="005D6648"/>
    <w:rsid w:val="005F1124"/>
    <w:rsid w:val="005F5AEE"/>
    <w:rsid w:val="00604B69"/>
    <w:rsid w:val="006112C7"/>
    <w:rsid w:val="00634F62"/>
    <w:rsid w:val="0069271C"/>
    <w:rsid w:val="006A2520"/>
    <w:rsid w:val="006B16B5"/>
    <w:rsid w:val="006B3378"/>
    <w:rsid w:val="006E19D8"/>
    <w:rsid w:val="006F7524"/>
    <w:rsid w:val="00711FD7"/>
    <w:rsid w:val="00727E19"/>
    <w:rsid w:val="007357D3"/>
    <w:rsid w:val="0074754F"/>
    <w:rsid w:val="00772AC8"/>
    <w:rsid w:val="007A6B5D"/>
    <w:rsid w:val="007C208D"/>
    <w:rsid w:val="007D3041"/>
    <w:rsid w:val="007D5AFE"/>
    <w:rsid w:val="007E41C5"/>
    <w:rsid w:val="007F33D8"/>
    <w:rsid w:val="0082122A"/>
    <w:rsid w:val="008556F7"/>
    <w:rsid w:val="008673CD"/>
    <w:rsid w:val="0089696C"/>
    <w:rsid w:val="008B41AC"/>
    <w:rsid w:val="008B5F11"/>
    <w:rsid w:val="008E5EE4"/>
    <w:rsid w:val="008E7495"/>
    <w:rsid w:val="008F04C6"/>
    <w:rsid w:val="009332E6"/>
    <w:rsid w:val="00934D48"/>
    <w:rsid w:val="009645BA"/>
    <w:rsid w:val="009766D9"/>
    <w:rsid w:val="00976B05"/>
    <w:rsid w:val="0098369A"/>
    <w:rsid w:val="009B2006"/>
    <w:rsid w:val="009B5366"/>
    <w:rsid w:val="009C70B5"/>
    <w:rsid w:val="009D0C9E"/>
    <w:rsid w:val="009D0D49"/>
    <w:rsid w:val="009D6070"/>
    <w:rsid w:val="009E0237"/>
    <w:rsid w:val="009E03AD"/>
    <w:rsid w:val="009F58BD"/>
    <w:rsid w:val="00A33223"/>
    <w:rsid w:val="00A64F65"/>
    <w:rsid w:val="00A70304"/>
    <w:rsid w:val="00AB5C13"/>
    <w:rsid w:val="00B02E22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67C1F"/>
    <w:rsid w:val="00B75E2D"/>
    <w:rsid w:val="00B80398"/>
    <w:rsid w:val="00B863CC"/>
    <w:rsid w:val="00B93377"/>
    <w:rsid w:val="00B9343E"/>
    <w:rsid w:val="00BA3726"/>
    <w:rsid w:val="00BA562E"/>
    <w:rsid w:val="00BB17B0"/>
    <w:rsid w:val="00BB29A7"/>
    <w:rsid w:val="00BF38DD"/>
    <w:rsid w:val="00BF61E6"/>
    <w:rsid w:val="00BF7CBD"/>
    <w:rsid w:val="00C03AE2"/>
    <w:rsid w:val="00C2197A"/>
    <w:rsid w:val="00C26258"/>
    <w:rsid w:val="00C52E80"/>
    <w:rsid w:val="00C87A03"/>
    <w:rsid w:val="00CA274C"/>
    <w:rsid w:val="00CA394B"/>
    <w:rsid w:val="00CA7846"/>
    <w:rsid w:val="00CB3D9B"/>
    <w:rsid w:val="00CB60F9"/>
    <w:rsid w:val="00CC24CE"/>
    <w:rsid w:val="00CC7FFB"/>
    <w:rsid w:val="00D04A2F"/>
    <w:rsid w:val="00D838A9"/>
    <w:rsid w:val="00D8398F"/>
    <w:rsid w:val="00DC00B3"/>
    <w:rsid w:val="00DC50B8"/>
    <w:rsid w:val="00DD1BF5"/>
    <w:rsid w:val="00E605E3"/>
    <w:rsid w:val="00E75CF9"/>
    <w:rsid w:val="00E7712C"/>
    <w:rsid w:val="00E81639"/>
    <w:rsid w:val="00E84039"/>
    <w:rsid w:val="00EB17B1"/>
    <w:rsid w:val="00EC5EA4"/>
    <w:rsid w:val="00EC6F48"/>
    <w:rsid w:val="00ED094B"/>
    <w:rsid w:val="00F367A7"/>
    <w:rsid w:val="00F561B8"/>
    <w:rsid w:val="00F906E7"/>
    <w:rsid w:val="00FB2629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semiHidden/>
    <w:unhideWhenUsed/>
    <w:rsid w:val="0036706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7062"/>
    <w:rPr>
      <w:sz w:val="24"/>
      <w:szCs w:val="24"/>
    </w:rPr>
  </w:style>
  <w:style w:type="character" w:customStyle="1" w:styleId="apple-converted-space">
    <w:name w:val="apple-converted-space"/>
    <w:basedOn w:val="a0"/>
    <w:rsid w:val="00367062"/>
  </w:style>
  <w:style w:type="paragraph" w:styleId="a6">
    <w:name w:val="Balloon Text"/>
    <w:basedOn w:val="a"/>
    <w:link w:val="a7"/>
    <w:uiPriority w:val="99"/>
    <w:semiHidden/>
    <w:unhideWhenUsed/>
    <w:rsid w:val="00B67C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C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semiHidden/>
    <w:unhideWhenUsed/>
    <w:rsid w:val="0036706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7062"/>
    <w:rPr>
      <w:sz w:val="24"/>
      <w:szCs w:val="24"/>
    </w:rPr>
  </w:style>
  <w:style w:type="character" w:customStyle="1" w:styleId="apple-converted-space">
    <w:name w:val="apple-converted-space"/>
    <w:basedOn w:val="a0"/>
    <w:rsid w:val="00367062"/>
  </w:style>
  <w:style w:type="paragraph" w:styleId="a6">
    <w:name w:val="Balloon Text"/>
    <w:basedOn w:val="a"/>
    <w:link w:val="a7"/>
    <w:uiPriority w:val="99"/>
    <w:semiHidden/>
    <w:unhideWhenUsed/>
    <w:rsid w:val="00B67C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4462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2019-01-22T06:00:00Z</cp:lastPrinted>
  <dcterms:created xsi:type="dcterms:W3CDTF">2019-04-08T10:27:00Z</dcterms:created>
  <dcterms:modified xsi:type="dcterms:W3CDTF">2019-04-08T10:27:00Z</dcterms:modified>
</cp:coreProperties>
</file>