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B4" w:rsidRDefault="005639B4" w:rsidP="005639B4">
      <w:pPr>
        <w:jc w:val="center"/>
        <w:rPr>
          <w:b/>
          <w:sz w:val="26"/>
          <w:szCs w:val="26"/>
        </w:rPr>
      </w:pPr>
      <w:r>
        <w:rPr>
          <w:b/>
          <w:sz w:val="26"/>
          <w:szCs w:val="26"/>
        </w:rPr>
        <w:t>АДМИНИСТРАЦИЯ АЛЕКСАНДРОВСКОГО СЕЛЬСКОГО ПОСЕЛЕНИЯ</w:t>
      </w:r>
    </w:p>
    <w:p w:rsidR="005639B4" w:rsidRDefault="005639B4" w:rsidP="005639B4">
      <w:pPr>
        <w:jc w:val="center"/>
        <w:rPr>
          <w:b/>
          <w:sz w:val="26"/>
          <w:szCs w:val="26"/>
        </w:rPr>
      </w:pPr>
      <w:r>
        <w:rPr>
          <w:b/>
          <w:sz w:val="26"/>
          <w:szCs w:val="26"/>
        </w:rPr>
        <w:t xml:space="preserve">ПАВЛОВСКОГО МУНИЦИПАЛЬНОГО РАЙОНА </w:t>
      </w:r>
    </w:p>
    <w:p w:rsidR="005639B4" w:rsidRDefault="005639B4" w:rsidP="005639B4">
      <w:pPr>
        <w:jc w:val="center"/>
        <w:rPr>
          <w:b/>
          <w:sz w:val="26"/>
          <w:szCs w:val="26"/>
        </w:rPr>
      </w:pPr>
      <w:r>
        <w:rPr>
          <w:b/>
          <w:sz w:val="26"/>
          <w:szCs w:val="26"/>
        </w:rPr>
        <w:t>ВОРОНЕЖСКОЙ ОБЛАСТИ</w:t>
      </w:r>
    </w:p>
    <w:p w:rsidR="005639B4" w:rsidRDefault="005639B4" w:rsidP="005639B4">
      <w:pPr>
        <w:jc w:val="center"/>
        <w:rPr>
          <w:b/>
          <w:sz w:val="26"/>
          <w:szCs w:val="26"/>
        </w:rPr>
      </w:pPr>
    </w:p>
    <w:p w:rsidR="005639B4" w:rsidRDefault="005639B4" w:rsidP="005639B4">
      <w:pPr>
        <w:jc w:val="center"/>
        <w:rPr>
          <w:b/>
          <w:sz w:val="32"/>
          <w:szCs w:val="32"/>
        </w:rPr>
      </w:pPr>
      <w:proofErr w:type="gramStart"/>
      <w:r>
        <w:rPr>
          <w:b/>
          <w:sz w:val="32"/>
          <w:szCs w:val="32"/>
        </w:rPr>
        <w:t>П</w:t>
      </w:r>
      <w:proofErr w:type="gramEnd"/>
      <w:r>
        <w:rPr>
          <w:b/>
          <w:sz w:val="32"/>
          <w:szCs w:val="32"/>
        </w:rPr>
        <w:t xml:space="preserve"> О С Т А Н О В Л Е Н И Е</w:t>
      </w:r>
    </w:p>
    <w:p w:rsidR="00F93940" w:rsidRPr="00F93940" w:rsidRDefault="00F93940" w:rsidP="005639B4">
      <w:pPr>
        <w:jc w:val="center"/>
        <w:rPr>
          <w:sz w:val="22"/>
          <w:szCs w:val="22"/>
        </w:rPr>
      </w:pPr>
      <w:r w:rsidRPr="00F93940">
        <w:rPr>
          <w:sz w:val="22"/>
          <w:szCs w:val="22"/>
        </w:rPr>
        <w:t xml:space="preserve">( в </w:t>
      </w:r>
      <w:proofErr w:type="spellStart"/>
      <w:proofErr w:type="gramStart"/>
      <w:r w:rsidRPr="00F93940">
        <w:rPr>
          <w:sz w:val="22"/>
          <w:szCs w:val="22"/>
        </w:rPr>
        <w:t>ред</w:t>
      </w:r>
      <w:proofErr w:type="spellEnd"/>
      <w:proofErr w:type="gramEnd"/>
      <w:r w:rsidRPr="00F93940">
        <w:rPr>
          <w:sz w:val="22"/>
          <w:szCs w:val="22"/>
        </w:rPr>
        <w:t xml:space="preserve"> пост. 11.04.16.№27)</w:t>
      </w:r>
    </w:p>
    <w:p w:rsidR="005639B4" w:rsidRDefault="005639B4" w:rsidP="005639B4">
      <w:pPr>
        <w:jc w:val="center"/>
        <w:rPr>
          <w:b/>
          <w:sz w:val="32"/>
          <w:szCs w:val="32"/>
        </w:rPr>
      </w:pPr>
    </w:p>
    <w:p w:rsidR="005639B4" w:rsidRDefault="005639B4" w:rsidP="005639B4">
      <w:pPr>
        <w:rPr>
          <w:sz w:val="26"/>
          <w:szCs w:val="26"/>
        </w:rPr>
      </w:pPr>
      <w:r>
        <w:rPr>
          <w:sz w:val="26"/>
          <w:szCs w:val="26"/>
          <w:u w:val="single"/>
        </w:rPr>
        <w:t xml:space="preserve"> От  </w:t>
      </w:r>
      <w:r w:rsidR="007D0D08">
        <w:rPr>
          <w:sz w:val="26"/>
          <w:szCs w:val="26"/>
          <w:u w:val="single"/>
        </w:rPr>
        <w:t>13.10.2015</w:t>
      </w:r>
      <w:r>
        <w:rPr>
          <w:sz w:val="26"/>
          <w:szCs w:val="26"/>
          <w:u w:val="single"/>
        </w:rPr>
        <w:t xml:space="preserve">   №</w:t>
      </w:r>
      <w:r w:rsidR="007D0D08">
        <w:rPr>
          <w:sz w:val="26"/>
          <w:szCs w:val="26"/>
          <w:u w:val="single"/>
        </w:rPr>
        <w:t>52</w:t>
      </w:r>
      <w:r>
        <w:rPr>
          <w:sz w:val="26"/>
          <w:szCs w:val="26"/>
          <w:u w:val="single"/>
        </w:rPr>
        <w:t>_</w:t>
      </w:r>
    </w:p>
    <w:p w:rsidR="005639B4" w:rsidRDefault="005639B4" w:rsidP="005639B4">
      <w:pPr>
        <w:rPr>
          <w:sz w:val="26"/>
          <w:szCs w:val="26"/>
        </w:rPr>
      </w:pPr>
      <w:r>
        <w:rPr>
          <w:sz w:val="26"/>
          <w:szCs w:val="26"/>
        </w:rPr>
        <w:t xml:space="preserve">        </w:t>
      </w:r>
      <w:proofErr w:type="spellStart"/>
      <w:r>
        <w:rPr>
          <w:sz w:val="26"/>
          <w:szCs w:val="26"/>
        </w:rPr>
        <w:t>с</w:t>
      </w:r>
      <w:proofErr w:type="gramStart"/>
      <w:r>
        <w:rPr>
          <w:sz w:val="26"/>
          <w:szCs w:val="26"/>
        </w:rPr>
        <w:t>.А</w:t>
      </w:r>
      <w:proofErr w:type="gramEnd"/>
      <w:r>
        <w:rPr>
          <w:sz w:val="26"/>
          <w:szCs w:val="26"/>
        </w:rPr>
        <w:t>лександровка</w:t>
      </w:r>
      <w:proofErr w:type="spellEnd"/>
    </w:p>
    <w:p w:rsidR="005639B4" w:rsidRDefault="005639B4" w:rsidP="005639B4">
      <w:pPr>
        <w:ind w:right="4637"/>
        <w:jc w:val="both"/>
        <w:rPr>
          <w:bCs/>
          <w:sz w:val="26"/>
          <w:szCs w:val="26"/>
        </w:rPr>
      </w:pPr>
    </w:p>
    <w:p w:rsidR="008B10B2" w:rsidRPr="008B10B2" w:rsidRDefault="008B10B2" w:rsidP="008B10B2">
      <w:pPr>
        <w:pStyle w:val="af5"/>
        <w:rPr>
          <w:rFonts w:ascii="Times New Roman" w:hAnsi="Times New Roman"/>
          <w:sz w:val="26"/>
          <w:szCs w:val="26"/>
        </w:rPr>
      </w:pPr>
    </w:p>
    <w:p w:rsidR="008B10B2" w:rsidRPr="00BB2F62" w:rsidRDefault="008B10B2" w:rsidP="008B10B2">
      <w:pPr>
        <w:ind w:right="4637"/>
        <w:jc w:val="both"/>
        <w:rPr>
          <w:sz w:val="28"/>
          <w:szCs w:val="28"/>
        </w:rPr>
      </w:pPr>
      <w:r w:rsidRPr="00BB2F62">
        <w:rPr>
          <w:bCs/>
          <w:sz w:val="28"/>
          <w:szCs w:val="28"/>
        </w:rPr>
        <w:t xml:space="preserve">Об утверждении административного регламента по предоставлению муниципальной услуги </w:t>
      </w:r>
      <w:r w:rsidRPr="00BB2F62">
        <w:rPr>
          <w:sz w:val="28"/>
          <w:szCs w:val="28"/>
          <w:lang w:eastAsia="en-US"/>
        </w:rPr>
        <w:t>«</w:t>
      </w:r>
      <w:r w:rsidRPr="00BB2F62">
        <w:rPr>
          <w:sz w:val="28"/>
          <w:szCs w:val="28"/>
        </w:rPr>
        <w:t>Предоставление информации об очередности предоставления муниципальных жилых помещений на условиях социального найма»</w:t>
      </w:r>
      <w:r w:rsidRPr="00BB2F62">
        <w:rPr>
          <w:b/>
          <w:sz w:val="28"/>
          <w:szCs w:val="28"/>
        </w:rPr>
        <w:t xml:space="preserve"> </w:t>
      </w:r>
    </w:p>
    <w:p w:rsidR="008B10B2" w:rsidRDefault="008B10B2" w:rsidP="008B10B2">
      <w:pPr>
        <w:ind w:right="-55"/>
        <w:rPr>
          <w:sz w:val="26"/>
          <w:szCs w:val="26"/>
        </w:rPr>
      </w:pPr>
    </w:p>
    <w:p w:rsidR="005639B4" w:rsidRPr="001E19DC" w:rsidRDefault="005639B4" w:rsidP="005639B4">
      <w:pPr>
        <w:ind w:firstLine="567"/>
        <w:jc w:val="both"/>
        <w:rPr>
          <w:sz w:val="26"/>
          <w:szCs w:val="26"/>
        </w:rPr>
      </w:pPr>
      <w:r w:rsidRPr="001E19DC">
        <w:rPr>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1E19DC">
        <w:rPr>
          <w:bCs/>
          <w:sz w:val="26"/>
          <w:szCs w:val="26"/>
        </w:rPr>
        <w:t>О п</w:t>
      </w:r>
      <w:r w:rsidRPr="001E19DC">
        <w:rPr>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5639B4" w:rsidRPr="001E19DC" w:rsidRDefault="005639B4" w:rsidP="005639B4">
      <w:pPr>
        <w:ind w:firstLine="567"/>
        <w:rPr>
          <w:bCs/>
          <w:sz w:val="26"/>
          <w:szCs w:val="26"/>
        </w:rPr>
      </w:pPr>
    </w:p>
    <w:p w:rsidR="005639B4" w:rsidRPr="001E19DC" w:rsidRDefault="005639B4" w:rsidP="005639B4">
      <w:pPr>
        <w:ind w:firstLine="567"/>
        <w:jc w:val="center"/>
        <w:rPr>
          <w:sz w:val="26"/>
          <w:szCs w:val="26"/>
        </w:rPr>
      </w:pPr>
      <w:r w:rsidRPr="001E19DC">
        <w:rPr>
          <w:sz w:val="26"/>
          <w:szCs w:val="26"/>
        </w:rPr>
        <w:t>ПОСТАНОВЛЯЕТ:</w:t>
      </w:r>
    </w:p>
    <w:p w:rsidR="008B10B2" w:rsidRPr="00BB2F62" w:rsidRDefault="008B10B2" w:rsidP="008B10B2">
      <w:pPr>
        <w:ind w:right="-55"/>
        <w:jc w:val="center"/>
        <w:rPr>
          <w:sz w:val="28"/>
          <w:szCs w:val="28"/>
        </w:rPr>
      </w:pPr>
    </w:p>
    <w:p w:rsidR="008B10B2" w:rsidRPr="00BB2F62" w:rsidRDefault="008B10B2" w:rsidP="008B10B2">
      <w:pPr>
        <w:pStyle w:val="ConsPlusTitle"/>
        <w:widowControl/>
        <w:ind w:firstLine="709"/>
        <w:jc w:val="both"/>
        <w:rPr>
          <w:rFonts w:ascii="Times New Roman" w:hAnsi="Times New Roman" w:cs="Times New Roman"/>
          <w:b w:val="0"/>
          <w:sz w:val="28"/>
          <w:szCs w:val="28"/>
          <w:lang w:eastAsia="en-US"/>
        </w:rPr>
      </w:pPr>
      <w:r w:rsidRPr="00BB2F62">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w:t>
      </w:r>
      <w:proofErr w:type="gramStart"/>
      <w:r w:rsidRPr="00BB2F62">
        <w:rPr>
          <w:rFonts w:ascii="Times New Roman" w:hAnsi="Times New Roman" w:cs="Times New Roman"/>
          <w:b w:val="0"/>
          <w:sz w:val="28"/>
          <w:szCs w:val="28"/>
        </w:rPr>
        <w:t>согласно приложения</w:t>
      </w:r>
      <w:proofErr w:type="gramEnd"/>
      <w:r w:rsidRPr="00BB2F62">
        <w:rPr>
          <w:rFonts w:ascii="Times New Roman" w:hAnsi="Times New Roman" w:cs="Times New Roman"/>
          <w:b w:val="0"/>
          <w:sz w:val="28"/>
          <w:szCs w:val="28"/>
        </w:rPr>
        <w:t>.</w:t>
      </w:r>
    </w:p>
    <w:p w:rsidR="008B10B2" w:rsidRPr="00BB2F62" w:rsidRDefault="005639B4" w:rsidP="008B10B2">
      <w:pPr>
        <w:tabs>
          <w:tab w:val="left" w:pos="2800"/>
        </w:tabs>
        <w:ind w:firstLine="708"/>
        <w:jc w:val="both"/>
        <w:rPr>
          <w:sz w:val="28"/>
          <w:szCs w:val="28"/>
          <w:lang w:eastAsia="en-US"/>
        </w:rPr>
      </w:pPr>
      <w:r>
        <w:rPr>
          <w:color w:val="000000"/>
          <w:sz w:val="28"/>
          <w:szCs w:val="28"/>
        </w:rPr>
        <w:t>2</w:t>
      </w:r>
      <w:r w:rsidR="008B10B2" w:rsidRPr="00BB2F62">
        <w:rPr>
          <w:color w:val="000000"/>
          <w:sz w:val="28"/>
          <w:szCs w:val="28"/>
        </w:rPr>
        <w:t xml:space="preserve">. Обнародовать настоящее постановление в соответствии с Положением о  порядке </w:t>
      </w:r>
      <w:proofErr w:type="gramStart"/>
      <w:r w:rsidR="008B10B2" w:rsidRPr="00BB2F62">
        <w:rPr>
          <w:color w:val="000000"/>
          <w:sz w:val="28"/>
          <w:szCs w:val="28"/>
        </w:rPr>
        <w:t xml:space="preserve">обнародования муниципальных правовых актов </w:t>
      </w:r>
      <w:r>
        <w:rPr>
          <w:color w:val="000000"/>
          <w:sz w:val="28"/>
          <w:szCs w:val="28"/>
        </w:rPr>
        <w:t xml:space="preserve">Александровского </w:t>
      </w:r>
      <w:r w:rsidR="008B10B2" w:rsidRPr="00BB2F62">
        <w:rPr>
          <w:sz w:val="28"/>
          <w:szCs w:val="28"/>
        </w:rPr>
        <w:t xml:space="preserve">сельского поселения </w:t>
      </w:r>
      <w:r w:rsidR="008B10B2" w:rsidRPr="00BB2F62">
        <w:rPr>
          <w:color w:val="000000"/>
          <w:sz w:val="28"/>
          <w:szCs w:val="28"/>
        </w:rPr>
        <w:t>Павловского  муниципального района Воронежской области</w:t>
      </w:r>
      <w:proofErr w:type="gramEnd"/>
      <w:r w:rsidR="008B10B2" w:rsidRPr="00BB2F62">
        <w:rPr>
          <w:color w:val="000000"/>
          <w:sz w:val="28"/>
          <w:szCs w:val="28"/>
        </w:rPr>
        <w:t xml:space="preserve">  и  разместить на официальном сайте </w:t>
      </w:r>
      <w:r>
        <w:rPr>
          <w:color w:val="000000"/>
          <w:sz w:val="28"/>
          <w:szCs w:val="28"/>
        </w:rPr>
        <w:t xml:space="preserve">Александровского </w:t>
      </w:r>
      <w:r w:rsidR="008B10B2" w:rsidRPr="00BB2F62">
        <w:rPr>
          <w:color w:val="000000"/>
          <w:sz w:val="28"/>
          <w:szCs w:val="28"/>
        </w:rPr>
        <w:t>сельского поселения в сети  Интернет</w:t>
      </w:r>
      <w:r w:rsidR="008B10B2" w:rsidRPr="00BB2F62">
        <w:rPr>
          <w:sz w:val="28"/>
          <w:szCs w:val="28"/>
        </w:rPr>
        <w:t>.</w:t>
      </w:r>
    </w:p>
    <w:p w:rsidR="008B10B2" w:rsidRPr="00BB2F62" w:rsidRDefault="005639B4" w:rsidP="008B10B2">
      <w:pPr>
        <w:tabs>
          <w:tab w:val="left" w:pos="2800"/>
        </w:tabs>
        <w:ind w:firstLine="708"/>
        <w:jc w:val="both"/>
        <w:rPr>
          <w:sz w:val="28"/>
          <w:szCs w:val="28"/>
        </w:rPr>
      </w:pPr>
      <w:r>
        <w:rPr>
          <w:sz w:val="28"/>
          <w:szCs w:val="28"/>
        </w:rPr>
        <w:t>3</w:t>
      </w:r>
      <w:r w:rsidR="008B10B2" w:rsidRPr="00BB2F62">
        <w:rPr>
          <w:sz w:val="28"/>
          <w:szCs w:val="28"/>
        </w:rPr>
        <w:t xml:space="preserve">. </w:t>
      </w:r>
      <w:proofErr w:type="gramStart"/>
      <w:r w:rsidR="008B10B2" w:rsidRPr="00BB2F62">
        <w:rPr>
          <w:sz w:val="28"/>
          <w:szCs w:val="28"/>
        </w:rPr>
        <w:t>Контроль за</w:t>
      </w:r>
      <w:proofErr w:type="gramEnd"/>
      <w:r w:rsidR="008B10B2" w:rsidRPr="00BB2F62">
        <w:rPr>
          <w:sz w:val="28"/>
          <w:szCs w:val="28"/>
        </w:rPr>
        <w:t xml:space="preserve"> выполнением настоящего постановления  оставляю за собой.</w:t>
      </w:r>
    </w:p>
    <w:p w:rsidR="008B10B2" w:rsidRDefault="008B10B2" w:rsidP="008B10B2">
      <w:pPr>
        <w:tabs>
          <w:tab w:val="left" w:pos="2800"/>
        </w:tabs>
        <w:rPr>
          <w:sz w:val="26"/>
          <w:szCs w:val="26"/>
        </w:rPr>
      </w:pPr>
    </w:p>
    <w:p w:rsidR="005639B4" w:rsidRDefault="005639B4" w:rsidP="008B10B2">
      <w:pPr>
        <w:tabs>
          <w:tab w:val="left" w:pos="2800"/>
        </w:tabs>
        <w:rPr>
          <w:sz w:val="26"/>
          <w:szCs w:val="26"/>
        </w:rPr>
      </w:pPr>
    </w:p>
    <w:p w:rsidR="005639B4" w:rsidRDefault="005639B4" w:rsidP="008B10B2">
      <w:pPr>
        <w:tabs>
          <w:tab w:val="left" w:pos="2800"/>
        </w:tabs>
        <w:rPr>
          <w:sz w:val="26"/>
          <w:szCs w:val="26"/>
        </w:rPr>
      </w:pPr>
    </w:p>
    <w:p w:rsidR="005639B4" w:rsidRPr="005639B4" w:rsidRDefault="005639B4" w:rsidP="005639B4">
      <w:pPr>
        <w:pStyle w:val="af5"/>
        <w:rPr>
          <w:rFonts w:ascii="Times New Roman" w:hAnsi="Times New Roman"/>
          <w:sz w:val="28"/>
          <w:szCs w:val="28"/>
        </w:rPr>
      </w:pPr>
      <w:r w:rsidRPr="005639B4">
        <w:rPr>
          <w:rFonts w:ascii="Times New Roman" w:hAnsi="Times New Roman"/>
          <w:sz w:val="28"/>
          <w:szCs w:val="28"/>
        </w:rPr>
        <w:t>Глава         Александровского      сельского</w:t>
      </w:r>
    </w:p>
    <w:p w:rsidR="005639B4" w:rsidRPr="005639B4" w:rsidRDefault="005639B4" w:rsidP="005639B4">
      <w:pPr>
        <w:pStyle w:val="af5"/>
        <w:rPr>
          <w:rFonts w:ascii="Times New Roman" w:hAnsi="Times New Roman"/>
          <w:sz w:val="28"/>
          <w:szCs w:val="28"/>
        </w:rPr>
      </w:pPr>
      <w:r w:rsidRPr="005639B4">
        <w:rPr>
          <w:rFonts w:ascii="Times New Roman" w:hAnsi="Times New Roman"/>
          <w:sz w:val="28"/>
          <w:szCs w:val="28"/>
        </w:rPr>
        <w:t>поселения     Павловского муниципального</w:t>
      </w:r>
    </w:p>
    <w:p w:rsidR="005639B4" w:rsidRPr="005639B4" w:rsidRDefault="005639B4" w:rsidP="005639B4">
      <w:pPr>
        <w:pStyle w:val="af5"/>
        <w:rPr>
          <w:sz w:val="28"/>
          <w:szCs w:val="28"/>
        </w:rPr>
      </w:pPr>
      <w:r w:rsidRPr="005639B4">
        <w:rPr>
          <w:rFonts w:ascii="Times New Roman" w:hAnsi="Times New Roman"/>
          <w:sz w:val="28"/>
          <w:szCs w:val="28"/>
        </w:rPr>
        <w:t xml:space="preserve">района           Воронежской              области                                 </w:t>
      </w:r>
      <w:proofErr w:type="spellStart"/>
      <w:r w:rsidRPr="005639B4">
        <w:rPr>
          <w:rFonts w:ascii="Times New Roman" w:hAnsi="Times New Roman"/>
          <w:sz w:val="28"/>
          <w:szCs w:val="28"/>
        </w:rPr>
        <w:t>С.И.Шешенко</w:t>
      </w:r>
      <w:proofErr w:type="spellEnd"/>
    </w:p>
    <w:p w:rsidR="005639B4" w:rsidRPr="005639B4" w:rsidRDefault="005639B4" w:rsidP="005639B4">
      <w:pPr>
        <w:rPr>
          <w:sz w:val="28"/>
          <w:szCs w:val="28"/>
        </w:rPr>
      </w:pPr>
    </w:p>
    <w:p w:rsidR="005639B4" w:rsidRPr="005639B4" w:rsidRDefault="005639B4" w:rsidP="005639B4">
      <w:pPr>
        <w:adjustRightInd w:val="0"/>
        <w:ind w:left="5103"/>
        <w:outlineLvl w:val="0"/>
        <w:rPr>
          <w:sz w:val="28"/>
          <w:szCs w:val="28"/>
        </w:rPr>
      </w:pPr>
    </w:p>
    <w:p w:rsidR="00E44677" w:rsidRDefault="005639B4"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B2F6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BB2F62">
        <w:rPr>
          <w:rFonts w:ascii="Times New Roman" w:hAnsi="Times New Roman" w:cs="Times New Roman"/>
          <w:sz w:val="28"/>
          <w:szCs w:val="28"/>
          <w:lang w:eastAsia="ru-RU"/>
        </w:rPr>
        <w:t xml:space="preserve"> </w:t>
      </w:r>
      <w:r w:rsidR="00E44677" w:rsidRPr="002C3F48">
        <w:rPr>
          <w:rFonts w:ascii="Times New Roman" w:hAnsi="Times New Roman" w:cs="Times New Roman"/>
          <w:sz w:val="28"/>
          <w:szCs w:val="28"/>
          <w:lang w:eastAsia="ru-RU"/>
        </w:rPr>
        <w:t>Приложение к постановлению</w:t>
      </w:r>
      <w:r w:rsidR="00E44677" w:rsidRPr="00CB149B">
        <w:rPr>
          <w:rFonts w:ascii="Times New Roman" w:hAnsi="Times New Roman" w:cs="Times New Roman"/>
          <w:sz w:val="28"/>
          <w:szCs w:val="28"/>
          <w:lang w:eastAsia="ru-RU"/>
        </w:rPr>
        <w:t xml:space="preserve"> </w:t>
      </w:r>
    </w:p>
    <w:p w:rsidR="00E44677"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w:t>
      </w:r>
      <w:r w:rsidRPr="002C3F48">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r w:rsidR="005639B4">
        <w:rPr>
          <w:rFonts w:ascii="Times New Roman" w:hAnsi="Times New Roman" w:cs="Times New Roman"/>
          <w:sz w:val="28"/>
          <w:szCs w:val="28"/>
          <w:lang w:eastAsia="ru-RU"/>
        </w:rPr>
        <w:t>Александровского</w:t>
      </w:r>
      <w:r w:rsidRPr="002C3F48">
        <w:rPr>
          <w:rFonts w:ascii="Times New Roman" w:hAnsi="Times New Roman" w:cs="Times New Roman"/>
          <w:sz w:val="28"/>
          <w:szCs w:val="28"/>
          <w:lang w:eastAsia="ru-RU"/>
        </w:rPr>
        <w:t xml:space="preserve"> </w:t>
      </w:r>
    </w:p>
    <w:p w:rsidR="00E44677"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639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C3F48">
        <w:rPr>
          <w:rFonts w:ascii="Times New Roman" w:hAnsi="Times New Roman" w:cs="Times New Roman"/>
          <w:sz w:val="28"/>
          <w:szCs w:val="28"/>
          <w:lang w:eastAsia="ru-RU"/>
        </w:rPr>
        <w:t xml:space="preserve">сельского поселения </w:t>
      </w:r>
    </w:p>
    <w:p w:rsidR="00E44677" w:rsidRPr="002C3F48"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C3F48">
        <w:rPr>
          <w:rFonts w:ascii="Times New Roman" w:hAnsi="Times New Roman" w:cs="Times New Roman"/>
          <w:sz w:val="28"/>
          <w:szCs w:val="28"/>
          <w:u w:val="single"/>
          <w:lang w:eastAsia="ru-RU"/>
        </w:rPr>
        <w:t xml:space="preserve">от </w:t>
      </w:r>
      <w:r>
        <w:rPr>
          <w:rFonts w:ascii="Times New Roman" w:hAnsi="Times New Roman" w:cs="Times New Roman"/>
          <w:sz w:val="28"/>
          <w:szCs w:val="28"/>
          <w:u w:val="single"/>
          <w:lang w:eastAsia="ru-RU"/>
        </w:rPr>
        <w:t xml:space="preserve">  </w:t>
      </w:r>
      <w:r w:rsidR="007D0D08">
        <w:rPr>
          <w:rFonts w:ascii="Times New Roman" w:hAnsi="Times New Roman" w:cs="Times New Roman"/>
          <w:sz w:val="28"/>
          <w:szCs w:val="28"/>
          <w:u w:val="single"/>
          <w:lang w:eastAsia="ru-RU"/>
        </w:rPr>
        <w:t>13.10.</w:t>
      </w:r>
      <w:r>
        <w:rPr>
          <w:rFonts w:ascii="Times New Roman" w:hAnsi="Times New Roman" w:cs="Times New Roman"/>
          <w:sz w:val="28"/>
          <w:szCs w:val="28"/>
          <w:u w:val="single"/>
          <w:lang w:eastAsia="ru-RU"/>
        </w:rPr>
        <w:t xml:space="preserve"> 2015</w:t>
      </w:r>
      <w:r w:rsidR="007D0D08">
        <w:rPr>
          <w:rFonts w:ascii="Times New Roman" w:hAnsi="Times New Roman" w:cs="Times New Roman"/>
          <w:sz w:val="28"/>
          <w:szCs w:val="28"/>
          <w:u w:val="single"/>
          <w:lang w:eastAsia="ru-RU"/>
        </w:rPr>
        <w:t xml:space="preserve"> </w:t>
      </w:r>
      <w:r>
        <w:rPr>
          <w:rFonts w:ascii="Times New Roman" w:hAnsi="Times New Roman" w:cs="Times New Roman"/>
          <w:sz w:val="28"/>
          <w:szCs w:val="28"/>
          <w:u w:val="single"/>
          <w:lang w:eastAsia="ru-RU"/>
        </w:rPr>
        <w:t>.</w:t>
      </w:r>
      <w:r w:rsidRPr="002C3F48">
        <w:rPr>
          <w:rFonts w:ascii="Times New Roman" w:hAnsi="Times New Roman" w:cs="Times New Roman"/>
          <w:sz w:val="28"/>
          <w:szCs w:val="28"/>
          <w:u w:val="single"/>
          <w:lang w:eastAsia="ru-RU"/>
        </w:rPr>
        <w:t>№</w:t>
      </w:r>
      <w:r w:rsidR="007D0D08">
        <w:rPr>
          <w:rFonts w:ascii="Times New Roman" w:hAnsi="Times New Roman" w:cs="Times New Roman"/>
          <w:sz w:val="28"/>
          <w:szCs w:val="28"/>
          <w:u w:val="single"/>
          <w:lang w:eastAsia="ru-RU"/>
        </w:rPr>
        <w:t>52</w:t>
      </w:r>
    </w:p>
    <w:p w:rsidR="008B10B2" w:rsidRPr="001E2B9F" w:rsidRDefault="008B10B2" w:rsidP="001E2B9F">
      <w:pPr>
        <w:ind w:firstLine="709"/>
        <w:jc w:val="right"/>
        <w:rPr>
          <w:sz w:val="28"/>
          <w:szCs w:val="28"/>
        </w:rPr>
      </w:pPr>
    </w:p>
    <w:p w:rsidR="008B10B2" w:rsidRDefault="008B10B2" w:rsidP="00A40D91">
      <w:pPr>
        <w:jc w:val="center"/>
        <w:rPr>
          <w:b/>
          <w:sz w:val="28"/>
          <w:szCs w:val="28"/>
        </w:rPr>
      </w:pPr>
    </w:p>
    <w:p w:rsidR="00A40D91" w:rsidRPr="00F0364A" w:rsidRDefault="005639B4" w:rsidP="00A40D91">
      <w:pPr>
        <w:jc w:val="center"/>
        <w:rPr>
          <w:b/>
          <w:sz w:val="28"/>
          <w:szCs w:val="28"/>
        </w:rPr>
      </w:pPr>
      <w:r>
        <w:rPr>
          <w:b/>
          <w:sz w:val="28"/>
          <w:szCs w:val="28"/>
        </w:rPr>
        <w:t>А</w:t>
      </w:r>
      <w:r w:rsidRPr="00F0364A">
        <w:rPr>
          <w:b/>
          <w:sz w:val="28"/>
          <w:szCs w:val="28"/>
        </w:rPr>
        <w:t>дминистративный регламент</w:t>
      </w:r>
    </w:p>
    <w:p w:rsidR="00A40D91" w:rsidRPr="00F0364A" w:rsidRDefault="005639B4" w:rsidP="00A40D91">
      <w:pPr>
        <w:jc w:val="center"/>
        <w:rPr>
          <w:b/>
          <w:sz w:val="28"/>
          <w:szCs w:val="28"/>
        </w:rPr>
      </w:pPr>
      <w:r w:rsidRPr="00F0364A">
        <w:rPr>
          <w:b/>
          <w:sz w:val="28"/>
          <w:szCs w:val="28"/>
        </w:rPr>
        <w:t>по предоставлению муниципальной услуги</w:t>
      </w:r>
    </w:p>
    <w:p w:rsidR="004B4A11" w:rsidRPr="00F0364A" w:rsidRDefault="005639B4" w:rsidP="00A40D91">
      <w:pPr>
        <w:jc w:val="center"/>
        <w:rPr>
          <w:b/>
          <w:sz w:val="28"/>
          <w:szCs w:val="28"/>
        </w:rPr>
      </w:pPr>
      <w:r w:rsidRPr="00F0364A">
        <w:rPr>
          <w:b/>
          <w:sz w:val="28"/>
          <w:szCs w:val="28"/>
        </w:rPr>
        <w:t>«</w:t>
      </w:r>
      <w:r>
        <w:rPr>
          <w:b/>
          <w:sz w:val="28"/>
          <w:szCs w:val="28"/>
        </w:rPr>
        <w:t>П</w:t>
      </w:r>
      <w:r w:rsidRPr="00F0364A">
        <w:rPr>
          <w:b/>
          <w:sz w:val="28"/>
          <w:szCs w:val="28"/>
        </w:rPr>
        <w:t xml:space="preserve">редоставление информации об очередности предоставления муниципальных жилых помещений </w:t>
      </w:r>
    </w:p>
    <w:p w:rsidR="00A40D91" w:rsidRPr="00E65EB2" w:rsidRDefault="005639B4" w:rsidP="00A40D91">
      <w:pPr>
        <w:jc w:val="center"/>
        <w:rPr>
          <w:bCs/>
          <w:sz w:val="28"/>
          <w:szCs w:val="28"/>
        </w:rPr>
      </w:pPr>
      <w:r w:rsidRPr="00F0364A">
        <w:rPr>
          <w:b/>
          <w:sz w:val="28"/>
          <w:szCs w:val="28"/>
        </w:rPr>
        <w:t>на условиях социального найма»</w:t>
      </w:r>
    </w:p>
    <w:p w:rsidR="00A40D91" w:rsidRPr="00E65EB2" w:rsidRDefault="00A40D91" w:rsidP="00A40D91">
      <w:pPr>
        <w:ind w:firstLine="709"/>
        <w:jc w:val="center"/>
        <w:rPr>
          <w:sz w:val="28"/>
          <w:szCs w:val="28"/>
        </w:rPr>
      </w:pPr>
    </w:p>
    <w:p w:rsidR="00A40D91" w:rsidRPr="00CC2308" w:rsidRDefault="00A40D91" w:rsidP="00F53737">
      <w:pPr>
        <w:numPr>
          <w:ilvl w:val="0"/>
          <w:numId w:val="1"/>
        </w:numPr>
        <w:ind w:left="0" w:firstLine="709"/>
        <w:jc w:val="center"/>
        <w:rPr>
          <w:sz w:val="26"/>
          <w:szCs w:val="26"/>
        </w:rPr>
      </w:pPr>
      <w:r w:rsidRPr="00CC2308">
        <w:rPr>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w:t>
      </w:r>
      <w:r w:rsidR="00F05729">
        <w:rPr>
          <w:rFonts w:ascii="Times New Roman" w:hAnsi="Times New Roman" w:cs="Times New Roman"/>
          <w:sz w:val="28"/>
          <w:szCs w:val="28"/>
        </w:rPr>
        <w:t xml:space="preserve"> администрацией </w:t>
      </w:r>
      <w:r w:rsidR="005639B4">
        <w:rPr>
          <w:rFonts w:ascii="Times New Roman" w:hAnsi="Times New Roman" w:cs="Times New Roman"/>
          <w:sz w:val="28"/>
          <w:szCs w:val="28"/>
        </w:rPr>
        <w:t xml:space="preserve">Александровского </w:t>
      </w:r>
      <w:r w:rsidRPr="001009AC">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w:t>
      </w:r>
      <w:proofErr w:type="gramEnd"/>
      <w:r w:rsidR="00632166" w:rsidRPr="001009AC">
        <w:rPr>
          <w:rFonts w:ascii="Times New Roman" w:hAnsi="Times New Roman" w:cs="Times New Roman"/>
          <w:sz w:val="28"/>
          <w:szCs w:val="28"/>
        </w:rPr>
        <w:t xml:space="preserve">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005639B4">
        <w:rPr>
          <w:rFonts w:ascii="Times New Roman" w:hAnsi="Times New Roman" w:cs="Times New Roman"/>
          <w:sz w:val="28"/>
          <w:szCs w:val="28"/>
        </w:rPr>
        <w:t xml:space="preserve">Александровского </w:t>
      </w:r>
      <w:r w:rsidR="00536D3B" w:rsidRPr="001009AC">
        <w:rPr>
          <w:rFonts w:ascii="Times New Roman" w:hAnsi="Times New Roman" w:cs="Times New Roman"/>
          <w:sz w:val="28"/>
          <w:szCs w:val="28"/>
          <w:lang w:eastAsia="ru-RU"/>
        </w:rPr>
        <w:t xml:space="preserve">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w:t>
      </w:r>
      <w:r w:rsidR="00F05729">
        <w:rPr>
          <w:rFonts w:ascii="Times New Roman" w:hAnsi="Times New Roman" w:cs="Times New Roman"/>
          <w:sz w:val="28"/>
          <w:szCs w:val="28"/>
        </w:rPr>
        <w:t xml:space="preserve">рация </w:t>
      </w:r>
      <w:r w:rsidR="005639B4">
        <w:rPr>
          <w:rFonts w:ascii="Times New Roman" w:hAnsi="Times New Roman" w:cs="Times New Roman"/>
          <w:sz w:val="28"/>
          <w:szCs w:val="28"/>
        </w:rPr>
        <w:t xml:space="preserve">Александровского </w:t>
      </w:r>
      <w:r w:rsidRPr="001009AC">
        <w:rPr>
          <w:rFonts w:ascii="Times New Roman" w:hAnsi="Times New Roman" w:cs="Times New Roman"/>
          <w:sz w:val="28"/>
          <w:szCs w:val="28"/>
        </w:rPr>
        <w:t>сельского поселения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w:t>
      </w:r>
      <w:r w:rsidR="00F05729">
        <w:rPr>
          <w:sz w:val="28"/>
          <w:szCs w:val="28"/>
        </w:rPr>
        <w:t>адресу:</w:t>
      </w:r>
      <w:r w:rsidR="005639B4">
        <w:rPr>
          <w:sz w:val="28"/>
          <w:szCs w:val="28"/>
        </w:rPr>
        <w:t xml:space="preserve">396444, </w:t>
      </w:r>
      <w:r w:rsidR="006A20EE">
        <w:rPr>
          <w:sz w:val="28"/>
          <w:szCs w:val="28"/>
        </w:rPr>
        <w:t xml:space="preserve"> Воронежская область Павловский район</w:t>
      </w:r>
      <w:r w:rsidR="005639B4">
        <w:rPr>
          <w:sz w:val="28"/>
          <w:szCs w:val="28"/>
        </w:rPr>
        <w:t xml:space="preserve">, </w:t>
      </w:r>
      <w:r w:rsidR="006A20EE">
        <w:rPr>
          <w:sz w:val="28"/>
          <w:szCs w:val="28"/>
        </w:rPr>
        <w:t xml:space="preserve"> село </w:t>
      </w:r>
      <w:r w:rsidR="005639B4">
        <w:rPr>
          <w:sz w:val="28"/>
          <w:szCs w:val="28"/>
        </w:rPr>
        <w:t>Александровка</w:t>
      </w:r>
      <w:r w:rsidR="006A20EE">
        <w:rPr>
          <w:sz w:val="28"/>
          <w:szCs w:val="28"/>
        </w:rPr>
        <w:t xml:space="preserve">, улица </w:t>
      </w:r>
      <w:r w:rsidR="005639B4">
        <w:rPr>
          <w:sz w:val="28"/>
          <w:szCs w:val="28"/>
        </w:rPr>
        <w:t>Коммунальная</w:t>
      </w:r>
      <w:r w:rsidR="006A20EE">
        <w:rPr>
          <w:sz w:val="28"/>
          <w:szCs w:val="28"/>
        </w:rPr>
        <w:t>, 2</w:t>
      </w:r>
      <w:r w:rsidR="005639B4">
        <w:rPr>
          <w:sz w:val="28"/>
          <w:szCs w:val="28"/>
        </w:rPr>
        <w:t>.</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адресах электронн</w:t>
      </w:r>
      <w:r w:rsidR="009120BD">
        <w:rPr>
          <w:sz w:val="28"/>
          <w:szCs w:val="28"/>
        </w:rPr>
        <w:t xml:space="preserve">ой почты администрации </w:t>
      </w:r>
      <w:r w:rsidR="005639B4">
        <w:rPr>
          <w:sz w:val="28"/>
          <w:szCs w:val="28"/>
        </w:rPr>
        <w:t xml:space="preserve">Александровского </w:t>
      </w:r>
      <w:r w:rsidR="009120BD">
        <w:rPr>
          <w:sz w:val="28"/>
          <w:szCs w:val="28"/>
        </w:rPr>
        <w:t>сельского поселения</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администрации в сети Интернет (</w:t>
      </w:r>
      <w:proofErr w:type="spellStart"/>
      <w:r w:rsidR="005639B4">
        <w:rPr>
          <w:rStyle w:val="af4"/>
          <w:sz w:val="26"/>
          <w:szCs w:val="26"/>
        </w:rPr>
        <w:t>www</w:t>
      </w:r>
      <w:proofErr w:type="spellEnd"/>
      <w:r w:rsidR="005639B4">
        <w:rPr>
          <w:rStyle w:val="af4"/>
          <w:sz w:val="26"/>
          <w:szCs w:val="26"/>
        </w:rPr>
        <w:t>.</w:t>
      </w:r>
      <w:hyperlink r:id="rId8" w:history="1">
        <w:proofErr w:type="spellStart"/>
        <w:r w:rsidR="005639B4">
          <w:rPr>
            <w:rStyle w:val="af4"/>
            <w:sz w:val="26"/>
            <w:szCs w:val="26"/>
            <w:lang w:val="en-US"/>
          </w:rPr>
          <w:t>aleksandrovskoe</w:t>
        </w:r>
        <w:proofErr w:type="spellEnd"/>
        <w:r w:rsidR="005639B4">
          <w:rPr>
            <w:rStyle w:val="af4"/>
            <w:sz w:val="26"/>
            <w:szCs w:val="26"/>
          </w:rPr>
          <w:t>.</w:t>
        </w:r>
        <w:proofErr w:type="spellStart"/>
        <w:r w:rsidR="005639B4">
          <w:rPr>
            <w:rStyle w:val="af4"/>
            <w:sz w:val="26"/>
            <w:szCs w:val="26"/>
            <w:lang w:val="en-US"/>
          </w:rPr>
          <w:t>pav</w:t>
        </w:r>
        <w:proofErr w:type="spellEnd"/>
        <w:r w:rsidR="005639B4">
          <w:rPr>
            <w:rStyle w:val="af4"/>
            <w:sz w:val="26"/>
            <w:szCs w:val="26"/>
          </w:rPr>
          <w:t>.</w:t>
        </w:r>
        <w:r w:rsidR="005639B4">
          <w:rPr>
            <w:rStyle w:val="af4"/>
            <w:sz w:val="26"/>
            <w:szCs w:val="26"/>
            <w:lang w:val="en-US"/>
          </w:rPr>
          <w:t>e</w:t>
        </w:r>
        <w:r w:rsidR="005639B4">
          <w:rPr>
            <w:rStyle w:val="af4"/>
            <w:sz w:val="26"/>
            <w:szCs w:val="26"/>
          </w:rPr>
          <w:t>-</w:t>
        </w:r>
        <w:proofErr w:type="spellStart"/>
        <w:r w:rsidR="005639B4">
          <w:rPr>
            <w:rStyle w:val="af4"/>
            <w:sz w:val="26"/>
            <w:szCs w:val="26"/>
            <w:lang w:val="en-US"/>
          </w:rPr>
          <w:t>gov</w:t>
        </w:r>
        <w:proofErr w:type="spellEnd"/>
        <w:r w:rsidR="005639B4">
          <w:rPr>
            <w:rStyle w:val="af4"/>
            <w:sz w:val="26"/>
            <w:szCs w:val="26"/>
          </w:rPr>
          <w:t>36.</w:t>
        </w:r>
        <w:proofErr w:type="spellStart"/>
        <w:r w:rsidR="005639B4">
          <w:rPr>
            <w:rStyle w:val="af4"/>
            <w:sz w:val="26"/>
            <w:szCs w:val="26"/>
            <w:lang w:val="en-US"/>
          </w:rPr>
          <w:t>ru</w:t>
        </w:r>
        <w:proofErr w:type="spellEnd"/>
      </w:hyperlink>
      <w:r w:rsidR="009120BD" w:rsidRPr="00B3107E">
        <w:rPr>
          <w:sz w:val="26"/>
          <w:szCs w:val="26"/>
        </w:rPr>
        <w:t>);</w:t>
      </w:r>
      <w:r w:rsidR="009120BD">
        <w:rPr>
          <w:sz w:val="28"/>
          <w:szCs w:val="28"/>
        </w:rPr>
        <w:t xml:space="preserve"> </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r w:rsidRPr="001009AC">
        <w:rPr>
          <w:sz w:val="28"/>
          <w:szCs w:val="28"/>
          <w:vertAlign w:val="superscript"/>
        </w:rPr>
        <w:t>1</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1009AC">
        <w:rPr>
          <w:sz w:val="28"/>
          <w:szCs w:val="28"/>
        </w:rPr>
        <w:lastRenderedPageBreak/>
        <w:t>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lastRenderedPageBreak/>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Орган, предоставляющий муниципальную услугу: админист</w:t>
      </w:r>
      <w:r w:rsidR="009120BD">
        <w:rPr>
          <w:sz w:val="28"/>
          <w:szCs w:val="28"/>
        </w:rPr>
        <w:t xml:space="preserve">рация </w:t>
      </w:r>
      <w:r w:rsidR="005639B4">
        <w:rPr>
          <w:sz w:val="28"/>
          <w:szCs w:val="28"/>
        </w:rPr>
        <w:t xml:space="preserve">Александровского </w:t>
      </w:r>
      <w:r w:rsidRPr="0055543A">
        <w:rPr>
          <w:sz w:val="28"/>
          <w:szCs w:val="28"/>
        </w:rPr>
        <w:t>сельского поселения.</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proofErr w:type="gramStart"/>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1611">
        <w:rPr>
          <w:sz w:val="26"/>
          <w:szCs w:val="26"/>
        </w:rPr>
        <w:t>р</w:t>
      </w:r>
      <w:r w:rsidR="001E1611" w:rsidRPr="00250377">
        <w:rPr>
          <w:sz w:val="26"/>
          <w:szCs w:val="26"/>
        </w:rPr>
        <w:t xml:space="preserve">ешением </w:t>
      </w:r>
      <w:r w:rsidR="001E1611" w:rsidRPr="008B28DE">
        <w:rPr>
          <w:sz w:val="28"/>
          <w:szCs w:val="28"/>
        </w:rPr>
        <w:t xml:space="preserve">Совета народных депутатов </w:t>
      </w:r>
      <w:r w:rsidR="005639B4">
        <w:rPr>
          <w:sz w:val="28"/>
          <w:szCs w:val="28"/>
        </w:rPr>
        <w:t xml:space="preserve">Александровского </w:t>
      </w:r>
      <w:r w:rsidR="001E1611" w:rsidRPr="008B28DE">
        <w:rPr>
          <w:sz w:val="28"/>
          <w:szCs w:val="28"/>
        </w:rPr>
        <w:t>сельского поселения №1</w:t>
      </w:r>
      <w:r w:rsidR="00620F7D">
        <w:rPr>
          <w:sz w:val="28"/>
          <w:szCs w:val="28"/>
        </w:rPr>
        <w:t>42</w:t>
      </w:r>
      <w:r w:rsidR="001E1611" w:rsidRPr="008B28DE">
        <w:rPr>
          <w:sz w:val="28"/>
          <w:szCs w:val="28"/>
        </w:rPr>
        <w:t xml:space="preserve"> от 27.04.2012 года.</w:t>
      </w:r>
      <w:r w:rsidR="001E1611">
        <w:rPr>
          <w:sz w:val="28"/>
          <w:szCs w:val="28"/>
        </w:rPr>
        <w:t xml:space="preserve"> </w:t>
      </w:r>
      <w:proofErr w:type="gramEnd"/>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lastRenderedPageBreak/>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1E1611" w:rsidP="0055543A">
      <w:pPr>
        <w:shd w:val="clear" w:color="auto" w:fill="FFFFFF"/>
        <w:tabs>
          <w:tab w:val="num" w:pos="1080"/>
        </w:tabs>
        <w:adjustRightInd w:val="0"/>
        <w:spacing w:line="276" w:lineRule="auto"/>
        <w:ind w:firstLine="709"/>
        <w:jc w:val="both"/>
        <w:rPr>
          <w:sz w:val="28"/>
          <w:szCs w:val="28"/>
        </w:rPr>
      </w:pPr>
      <w:r>
        <w:rPr>
          <w:sz w:val="28"/>
          <w:szCs w:val="28"/>
        </w:rPr>
        <w:t xml:space="preserve">- Уставом </w:t>
      </w:r>
      <w:r w:rsidR="00620F7D">
        <w:rPr>
          <w:sz w:val="28"/>
          <w:szCs w:val="28"/>
        </w:rPr>
        <w:t xml:space="preserve">Александровского </w:t>
      </w:r>
      <w:r w:rsidR="00A40D91" w:rsidRPr="0055543A">
        <w:rPr>
          <w:sz w:val="28"/>
          <w:szCs w:val="28"/>
        </w:rPr>
        <w:t>сельского поселения</w:t>
      </w:r>
      <w:r w:rsidR="004119E5" w:rsidRPr="0055543A">
        <w:rPr>
          <w:sz w:val="28"/>
          <w:szCs w:val="28"/>
        </w:rPr>
        <w:t xml:space="preserve"> </w:t>
      </w:r>
      <w:r w:rsidR="00A40D91" w:rsidRPr="0055543A">
        <w:rPr>
          <w:sz w:val="28"/>
          <w:szCs w:val="28"/>
        </w:rPr>
        <w:t>Воронежской области (</w:t>
      </w:r>
      <w:r w:rsidR="00DF26D7" w:rsidRPr="00066D3D">
        <w:rPr>
          <w:sz w:val="28"/>
          <w:szCs w:val="28"/>
        </w:rPr>
        <w:t>Акт обнародования №</w:t>
      </w:r>
      <w:r w:rsidR="00620F7D">
        <w:rPr>
          <w:sz w:val="28"/>
          <w:szCs w:val="28"/>
        </w:rPr>
        <w:t>7</w:t>
      </w:r>
      <w:r w:rsidR="00DF26D7" w:rsidRPr="00066D3D">
        <w:rPr>
          <w:sz w:val="28"/>
          <w:szCs w:val="28"/>
        </w:rPr>
        <w:t xml:space="preserve"> от 1</w:t>
      </w:r>
      <w:r w:rsidR="00620F7D">
        <w:rPr>
          <w:sz w:val="28"/>
          <w:szCs w:val="28"/>
        </w:rPr>
        <w:t>4</w:t>
      </w:r>
      <w:r w:rsidR="00DF26D7" w:rsidRPr="00066D3D">
        <w:rPr>
          <w:sz w:val="28"/>
          <w:szCs w:val="28"/>
        </w:rPr>
        <w:t>.04.2015</w:t>
      </w:r>
      <w:r w:rsidR="00DF26D7">
        <w:rPr>
          <w:i/>
          <w:sz w:val="28"/>
          <w:szCs w:val="28"/>
        </w:rPr>
        <w:t>)</w:t>
      </w:r>
      <w:r w:rsidR="00DF26D7" w:rsidRPr="00066D3D">
        <w:rPr>
          <w:sz w:val="26"/>
          <w:szCs w:val="26"/>
        </w:rPr>
        <w:t>;</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иными нормативными правовыми актами Российской Федерации, Воронеж</w:t>
      </w:r>
      <w:r w:rsidR="00DF26D7">
        <w:rPr>
          <w:bCs/>
          <w:iCs/>
          <w:sz w:val="28"/>
          <w:szCs w:val="28"/>
        </w:rPr>
        <w:t xml:space="preserve">ской области и </w:t>
      </w:r>
      <w:r w:rsidR="00620F7D">
        <w:rPr>
          <w:bCs/>
          <w:iCs/>
          <w:sz w:val="28"/>
          <w:szCs w:val="28"/>
        </w:rPr>
        <w:t xml:space="preserve">Александровского </w:t>
      </w:r>
      <w:r w:rsidRPr="0055543A">
        <w:rPr>
          <w:bCs/>
          <w:iCs/>
          <w:sz w:val="28"/>
          <w:szCs w:val="28"/>
        </w:rPr>
        <w:t>сельского поселения</w:t>
      </w:r>
      <w:r w:rsidR="00F077EA" w:rsidRPr="0055543A">
        <w:rPr>
          <w:bCs/>
          <w:iCs/>
          <w:sz w:val="28"/>
          <w:szCs w:val="28"/>
        </w:rPr>
        <w:t xml:space="preserve"> </w:t>
      </w:r>
      <w:r w:rsidR="00DF26D7">
        <w:rPr>
          <w:bCs/>
          <w:iCs/>
          <w:sz w:val="28"/>
          <w:szCs w:val="28"/>
        </w:rPr>
        <w:t xml:space="preserve">Павловского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w:t>
      </w:r>
      <w:r w:rsidR="006A20EE">
        <w:rPr>
          <w:sz w:val="28"/>
          <w:szCs w:val="28"/>
        </w:rPr>
        <w:t xml:space="preserve">льными правовыми актами </w:t>
      </w:r>
      <w:r w:rsidR="00620F7D">
        <w:rPr>
          <w:sz w:val="28"/>
          <w:szCs w:val="28"/>
        </w:rPr>
        <w:t xml:space="preserve">Александровского </w:t>
      </w:r>
      <w:r w:rsidR="006A20EE">
        <w:rPr>
          <w:sz w:val="28"/>
          <w:szCs w:val="28"/>
        </w:rPr>
        <w:t>сельского поселения Павловского муниципального района Воронежской области</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w:t>
      </w:r>
      <w:r w:rsidR="00DF26D7">
        <w:rPr>
          <w:sz w:val="28"/>
          <w:szCs w:val="28"/>
        </w:rPr>
        <w:t xml:space="preserve">уществляется в администрации </w:t>
      </w:r>
      <w:r w:rsidR="00620F7D">
        <w:rPr>
          <w:sz w:val="28"/>
          <w:szCs w:val="28"/>
        </w:rPr>
        <w:t xml:space="preserve">Александровского </w:t>
      </w:r>
      <w:r w:rsidR="00DF26D7">
        <w:rPr>
          <w:sz w:val="28"/>
          <w:szCs w:val="28"/>
        </w:rPr>
        <w:t>сельского поселения</w:t>
      </w:r>
      <w:r w:rsidRPr="0055543A">
        <w:rPr>
          <w:sz w:val="28"/>
          <w:szCs w:val="28"/>
        </w:rPr>
        <w:t>.</w:t>
      </w:r>
    </w:p>
    <w:p w:rsidR="00A40D91" w:rsidRPr="0055543A" w:rsidRDefault="00DF26D7" w:rsidP="0055543A">
      <w:pPr>
        <w:autoSpaceDE w:val="0"/>
        <w:autoSpaceDN w:val="0"/>
        <w:adjustRightInd w:val="0"/>
        <w:spacing w:line="276" w:lineRule="auto"/>
        <w:ind w:firstLine="709"/>
        <w:jc w:val="both"/>
        <w:rPr>
          <w:sz w:val="28"/>
          <w:szCs w:val="28"/>
        </w:rPr>
      </w:pPr>
      <w:r>
        <w:rPr>
          <w:sz w:val="28"/>
          <w:szCs w:val="28"/>
        </w:rPr>
        <w:t>Помещения имеют</w:t>
      </w:r>
      <w:r w:rsidR="00A40D91" w:rsidRPr="0055543A">
        <w:rPr>
          <w:sz w:val="28"/>
          <w:szCs w:val="28"/>
        </w:rPr>
        <w:t xml:space="preserve"> места для информирования, ожидания и приема граждан. </w:t>
      </w:r>
      <w:r>
        <w:rPr>
          <w:sz w:val="28"/>
          <w:szCs w:val="28"/>
        </w:rPr>
        <w:t>Помещения соответствуют</w:t>
      </w:r>
      <w:r w:rsidR="00A40D91" w:rsidRPr="0055543A">
        <w:rPr>
          <w:sz w:val="28"/>
          <w:szCs w:val="28"/>
        </w:rPr>
        <w:t xml:space="preserve"> санитарно-эпидемиологическим</w:t>
      </w:r>
      <w:r>
        <w:rPr>
          <w:sz w:val="28"/>
          <w:szCs w:val="28"/>
        </w:rPr>
        <w:t xml:space="preserve"> правилам и нормам, </w:t>
      </w:r>
      <w:r w:rsidR="00A40D91" w:rsidRPr="0055543A">
        <w:rPr>
          <w:sz w:val="28"/>
          <w:szCs w:val="28"/>
        </w:rPr>
        <w:t xml:space="preserve"> оборудованы противопожарной системой и средствами пожаротушения.</w:t>
      </w:r>
    </w:p>
    <w:p w:rsidR="00A40D91" w:rsidRPr="007E0043" w:rsidRDefault="00DF26D7" w:rsidP="00DF26D7">
      <w:pPr>
        <w:pStyle w:val="af5"/>
        <w:jc w:val="both"/>
        <w:rPr>
          <w:rFonts w:ascii="Times New Roman" w:hAnsi="Times New Roman" w:cs="Times New Roman"/>
          <w:sz w:val="28"/>
          <w:szCs w:val="28"/>
        </w:rPr>
      </w:pPr>
      <w:r w:rsidRPr="007E0043">
        <w:rPr>
          <w:rFonts w:ascii="Times New Roman" w:hAnsi="Times New Roman" w:cs="Times New Roman"/>
          <w:sz w:val="28"/>
          <w:szCs w:val="28"/>
        </w:rPr>
        <w:t>Центральны</w:t>
      </w:r>
      <w:r w:rsidR="00620F7D">
        <w:rPr>
          <w:rFonts w:ascii="Times New Roman" w:hAnsi="Times New Roman" w:cs="Times New Roman"/>
          <w:sz w:val="28"/>
          <w:szCs w:val="28"/>
        </w:rPr>
        <w:t xml:space="preserve">й вход в здание, администрации Александровского </w:t>
      </w:r>
      <w:r w:rsidRPr="007E0043">
        <w:rPr>
          <w:rFonts w:ascii="Times New Roman" w:hAnsi="Times New Roman" w:cs="Times New Roman"/>
          <w:sz w:val="28"/>
          <w:szCs w:val="28"/>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7E0043" w:rsidRPr="00E13764" w:rsidRDefault="007E0043" w:rsidP="007E0043">
      <w:pPr>
        <w:numPr>
          <w:ilvl w:val="2"/>
          <w:numId w:val="9"/>
        </w:numPr>
        <w:autoSpaceDE w:val="0"/>
        <w:autoSpaceDN w:val="0"/>
        <w:adjustRightInd w:val="0"/>
        <w:ind w:left="0" w:firstLine="709"/>
        <w:jc w:val="both"/>
        <w:rPr>
          <w:sz w:val="28"/>
          <w:szCs w:val="28"/>
        </w:rPr>
      </w:pPr>
      <w:r w:rsidRPr="00E13764">
        <w:rPr>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7E0043" w:rsidRPr="007E0043" w:rsidRDefault="007E0043" w:rsidP="007E0043">
      <w:pPr>
        <w:autoSpaceDE w:val="0"/>
        <w:autoSpaceDN w:val="0"/>
        <w:adjustRightInd w:val="0"/>
        <w:ind w:firstLine="709"/>
        <w:jc w:val="both"/>
        <w:rPr>
          <w:sz w:val="28"/>
          <w:szCs w:val="28"/>
        </w:rPr>
      </w:pPr>
      <w:r w:rsidRPr="007E0043">
        <w:rPr>
          <w:sz w:val="28"/>
          <w:szCs w:val="28"/>
        </w:rPr>
        <w:t>Доступ заявителей к парковочным местам является бесплатным.</w:t>
      </w:r>
    </w:p>
    <w:p w:rsidR="007E0043" w:rsidRPr="00E13764" w:rsidRDefault="007E0043" w:rsidP="007E0043">
      <w:pPr>
        <w:numPr>
          <w:ilvl w:val="2"/>
          <w:numId w:val="9"/>
        </w:numPr>
        <w:autoSpaceDE w:val="0"/>
        <w:autoSpaceDN w:val="0"/>
        <w:adjustRightInd w:val="0"/>
        <w:ind w:left="0" w:firstLine="709"/>
        <w:jc w:val="both"/>
        <w:rPr>
          <w:sz w:val="28"/>
          <w:szCs w:val="28"/>
        </w:rPr>
      </w:pPr>
      <w:r>
        <w:rPr>
          <w:sz w:val="26"/>
          <w:szCs w:val="26"/>
        </w:rPr>
        <w:t xml:space="preserve"> </w:t>
      </w:r>
      <w:r w:rsidRPr="00E13764">
        <w:rPr>
          <w:sz w:val="28"/>
          <w:szCs w:val="28"/>
        </w:rPr>
        <w:t xml:space="preserve">Места ожидания оборудованы стульями. В местах ожидания имеются средства для оказания первой помощи. </w:t>
      </w:r>
    </w:p>
    <w:p w:rsidR="007E0043" w:rsidRPr="007E0043" w:rsidRDefault="007E0043" w:rsidP="007E0043">
      <w:pPr>
        <w:numPr>
          <w:ilvl w:val="2"/>
          <w:numId w:val="9"/>
        </w:numPr>
        <w:autoSpaceDE w:val="0"/>
        <w:autoSpaceDN w:val="0"/>
        <w:adjustRightInd w:val="0"/>
        <w:spacing w:line="276" w:lineRule="auto"/>
        <w:ind w:left="0" w:firstLine="709"/>
        <w:jc w:val="both"/>
        <w:rPr>
          <w:sz w:val="28"/>
          <w:szCs w:val="28"/>
        </w:rPr>
      </w:pPr>
      <w:r w:rsidRPr="007E0043">
        <w:rPr>
          <w:sz w:val="28"/>
          <w:szCs w:val="28"/>
        </w:rPr>
        <w:t>Места информирования, предназначенные для ознакомления заявителей с информационными материалами, оборудуются:</w:t>
      </w:r>
    </w:p>
    <w:p w:rsidR="007E0043" w:rsidRPr="007E0043" w:rsidRDefault="007E0043" w:rsidP="007E0043">
      <w:pPr>
        <w:autoSpaceDE w:val="0"/>
        <w:autoSpaceDN w:val="0"/>
        <w:adjustRightInd w:val="0"/>
        <w:ind w:firstLine="709"/>
        <w:jc w:val="both"/>
        <w:rPr>
          <w:sz w:val="28"/>
          <w:szCs w:val="28"/>
        </w:rPr>
      </w:pPr>
      <w:r w:rsidRPr="007E0043">
        <w:rPr>
          <w:sz w:val="28"/>
          <w:szCs w:val="28"/>
        </w:rPr>
        <w:t>- информационными стендами, на которых размещается визуальная и текстовая информация;</w:t>
      </w:r>
    </w:p>
    <w:p w:rsidR="007E0043" w:rsidRPr="007E0043" w:rsidRDefault="007E0043" w:rsidP="007E0043">
      <w:pPr>
        <w:autoSpaceDE w:val="0"/>
        <w:autoSpaceDN w:val="0"/>
        <w:adjustRightInd w:val="0"/>
        <w:ind w:firstLine="709"/>
        <w:jc w:val="both"/>
        <w:rPr>
          <w:sz w:val="28"/>
          <w:szCs w:val="28"/>
        </w:rPr>
      </w:pPr>
      <w:r w:rsidRPr="007E0043">
        <w:rPr>
          <w:sz w:val="28"/>
          <w:szCs w:val="28"/>
        </w:rPr>
        <w:t>- стульями и столами для оформления документов.</w:t>
      </w:r>
    </w:p>
    <w:p w:rsidR="007E0043" w:rsidRPr="007E0043" w:rsidRDefault="007E0043" w:rsidP="007E0043">
      <w:pPr>
        <w:autoSpaceDE w:val="0"/>
        <w:autoSpaceDN w:val="0"/>
        <w:adjustRightInd w:val="0"/>
        <w:ind w:firstLine="709"/>
        <w:jc w:val="both"/>
        <w:rPr>
          <w:sz w:val="28"/>
          <w:szCs w:val="28"/>
        </w:rPr>
      </w:pPr>
      <w:r w:rsidRPr="007E0043">
        <w:rPr>
          <w:sz w:val="28"/>
          <w:szCs w:val="28"/>
        </w:rPr>
        <w:t>К информационным стендам обеспечена возможность свободного доступа граждан.</w:t>
      </w:r>
    </w:p>
    <w:p w:rsidR="007E0043" w:rsidRPr="007E0043" w:rsidRDefault="007E0043" w:rsidP="007E0043">
      <w:pPr>
        <w:autoSpaceDE w:val="0"/>
        <w:autoSpaceDN w:val="0"/>
        <w:adjustRightInd w:val="0"/>
        <w:ind w:firstLine="709"/>
        <w:jc w:val="both"/>
        <w:rPr>
          <w:sz w:val="28"/>
          <w:szCs w:val="28"/>
        </w:rPr>
      </w:pPr>
      <w:r w:rsidRPr="007E0043">
        <w:rPr>
          <w:sz w:val="28"/>
          <w:szCs w:val="28"/>
        </w:rPr>
        <w:t>На информационных стендах, а также на официальных сайтах в сети Интернет размещается следующая обязательная информация:</w:t>
      </w:r>
    </w:p>
    <w:p w:rsidR="007E0043" w:rsidRPr="007E0043" w:rsidRDefault="007E0043" w:rsidP="007E0043">
      <w:pPr>
        <w:autoSpaceDE w:val="0"/>
        <w:autoSpaceDN w:val="0"/>
        <w:adjustRightInd w:val="0"/>
        <w:ind w:firstLine="709"/>
        <w:jc w:val="both"/>
        <w:rPr>
          <w:sz w:val="28"/>
          <w:szCs w:val="28"/>
        </w:rPr>
      </w:pPr>
      <w:r w:rsidRPr="007E0043">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7E0043" w:rsidRPr="007E0043" w:rsidRDefault="007E0043" w:rsidP="007E0043">
      <w:pPr>
        <w:autoSpaceDE w:val="0"/>
        <w:autoSpaceDN w:val="0"/>
        <w:adjustRightInd w:val="0"/>
        <w:ind w:firstLine="709"/>
        <w:jc w:val="both"/>
        <w:rPr>
          <w:sz w:val="28"/>
          <w:szCs w:val="28"/>
        </w:rPr>
      </w:pPr>
      <w:r w:rsidRPr="007E0043">
        <w:rPr>
          <w:sz w:val="28"/>
          <w:szCs w:val="28"/>
        </w:rPr>
        <w:t>- режим работы органов, предоставляющих муниципальную услугу;</w:t>
      </w:r>
    </w:p>
    <w:p w:rsidR="007E0043" w:rsidRPr="007E0043" w:rsidRDefault="007E0043" w:rsidP="007E0043">
      <w:pPr>
        <w:autoSpaceDE w:val="0"/>
        <w:autoSpaceDN w:val="0"/>
        <w:adjustRightInd w:val="0"/>
        <w:ind w:firstLine="709"/>
        <w:jc w:val="both"/>
        <w:rPr>
          <w:sz w:val="28"/>
          <w:szCs w:val="28"/>
        </w:rPr>
      </w:pPr>
      <w:r w:rsidRPr="007E0043">
        <w:rPr>
          <w:sz w:val="28"/>
          <w:szCs w:val="28"/>
        </w:rPr>
        <w:t>- графики личного приема граждан уполномоченными должностными лицами;</w:t>
      </w:r>
    </w:p>
    <w:p w:rsidR="007E0043" w:rsidRPr="007E0043" w:rsidRDefault="007E0043" w:rsidP="007E0043">
      <w:pPr>
        <w:autoSpaceDE w:val="0"/>
        <w:autoSpaceDN w:val="0"/>
        <w:adjustRightInd w:val="0"/>
        <w:ind w:firstLine="709"/>
        <w:jc w:val="both"/>
        <w:rPr>
          <w:sz w:val="28"/>
          <w:szCs w:val="28"/>
        </w:rPr>
      </w:pPr>
      <w:r w:rsidRPr="007E0043">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0043" w:rsidRPr="007E0043" w:rsidRDefault="007E0043" w:rsidP="007E0043">
      <w:pPr>
        <w:autoSpaceDE w:val="0"/>
        <w:autoSpaceDN w:val="0"/>
        <w:adjustRightInd w:val="0"/>
        <w:ind w:firstLine="709"/>
        <w:jc w:val="both"/>
        <w:rPr>
          <w:sz w:val="28"/>
          <w:szCs w:val="28"/>
        </w:rPr>
      </w:pPr>
      <w:r w:rsidRPr="007E0043">
        <w:rPr>
          <w:sz w:val="28"/>
          <w:szCs w:val="28"/>
        </w:rPr>
        <w:t>- текст настоящего административного регламента (полная версия - на официальном сайте администрации в сети Интернет);</w:t>
      </w:r>
    </w:p>
    <w:p w:rsidR="007E0043" w:rsidRPr="007E0043" w:rsidRDefault="007E0043" w:rsidP="007E0043">
      <w:pPr>
        <w:autoSpaceDE w:val="0"/>
        <w:autoSpaceDN w:val="0"/>
        <w:adjustRightInd w:val="0"/>
        <w:ind w:firstLine="709"/>
        <w:jc w:val="both"/>
        <w:rPr>
          <w:sz w:val="28"/>
          <w:szCs w:val="28"/>
        </w:rPr>
      </w:pPr>
      <w:r w:rsidRPr="007E0043">
        <w:rPr>
          <w:sz w:val="28"/>
          <w:szCs w:val="28"/>
        </w:rPr>
        <w:t>- тексты, выдержки из нормативных правовых актов, регулирующих предоставление муниципальной услуги;</w:t>
      </w:r>
    </w:p>
    <w:p w:rsidR="007E0043" w:rsidRPr="007E0043" w:rsidRDefault="007E0043" w:rsidP="007E0043">
      <w:pPr>
        <w:autoSpaceDE w:val="0"/>
        <w:autoSpaceDN w:val="0"/>
        <w:adjustRightInd w:val="0"/>
        <w:ind w:firstLine="709"/>
        <w:jc w:val="both"/>
        <w:rPr>
          <w:sz w:val="28"/>
          <w:szCs w:val="28"/>
        </w:rPr>
      </w:pPr>
      <w:r w:rsidRPr="007E0043">
        <w:rPr>
          <w:sz w:val="28"/>
          <w:szCs w:val="28"/>
        </w:rPr>
        <w:t>- образцы оформления документов.</w:t>
      </w:r>
    </w:p>
    <w:p w:rsidR="007E0043" w:rsidRPr="007E0043" w:rsidRDefault="007E0043" w:rsidP="007E0043">
      <w:pPr>
        <w:numPr>
          <w:ilvl w:val="2"/>
          <w:numId w:val="9"/>
        </w:numPr>
        <w:autoSpaceDE w:val="0"/>
        <w:autoSpaceDN w:val="0"/>
        <w:adjustRightInd w:val="0"/>
        <w:spacing w:line="276" w:lineRule="auto"/>
        <w:ind w:left="0" w:firstLine="709"/>
        <w:jc w:val="both"/>
        <w:rPr>
          <w:sz w:val="28"/>
          <w:szCs w:val="28"/>
        </w:rPr>
      </w:pPr>
      <w:r w:rsidRPr="007E0043">
        <w:rPr>
          <w:sz w:val="28"/>
          <w:szCs w:val="28"/>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40D91" w:rsidRDefault="007E0043" w:rsidP="007E0043">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Pr="007E0043">
        <w:rPr>
          <w:rFonts w:ascii="Times New Roman" w:hAnsi="Times New Roman" w:cs="Times New Roman"/>
          <w:sz w:val="28"/>
          <w:szCs w:val="28"/>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7E0043">
        <w:rPr>
          <w:rFonts w:ascii="Times New Roman" w:hAnsi="Times New Roman" w:cs="Times New Roman"/>
          <w:sz w:val="28"/>
          <w:szCs w:val="28"/>
        </w:rPr>
        <w:t>обеспечить</w:t>
      </w:r>
      <w:proofErr w:type="gramEnd"/>
      <w:r w:rsidRPr="007E0043">
        <w:rPr>
          <w:rFonts w:ascii="Times New Roman" w:hAnsi="Times New Roman" w:cs="Times New Roman"/>
          <w:sz w:val="28"/>
          <w:szCs w:val="28"/>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F93940" w:rsidRPr="00F93940" w:rsidRDefault="00F93940" w:rsidP="00F93940">
      <w:pPr>
        <w:suppressAutoHyphens/>
        <w:ind w:firstLine="567"/>
        <w:contextualSpacing/>
        <w:jc w:val="both"/>
        <w:rPr>
          <w:b/>
          <w:sz w:val="26"/>
          <w:szCs w:val="26"/>
        </w:rPr>
      </w:pPr>
      <w:r w:rsidRPr="00F93940">
        <w:rPr>
          <w:rFonts w:eastAsia="Calibri"/>
          <w:b/>
          <w:sz w:val="26"/>
          <w:szCs w:val="26"/>
          <w:lang w:eastAsia="en-US"/>
        </w:rPr>
        <w:t xml:space="preserve">2.12.6. </w:t>
      </w:r>
      <w:r w:rsidRPr="00F93940">
        <w:rPr>
          <w:b/>
          <w:sz w:val="26"/>
          <w:szCs w:val="26"/>
        </w:rPr>
        <w:t>Требования к обеспечению условий доступности муниципальных услуг для инвалидов.</w:t>
      </w:r>
    </w:p>
    <w:p w:rsidR="00F93940" w:rsidRPr="00F93940" w:rsidRDefault="00F93940" w:rsidP="00F93940">
      <w:pPr>
        <w:suppressAutoHyphens/>
        <w:jc w:val="both"/>
        <w:rPr>
          <w:b/>
          <w:sz w:val="26"/>
          <w:szCs w:val="26"/>
        </w:rPr>
      </w:pPr>
      <w:r w:rsidRPr="00F93940">
        <w:rPr>
          <w:b/>
          <w:sz w:val="26"/>
          <w:szCs w:val="26"/>
        </w:rPr>
        <w:t xml:space="preserve">     </w:t>
      </w:r>
      <w:proofErr w:type="gramStart"/>
      <w:r w:rsidRPr="00F93940">
        <w:rPr>
          <w:b/>
          <w:sz w:val="26"/>
          <w:szCs w:val="26"/>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F93940" w:rsidRPr="00F93940" w:rsidRDefault="00F93940" w:rsidP="00F93940">
      <w:pPr>
        <w:suppressAutoHyphens/>
        <w:ind w:firstLine="567"/>
        <w:jc w:val="both"/>
        <w:rPr>
          <w:b/>
          <w:sz w:val="28"/>
          <w:szCs w:val="28"/>
        </w:rPr>
      </w:pPr>
      <w:r w:rsidRPr="00F93940">
        <w:rPr>
          <w:b/>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bookmarkStart w:id="0" w:name="_GoBack"/>
      <w:bookmarkEnd w:id="0"/>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оборудование мест ожидания в администрации доступными местами </w:t>
      </w:r>
      <w:r w:rsidRPr="0055543A">
        <w:rPr>
          <w:rFonts w:ascii="Times New Roman" w:hAnsi="Times New Roman" w:cs="Times New Roman"/>
          <w:sz w:val="28"/>
          <w:szCs w:val="28"/>
        </w:rPr>
        <w:lastRenderedPageBreak/>
        <w:t>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w:t>
      </w:r>
      <w:r w:rsidR="007E0043">
        <w:rPr>
          <w:rFonts w:ascii="Times New Roman" w:hAnsi="Times New Roman" w:cs="Times New Roman"/>
          <w:sz w:val="28"/>
          <w:szCs w:val="28"/>
        </w:rPr>
        <w:t>ции стульями, столами</w:t>
      </w:r>
      <w:r w:rsidRPr="0055543A">
        <w:rPr>
          <w:rFonts w:ascii="Times New Roman" w:hAnsi="Times New Roman" w:cs="Times New Roman"/>
          <w:sz w:val="28"/>
          <w:szCs w:val="28"/>
        </w:rPr>
        <w:t xml:space="preserve">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roofErr w:type="gramStart"/>
      <w:r w:rsidRPr="0055543A">
        <w:rPr>
          <w:sz w:val="28"/>
          <w:szCs w:val="28"/>
          <w:vertAlign w:val="superscript"/>
        </w:rPr>
        <w:t>1</w:t>
      </w:r>
      <w:proofErr w:type="gramEnd"/>
      <w:r w:rsidRPr="0055543A">
        <w:rPr>
          <w:sz w:val="28"/>
          <w:szCs w:val="28"/>
        </w:rPr>
        <w:t>.</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620F7D">
        <w:rPr>
          <w:rStyle w:val="af4"/>
          <w:sz w:val="26"/>
          <w:szCs w:val="26"/>
        </w:rPr>
        <w:t>www</w:t>
      </w:r>
      <w:proofErr w:type="spellEnd"/>
      <w:r w:rsidR="00620F7D">
        <w:rPr>
          <w:rStyle w:val="af4"/>
          <w:sz w:val="26"/>
          <w:szCs w:val="26"/>
        </w:rPr>
        <w:t>.</w:t>
      </w:r>
      <w:hyperlink r:id="rId13" w:history="1">
        <w:r w:rsidR="00620F7D">
          <w:rPr>
            <w:rStyle w:val="af4"/>
            <w:sz w:val="26"/>
            <w:szCs w:val="26"/>
            <w:lang w:val="en-US"/>
          </w:rPr>
          <w:t>aleksandrovskoe</w:t>
        </w:r>
        <w:r w:rsidR="00620F7D">
          <w:rPr>
            <w:rStyle w:val="af4"/>
            <w:sz w:val="26"/>
            <w:szCs w:val="26"/>
          </w:rPr>
          <w:t>.</w:t>
        </w:r>
        <w:r w:rsidR="00620F7D">
          <w:rPr>
            <w:rStyle w:val="af4"/>
            <w:sz w:val="26"/>
            <w:szCs w:val="26"/>
            <w:lang w:val="en-US"/>
          </w:rPr>
          <w:t>pav</w:t>
        </w:r>
        <w:r w:rsidR="00620F7D">
          <w:rPr>
            <w:rStyle w:val="af4"/>
            <w:sz w:val="26"/>
            <w:szCs w:val="26"/>
          </w:rPr>
          <w:t>.</w:t>
        </w:r>
        <w:r w:rsidR="00620F7D">
          <w:rPr>
            <w:rStyle w:val="af4"/>
            <w:sz w:val="26"/>
            <w:szCs w:val="26"/>
            <w:lang w:val="en-US"/>
          </w:rPr>
          <w:t>e</w:t>
        </w:r>
        <w:r w:rsidR="00620F7D">
          <w:rPr>
            <w:rStyle w:val="af4"/>
            <w:sz w:val="26"/>
            <w:szCs w:val="26"/>
          </w:rPr>
          <w:t>-</w:t>
        </w:r>
        <w:r w:rsidR="00620F7D">
          <w:rPr>
            <w:rStyle w:val="af4"/>
            <w:sz w:val="26"/>
            <w:szCs w:val="26"/>
            <w:lang w:val="en-US"/>
          </w:rPr>
          <w:t>gov</w:t>
        </w:r>
        <w:r w:rsidR="00620F7D">
          <w:rPr>
            <w:rStyle w:val="af4"/>
            <w:sz w:val="26"/>
            <w:szCs w:val="26"/>
          </w:rPr>
          <w:t>36.</w:t>
        </w:r>
        <w:r w:rsidR="00620F7D">
          <w:rPr>
            <w:rStyle w:val="af4"/>
            <w:sz w:val="26"/>
            <w:szCs w:val="26"/>
            <w:lang w:val="en-US"/>
          </w:rPr>
          <w:t>ru</w:t>
        </w:r>
      </w:hyperlink>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55543A">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предмет обращения, устанавливает личность заявителя, </w:t>
      </w:r>
      <w:r w:rsidRPr="00451792">
        <w:rPr>
          <w:rFonts w:ascii="Times New Roman" w:hAnsi="Times New Roman" w:cs="Times New Roman"/>
          <w:sz w:val="28"/>
          <w:szCs w:val="28"/>
        </w:rPr>
        <w:lastRenderedPageBreak/>
        <w:t>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lastRenderedPageBreak/>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категорию граждан</w:t>
      </w:r>
      <w:r w:rsidR="007E0043">
        <w:rPr>
          <w:rFonts w:ascii="Times New Roman" w:eastAsiaTheme="minorHAnsi" w:hAnsi="Times New Roman" w:cs="Times New Roman"/>
          <w:sz w:val="28"/>
          <w:szCs w:val="28"/>
          <w:lang w:eastAsia="en-US"/>
        </w:rPr>
        <w:t>,</w:t>
      </w:r>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lastRenderedPageBreak/>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3.5.1. </w:t>
      </w:r>
      <w:proofErr w:type="gramStart"/>
      <w:r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E65EB2" w:rsidRDefault="00451792" w:rsidP="00451792">
      <w:pPr>
        <w:numPr>
          <w:ilvl w:val="0"/>
          <w:numId w:val="2"/>
        </w:numPr>
        <w:tabs>
          <w:tab w:val="left" w:pos="1560"/>
        </w:tabs>
        <w:spacing w:line="276" w:lineRule="auto"/>
        <w:ind w:left="0" w:firstLine="709"/>
        <w:jc w:val="center"/>
        <w:rPr>
          <w:sz w:val="28"/>
          <w:szCs w:val="28"/>
        </w:rPr>
      </w:pPr>
      <w:r w:rsidRPr="00E65EB2">
        <w:rPr>
          <w:sz w:val="28"/>
          <w:szCs w:val="28"/>
        </w:rPr>
        <w:t xml:space="preserve">Формы </w:t>
      </w:r>
      <w:proofErr w:type="gramStart"/>
      <w:r w:rsidRPr="00E65EB2">
        <w:rPr>
          <w:sz w:val="28"/>
          <w:szCs w:val="28"/>
        </w:rPr>
        <w:t>контроля  за</w:t>
      </w:r>
      <w:proofErr w:type="gramEnd"/>
      <w:r w:rsidRPr="00E65EB2">
        <w:rPr>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 xml:space="preserve">сельского поселения Павловского муниципального района </w:t>
      </w:r>
      <w:r w:rsidRPr="00C632BA">
        <w:rPr>
          <w:rFonts w:ascii="Times New Roman" w:hAnsi="Times New Roman" w:cs="Times New Roman"/>
          <w:sz w:val="28"/>
          <w:szCs w:val="28"/>
        </w:rPr>
        <w:t xml:space="preserve"> Воронежс</w:t>
      </w:r>
      <w:r w:rsidR="000F5E43">
        <w:rPr>
          <w:rFonts w:ascii="Times New Roman" w:hAnsi="Times New Roman" w:cs="Times New Roman"/>
          <w:sz w:val="28"/>
          <w:szCs w:val="28"/>
        </w:rPr>
        <w:t>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lastRenderedPageBreak/>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w:t>
      </w:r>
      <w:r w:rsidR="000F5E43">
        <w:rPr>
          <w:rFonts w:ascii="Times New Roman" w:hAnsi="Times New Roman" w:cs="Times New Roman"/>
          <w:sz w:val="28"/>
          <w:szCs w:val="28"/>
          <w:lang w:eastAsia="ru-RU"/>
        </w:rPr>
        <w:t>ных лиц, муниципальных служащих</w:t>
      </w:r>
      <w:r w:rsidRPr="00C632BA">
        <w:rPr>
          <w:rFonts w:ascii="Times New Roman" w:hAnsi="Times New Roman" w:cs="Times New Roman"/>
          <w:sz w:val="28"/>
          <w:szCs w:val="28"/>
          <w:lang w:eastAsia="ru-RU"/>
        </w:rPr>
        <w:t xml:space="preserve"> г</w:t>
      </w:r>
      <w:r w:rsidR="000F5E43">
        <w:rPr>
          <w:rFonts w:ascii="Times New Roman" w:hAnsi="Times New Roman" w:cs="Times New Roman"/>
          <w:sz w:val="28"/>
          <w:szCs w:val="28"/>
        </w:rPr>
        <w:t xml:space="preserve">лаве </w:t>
      </w:r>
      <w:r w:rsidR="00620F7D">
        <w:rPr>
          <w:rFonts w:ascii="Times New Roman" w:hAnsi="Times New Roman" w:cs="Times New Roman"/>
          <w:sz w:val="28"/>
          <w:szCs w:val="28"/>
        </w:rPr>
        <w:t xml:space="preserve">Александровского </w:t>
      </w:r>
      <w:r w:rsidR="000F5E43">
        <w:rPr>
          <w:rFonts w:ascii="Times New Roman" w:hAnsi="Times New Roman" w:cs="Times New Roman"/>
          <w:sz w:val="28"/>
          <w:szCs w:val="28"/>
        </w:rPr>
        <w:t>сельского 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620F7D" w:rsidRDefault="00620F7D"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1A04DF">
      <w:pPr>
        <w:autoSpaceDE w:val="0"/>
        <w:autoSpaceDN w:val="0"/>
        <w:adjustRightInd w:val="0"/>
        <w:outlineLvl w:val="0"/>
        <w:rPr>
          <w:sz w:val="26"/>
          <w:szCs w:val="26"/>
        </w:rPr>
      </w:pPr>
    </w:p>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Default="00A40D91"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620F7D" w:rsidRDefault="00620F7D" w:rsidP="00A40D91">
      <w:pPr>
        <w:autoSpaceDE w:val="0"/>
        <w:autoSpaceDN w:val="0"/>
        <w:adjustRightInd w:val="0"/>
        <w:ind w:firstLine="709"/>
        <w:jc w:val="right"/>
        <w:rPr>
          <w:sz w:val="26"/>
          <w:szCs w:val="26"/>
        </w:rPr>
      </w:pPr>
    </w:p>
    <w:p w:rsidR="00620F7D" w:rsidRPr="00CC2308" w:rsidRDefault="00620F7D" w:rsidP="00A40D91">
      <w:pPr>
        <w:autoSpaceDE w:val="0"/>
        <w:autoSpaceDN w:val="0"/>
        <w:adjustRightInd w:val="0"/>
        <w:ind w:firstLine="709"/>
        <w:jc w:val="right"/>
        <w:rPr>
          <w:sz w:val="26"/>
          <w:szCs w:val="26"/>
        </w:rPr>
      </w:pPr>
    </w:p>
    <w:p w:rsidR="00620F7D" w:rsidRPr="00EF3340" w:rsidRDefault="00620F7D" w:rsidP="00620F7D">
      <w:pPr>
        <w:autoSpaceDE w:val="0"/>
        <w:autoSpaceDN w:val="0"/>
        <w:adjustRightInd w:val="0"/>
        <w:rPr>
          <w:sz w:val="28"/>
          <w:szCs w:val="28"/>
        </w:rPr>
      </w:pPr>
      <w:r w:rsidRPr="00EF3340">
        <w:rPr>
          <w:sz w:val="28"/>
          <w:szCs w:val="28"/>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620F7D" w:rsidRPr="00EF3340" w:rsidRDefault="00620F7D" w:rsidP="00620F7D">
      <w:pPr>
        <w:autoSpaceDE w:val="0"/>
        <w:autoSpaceDN w:val="0"/>
        <w:adjustRightInd w:val="0"/>
        <w:ind w:firstLine="709"/>
        <w:rPr>
          <w:sz w:val="28"/>
          <w:szCs w:val="28"/>
        </w:rPr>
      </w:pPr>
      <w:r w:rsidRPr="00EF3340">
        <w:rPr>
          <w:sz w:val="28"/>
          <w:szCs w:val="28"/>
        </w:rPr>
        <w:t>График (режим) работы администрации:</w:t>
      </w:r>
    </w:p>
    <w:p w:rsidR="00620F7D" w:rsidRPr="00EF3340" w:rsidRDefault="00620F7D" w:rsidP="00620F7D">
      <w:pPr>
        <w:autoSpaceDE w:val="0"/>
        <w:autoSpaceDN w:val="0"/>
        <w:adjustRightInd w:val="0"/>
        <w:ind w:firstLine="709"/>
        <w:rPr>
          <w:sz w:val="28"/>
          <w:szCs w:val="28"/>
        </w:rPr>
      </w:pPr>
      <w:r w:rsidRPr="00EF3340">
        <w:rPr>
          <w:sz w:val="28"/>
          <w:szCs w:val="28"/>
        </w:rPr>
        <w:t>понедельник - пятница: с 08.00 до 16.00;</w:t>
      </w:r>
    </w:p>
    <w:p w:rsidR="00620F7D" w:rsidRPr="00EF3340" w:rsidRDefault="00620F7D" w:rsidP="00620F7D">
      <w:pPr>
        <w:autoSpaceDE w:val="0"/>
        <w:autoSpaceDN w:val="0"/>
        <w:adjustRightInd w:val="0"/>
        <w:ind w:firstLine="709"/>
        <w:rPr>
          <w:sz w:val="28"/>
          <w:szCs w:val="28"/>
        </w:rPr>
      </w:pPr>
      <w:r w:rsidRPr="00EF3340">
        <w:rPr>
          <w:sz w:val="28"/>
          <w:szCs w:val="28"/>
        </w:rPr>
        <w:t>перерыв: с 12.00 до 13.00.</w:t>
      </w:r>
    </w:p>
    <w:p w:rsidR="00620F7D" w:rsidRPr="00EF3340" w:rsidRDefault="00620F7D" w:rsidP="00620F7D">
      <w:pPr>
        <w:autoSpaceDE w:val="0"/>
        <w:autoSpaceDN w:val="0"/>
        <w:adjustRightInd w:val="0"/>
        <w:ind w:firstLine="709"/>
        <w:rPr>
          <w:rStyle w:val="af4"/>
          <w:sz w:val="28"/>
          <w:szCs w:val="28"/>
        </w:rPr>
      </w:pPr>
      <w:r w:rsidRPr="00EF3340">
        <w:rPr>
          <w:sz w:val="28"/>
          <w:szCs w:val="28"/>
        </w:rPr>
        <w:t xml:space="preserve">Адрес официального сайта администрации в информационно-телекоммуникационной сети "Интернет" (далее - сеть Интернет): </w:t>
      </w:r>
      <w:proofErr w:type="spellStart"/>
      <w:r w:rsidRPr="00EF3340">
        <w:rPr>
          <w:rStyle w:val="af4"/>
          <w:sz w:val="28"/>
          <w:szCs w:val="28"/>
        </w:rPr>
        <w:t>www</w:t>
      </w:r>
      <w:proofErr w:type="spellEnd"/>
      <w:r w:rsidRPr="00EF3340">
        <w:rPr>
          <w:rStyle w:val="af4"/>
          <w:sz w:val="28"/>
          <w:szCs w:val="28"/>
        </w:rPr>
        <w:t>.</w:t>
      </w:r>
      <w:hyperlink r:id="rId14" w:history="1">
        <w:proofErr w:type="spellStart"/>
        <w:r w:rsidRPr="00EF3340">
          <w:rPr>
            <w:rStyle w:val="af4"/>
            <w:sz w:val="28"/>
            <w:szCs w:val="28"/>
            <w:lang w:val="en-US"/>
          </w:rPr>
          <w:t>aleksandrovskoe</w:t>
        </w:r>
        <w:proofErr w:type="spellEnd"/>
        <w:r w:rsidRPr="00EF3340">
          <w:rPr>
            <w:rStyle w:val="af4"/>
            <w:sz w:val="28"/>
            <w:szCs w:val="28"/>
          </w:rPr>
          <w:t>.</w:t>
        </w:r>
        <w:proofErr w:type="spellStart"/>
        <w:r w:rsidRPr="00EF3340">
          <w:rPr>
            <w:rStyle w:val="af4"/>
            <w:sz w:val="28"/>
            <w:szCs w:val="28"/>
            <w:lang w:val="en-US"/>
          </w:rPr>
          <w:t>pav</w:t>
        </w:r>
        <w:proofErr w:type="spellEnd"/>
        <w:r w:rsidRPr="00EF3340">
          <w:rPr>
            <w:rStyle w:val="af4"/>
            <w:sz w:val="28"/>
            <w:szCs w:val="28"/>
          </w:rPr>
          <w:t>.</w:t>
        </w:r>
        <w:r w:rsidRPr="00EF3340">
          <w:rPr>
            <w:rStyle w:val="af4"/>
            <w:sz w:val="28"/>
            <w:szCs w:val="28"/>
            <w:lang w:val="en-US"/>
          </w:rPr>
          <w:t>e</w:t>
        </w:r>
        <w:r w:rsidRPr="00EF3340">
          <w:rPr>
            <w:rStyle w:val="af4"/>
            <w:sz w:val="28"/>
            <w:szCs w:val="28"/>
          </w:rPr>
          <w:t>-</w:t>
        </w:r>
        <w:proofErr w:type="spellStart"/>
        <w:r w:rsidRPr="00EF3340">
          <w:rPr>
            <w:rStyle w:val="af4"/>
            <w:sz w:val="28"/>
            <w:szCs w:val="28"/>
            <w:lang w:val="en-US"/>
          </w:rPr>
          <w:t>gov</w:t>
        </w:r>
        <w:proofErr w:type="spellEnd"/>
        <w:r w:rsidRPr="00EF3340">
          <w:rPr>
            <w:rStyle w:val="af4"/>
            <w:sz w:val="28"/>
            <w:szCs w:val="28"/>
          </w:rPr>
          <w:t>36.</w:t>
        </w:r>
        <w:proofErr w:type="spellStart"/>
        <w:r w:rsidRPr="00EF3340">
          <w:rPr>
            <w:rStyle w:val="af4"/>
            <w:sz w:val="28"/>
            <w:szCs w:val="28"/>
            <w:lang w:val="en-US"/>
          </w:rPr>
          <w:t>ru</w:t>
        </w:r>
        <w:proofErr w:type="spellEnd"/>
      </w:hyperlink>
      <w:r w:rsidRPr="00EF3340">
        <w:rPr>
          <w:rStyle w:val="af4"/>
          <w:sz w:val="28"/>
          <w:szCs w:val="28"/>
        </w:rPr>
        <w:t xml:space="preserve"> </w:t>
      </w:r>
    </w:p>
    <w:p w:rsidR="00620F7D" w:rsidRPr="00EF3340" w:rsidRDefault="00620F7D" w:rsidP="00620F7D">
      <w:pPr>
        <w:autoSpaceDE w:val="0"/>
        <w:autoSpaceDN w:val="0"/>
        <w:adjustRightInd w:val="0"/>
        <w:ind w:firstLine="709"/>
        <w:rPr>
          <w:sz w:val="28"/>
          <w:szCs w:val="28"/>
        </w:rPr>
      </w:pPr>
      <w:r w:rsidRPr="00EF3340">
        <w:rPr>
          <w:sz w:val="28"/>
          <w:szCs w:val="28"/>
        </w:rPr>
        <w:t>Адрес электронной почты администрации:</w:t>
      </w:r>
      <w:r w:rsidRPr="00EF3340">
        <w:rPr>
          <w:sz w:val="28"/>
          <w:szCs w:val="28"/>
          <w:u w:val="single"/>
        </w:rPr>
        <w:t xml:space="preserve"> </w:t>
      </w:r>
      <w:hyperlink r:id="rId15" w:history="1">
        <w:r w:rsidRPr="00EF3340">
          <w:rPr>
            <w:rStyle w:val="af4"/>
            <w:sz w:val="28"/>
            <w:szCs w:val="28"/>
            <w:lang w:val="en-US"/>
          </w:rPr>
          <w:t>aleksandr</w:t>
        </w:r>
        <w:r w:rsidRPr="00EF3340">
          <w:rPr>
            <w:rStyle w:val="af4"/>
            <w:sz w:val="28"/>
            <w:szCs w:val="28"/>
          </w:rPr>
          <w:t>.</w:t>
        </w:r>
        <w:r w:rsidRPr="00EF3340">
          <w:rPr>
            <w:rStyle w:val="af4"/>
            <w:sz w:val="28"/>
            <w:szCs w:val="28"/>
            <w:lang w:val="en-US"/>
          </w:rPr>
          <w:t>pavl</w:t>
        </w:r>
        <w:r w:rsidRPr="00EF3340">
          <w:rPr>
            <w:rStyle w:val="af4"/>
            <w:sz w:val="28"/>
            <w:szCs w:val="28"/>
          </w:rPr>
          <w:t>@</w:t>
        </w:r>
        <w:r w:rsidRPr="00EF3340">
          <w:rPr>
            <w:rStyle w:val="af4"/>
            <w:sz w:val="28"/>
            <w:szCs w:val="28"/>
            <w:lang w:val="en-US"/>
          </w:rPr>
          <w:t>govvrn</w:t>
        </w:r>
        <w:r w:rsidRPr="00EF3340">
          <w:rPr>
            <w:rStyle w:val="af4"/>
            <w:sz w:val="28"/>
            <w:szCs w:val="28"/>
          </w:rPr>
          <w:t>.</w:t>
        </w:r>
        <w:proofErr w:type="spellStart"/>
        <w:r w:rsidRPr="00EF3340">
          <w:rPr>
            <w:rStyle w:val="af4"/>
            <w:sz w:val="28"/>
            <w:szCs w:val="28"/>
            <w:lang w:val="en-US"/>
          </w:rPr>
          <w:t>ru</w:t>
        </w:r>
        <w:proofErr w:type="spellEnd"/>
      </w:hyperlink>
    </w:p>
    <w:p w:rsidR="00620F7D" w:rsidRPr="00EF3340" w:rsidRDefault="00620F7D" w:rsidP="00620F7D">
      <w:pPr>
        <w:autoSpaceDE w:val="0"/>
        <w:autoSpaceDN w:val="0"/>
        <w:adjustRightInd w:val="0"/>
        <w:rPr>
          <w:sz w:val="28"/>
          <w:szCs w:val="28"/>
        </w:rPr>
      </w:pPr>
      <w:r w:rsidRPr="00EF3340">
        <w:rPr>
          <w:sz w:val="28"/>
          <w:szCs w:val="28"/>
        </w:rPr>
        <w:t>2.Телефон (факс) справочной службы администрации: 8 (47362) 43-2-22.</w:t>
      </w:r>
    </w:p>
    <w:p w:rsidR="00620F7D" w:rsidRPr="00EF3340" w:rsidRDefault="00620F7D" w:rsidP="00620F7D">
      <w:pPr>
        <w:autoSpaceDE w:val="0"/>
        <w:autoSpaceDN w:val="0"/>
        <w:adjustRightInd w:val="0"/>
        <w:rPr>
          <w:sz w:val="28"/>
          <w:szCs w:val="28"/>
        </w:rPr>
      </w:pPr>
    </w:p>
    <w:p w:rsidR="00620F7D" w:rsidRPr="00EF3340" w:rsidRDefault="00620F7D" w:rsidP="00620F7D">
      <w:pPr>
        <w:autoSpaceDE w:val="0"/>
        <w:autoSpaceDN w:val="0"/>
        <w:adjustRightInd w:val="0"/>
        <w:rPr>
          <w:sz w:val="28"/>
          <w:szCs w:val="28"/>
        </w:rPr>
      </w:pPr>
      <w:r w:rsidRPr="00EF334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20F7D" w:rsidRPr="00EF3340" w:rsidRDefault="00620F7D" w:rsidP="00620F7D">
      <w:pPr>
        <w:autoSpaceDE w:val="0"/>
        <w:autoSpaceDN w:val="0"/>
        <w:adjustRightInd w:val="0"/>
        <w:ind w:firstLine="709"/>
        <w:rPr>
          <w:sz w:val="28"/>
          <w:szCs w:val="28"/>
        </w:rPr>
      </w:pPr>
      <w:r w:rsidRPr="00EF3340">
        <w:rPr>
          <w:sz w:val="28"/>
          <w:szCs w:val="28"/>
        </w:rPr>
        <w:t>3.1. Место нахождения АУ «МФЦ»: 394026, г. Воронеж, ул. Дружинников, 3б (Коминтерновский район).</w:t>
      </w:r>
    </w:p>
    <w:p w:rsidR="00620F7D" w:rsidRPr="00EF3340" w:rsidRDefault="00620F7D" w:rsidP="00620F7D">
      <w:pPr>
        <w:autoSpaceDE w:val="0"/>
        <w:autoSpaceDN w:val="0"/>
        <w:adjustRightInd w:val="0"/>
        <w:ind w:firstLine="709"/>
        <w:rPr>
          <w:sz w:val="28"/>
          <w:szCs w:val="28"/>
        </w:rPr>
      </w:pPr>
      <w:r w:rsidRPr="00EF3340">
        <w:rPr>
          <w:sz w:val="28"/>
          <w:szCs w:val="28"/>
        </w:rPr>
        <w:t>Телефон для справок АУ «МФЦ»: (473) 226-99-99.</w:t>
      </w:r>
    </w:p>
    <w:p w:rsidR="00620F7D" w:rsidRPr="00EF3340" w:rsidRDefault="00620F7D" w:rsidP="00620F7D">
      <w:pPr>
        <w:autoSpaceDE w:val="0"/>
        <w:autoSpaceDN w:val="0"/>
        <w:adjustRightInd w:val="0"/>
        <w:ind w:firstLine="709"/>
        <w:rPr>
          <w:sz w:val="28"/>
          <w:szCs w:val="28"/>
        </w:rPr>
      </w:pPr>
      <w:r w:rsidRPr="00EF3340">
        <w:rPr>
          <w:sz w:val="28"/>
          <w:szCs w:val="28"/>
        </w:rPr>
        <w:t>Официальный сайт АУ «МФЦ» в сети Интернет: mfc.vrn.ru.</w:t>
      </w:r>
    </w:p>
    <w:p w:rsidR="00620F7D" w:rsidRPr="00EF3340" w:rsidRDefault="00620F7D" w:rsidP="00620F7D">
      <w:pPr>
        <w:autoSpaceDE w:val="0"/>
        <w:autoSpaceDN w:val="0"/>
        <w:adjustRightInd w:val="0"/>
        <w:ind w:firstLine="709"/>
        <w:rPr>
          <w:sz w:val="28"/>
          <w:szCs w:val="28"/>
        </w:rPr>
      </w:pPr>
      <w:r w:rsidRPr="00EF3340">
        <w:rPr>
          <w:sz w:val="28"/>
          <w:szCs w:val="28"/>
        </w:rPr>
        <w:t>Адрес электронной почты АУ «МФЦ»: odno-okno@mail.ru.</w:t>
      </w:r>
    </w:p>
    <w:p w:rsidR="00620F7D" w:rsidRPr="00EF3340" w:rsidRDefault="00620F7D" w:rsidP="00620F7D">
      <w:pPr>
        <w:autoSpaceDE w:val="0"/>
        <w:autoSpaceDN w:val="0"/>
        <w:adjustRightInd w:val="0"/>
        <w:ind w:firstLine="709"/>
        <w:rPr>
          <w:sz w:val="28"/>
          <w:szCs w:val="28"/>
        </w:rPr>
      </w:pPr>
      <w:r w:rsidRPr="00EF3340">
        <w:rPr>
          <w:sz w:val="28"/>
          <w:szCs w:val="28"/>
        </w:rPr>
        <w:t>График работы АУ «МФЦ»:</w:t>
      </w:r>
    </w:p>
    <w:p w:rsidR="00620F7D" w:rsidRPr="00EF3340" w:rsidRDefault="00620F7D" w:rsidP="00620F7D">
      <w:pPr>
        <w:autoSpaceDE w:val="0"/>
        <w:autoSpaceDN w:val="0"/>
        <w:adjustRightInd w:val="0"/>
        <w:ind w:firstLine="709"/>
        <w:rPr>
          <w:sz w:val="28"/>
          <w:szCs w:val="28"/>
        </w:rPr>
      </w:pPr>
      <w:r w:rsidRPr="00EF3340">
        <w:rPr>
          <w:sz w:val="28"/>
          <w:szCs w:val="28"/>
        </w:rPr>
        <w:t>вторник, четверг, пятница: с 09.00 до 18.00;</w:t>
      </w:r>
    </w:p>
    <w:p w:rsidR="00620F7D" w:rsidRPr="00EF3340" w:rsidRDefault="00620F7D" w:rsidP="00620F7D">
      <w:pPr>
        <w:autoSpaceDE w:val="0"/>
        <w:autoSpaceDN w:val="0"/>
        <w:adjustRightInd w:val="0"/>
        <w:ind w:firstLine="709"/>
        <w:rPr>
          <w:sz w:val="28"/>
          <w:szCs w:val="28"/>
        </w:rPr>
      </w:pPr>
      <w:r w:rsidRPr="00EF3340">
        <w:rPr>
          <w:sz w:val="28"/>
          <w:szCs w:val="28"/>
        </w:rPr>
        <w:t>среда: с 11.00 до 20.00;</w:t>
      </w:r>
    </w:p>
    <w:p w:rsidR="00620F7D" w:rsidRPr="00EF3340" w:rsidRDefault="00620F7D" w:rsidP="00620F7D">
      <w:pPr>
        <w:autoSpaceDE w:val="0"/>
        <w:autoSpaceDN w:val="0"/>
        <w:adjustRightInd w:val="0"/>
        <w:ind w:firstLine="709"/>
        <w:rPr>
          <w:sz w:val="28"/>
          <w:szCs w:val="28"/>
        </w:rPr>
      </w:pPr>
      <w:r w:rsidRPr="00EF3340">
        <w:rPr>
          <w:sz w:val="28"/>
          <w:szCs w:val="28"/>
        </w:rPr>
        <w:t>суббота: с 09.00 до 16.45.</w:t>
      </w:r>
    </w:p>
    <w:p w:rsidR="00D473AA" w:rsidRDefault="00D473AA" w:rsidP="00620F7D">
      <w:pPr>
        <w:autoSpaceDE w:val="0"/>
        <w:autoSpaceDN w:val="0"/>
        <w:adjustRightInd w:val="0"/>
        <w:ind w:firstLine="709"/>
        <w:rPr>
          <w:sz w:val="28"/>
          <w:szCs w:val="28"/>
        </w:rPr>
      </w:pPr>
    </w:p>
    <w:p w:rsidR="00620F7D" w:rsidRPr="00EF3340" w:rsidRDefault="00620F7D" w:rsidP="00620F7D">
      <w:pPr>
        <w:autoSpaceDE w:val="0"/>
        <w:autoSpaceDN w:val="0"/>
        <w:adjustRightInd w:val="0"/>
        <w:ind w:firstLine="709"/>
        <w:rPr>
          <w:sz w:val="28"/>
          <w:szCs w:val="28"/>
        </w:rPr>
      </w:pPr>
      <w:r w:rsidRPr="00EF3340">
        <w:rPr>
          <w:sz w:val="28"/>
          <w:szCs w:val="28"/>
        </w:rPr>
        <w:t>3.2. Место нахождения филиала АУ «МФЦ» г. Павловск: 396422, Воронежская область город Павловск улица 1 Мая, 23</w:t>
      </w:r>
    </w:p>
    <w:p w:rsidR="00620F7D" w:rsidRPr="00EF3340" w:rsidRDefault="00620F7D" w:rsidP="00620F7D">
      <w:pPr>
        <w:autoSpaceDE w:val="0"/>
        <w:autoSpaceDN w:val="0"/>
        <w:adjustRightInd w:val="0"/>
        <w:ind w:firstLine="709"/>
        <w:rPr>
          <w:sz w:val="28"/>
          <w:szCs w:val="28"/>
        </w:rPr>
      </w:pPr>
      <w:r w:rsidRPr="00EF3340">
        <w:rPr>
          <w:sz w:val="28"/>
          <w:szCs w:val="28"/>
        </w:rPr>
        <w:t xml:space="preserve">Телефон для справок филиала АУ «МФЦ» г. Павловск: (47362)5-92-00, </w:t>
      </w:r>
    </w:p>
    <w:p w:rsidR="00620F7D" w:rsidRPr="00EF3340" w:rsidRDefault="00620F7D" w:rsidP="00620F7D">
      <w:pPr>
        <w:autoSpaceDE w:val="0"/>
        <w:autoSpaceDN w:val="0"/>
        <w:adjustRightInd w:val="0"/>
        <w:ind w:firstLine="709"/>
        <w:rPr>
          <w:sz w:val="28"/>
          <w:szCs w:val="28"/>
        </w:rPr>
      </w:pPr>
      <w:r w:rsidRPr="00EF3340">
        <w:rPr>
          <w:sz w:val="28"/>
          <w:szCs w:val="28"/>
        </w:rPr>
        <w:t>5-92-10,  5-92-18.</w:t>
      </w:r>
    </w:p>
    <w:p w:rsidR="00620F7D" w:rsidRPr="00EF3340" w:rsidRDefault="00620F7D" w:rsidP="00620F7D">
      <w:pPr>
        <w:autoSpaceDE w:val="0"/>
        <w:autoSpaceDN w:val="0"/>
        <w:adjustRightInd w:val="0"/>
        <w:ind w:firstLine="709"/>
        <w:rPr>
          <w:sz w:val="28"/>
          <w:szCs w:val="28"/>
        </w:rPr>
      </w:pPr>
      <w:r w:rsidRPr="00EF3340">
        <w:rPr>
          <w:sz w:val="28"/>
          <w:szCs w:val="28"/>
        </w:rPr>
        <w:t>График работы филиала АУ «МФЦ» г. Павловск:</w:t>
      </w:r>
    </w:p>
    <w:p w:rsidR="00620F7D" w:rsidRPr="00EF3340" w:rsidRDefault="00620F7D" w:rsidP="00620F7D">
      <w:pPr>
        <w:autoSpaceDE w:val="0"/>
        <w:autoSpaceDN w:val="0"/>
        <w:adjustRightInd w:val="0"/>
        <w:ind w:firstLine="709"/>
        <w:rPr>
          <w:sz w:val="28"/>
          <w:szCs w:val="28"/>
        </w:rPr>
      </w:pPr>
      <w:r w:rsidRPr="00EF3340">
        <w:rPr>
          <w:sz w:val="28"/>
          <w:szCs w:val="28"/>
        </w:rPr>
        <w:t>Вторник, четверг, пятница с 8-00 до 17-00;</w:t>
      </w:r>
    </w:p>
    <w:p w:rsidR="00620F7D" w:rsidRPr="00EF3340" w:rsidRDefault="00620F7D" w:rsidP="00620F7D">
      <w:pPr>
        <w:autoSpaceDE w:val="0"/>
        <w:autoSpaceDN w:val="0"/>
        <w:adjustRightInd w:val="0"/>
        <w:ind w:firstLine="709"/>
        <w:rPr>
          <w:sz w:val="28"/>
          <w:szCs w:val="28"/>
        </w:rPr>
      </w:pPr>
      <w:r w:rsidRPr="00EF3340">
        <w:rPr>
          <w:sz w:val="28"/>
          <w:szCs w:val="28"/>
        </w:rPr>
        <w:t xml:space="preserve">перерыв с 12:00 до 12:45; </w:t>
      </w:r>
    </w:p>
    <w:p w:rsidR="00620F7D" w:rsidRPr="00EF3340" w:rsidRDefault="00620F7D" w:rsidP="00620F7D">
      <w:pPr>
        <w:autoSpaceDE w:val="0"/>
        <w:autoSpaceDN w:val="0"/>
        <w:adjustRightInd w:val="0"/>
        <w:ind w:firstLine="709"/>
        <w:rPr>
          <w:sz w:val="28"/>
          <w:szCs w:val="28"/>
        </w:rPr>
      </w:pPr>
      <w:r w:rsidRPr="00EF3340">
        <w:rPr>
          <w:sz w:val="28"/>
          <w:szCs w:val="28"/>
        </w:rPr>
        <w:lastRenderedPageBreak/>
        <w:t>Среда с 11:00 до 20:00;</w:t>
      </w:r>
    </w:p>
    <w:p w:rsidR="00620F7D" w:rsidRPr="00EF3340" w:rsidRDefault="00620F7D" w:rsidP="00620F7D">
      <w:pPr>
        <w:autoSpaceDE w:val="0"/>
        <w:autoSpaceDN w:val="0"/>
        <w:adjustRightInd w:val="0"/>
        <w:ind w:firstLine="709"/>
        <w:rPr>
          <w:sz w:val="28"/>
          <w:szCs w:val="28"/>
        </w:rPr>
      </w:pPr>
      <w:r w:rsidRPr="00EF3340">
        <w:rPr>
          <w:sz w:val="28"/>
          <w:szCs w:val="28"/>
        </w:rPr>
        <w:t xml:space="preserve">перерыв с 15:00 до 15:45; </w:t>
      </w:r>
    </w:p>
    <w:p w:rsidR="00620F7D" w:rsidRPr="00EF3340" w:rsidRDefault="00620F7D" w:rsidP="00620F7D">
      <w:pPr>
        <w:autoSpaceDE w:val="0"/>
        <w:autoSpaceDN w:val="0"/>
        <w:adjustRightInd w:val="0"/>
        <w:ind w:firstLine="709"/>
        <w:rPr>
          <w:sz w:val="28"/>
          <w:szCs w:val="28"/>
        </w:rPr>
      </w:pPr>
      <w:r w:rsidRPr="00EF3340">
        <w:rPr>
          <w:sz w:val="28"/>
          <w:szCs w:val="28"/>
        </w:rPr>
        <w:t>Суббота с 8:00-15:45;</w:t>
      </w:r>
    </w:p>
    <w:p w:rsidR="00620F7D" w:rsidRPr="00EF3340" w:rsidRDefault="00620F7D" w:rsidP="00620F7D">
      <w:pPr>
        <w:autoSpaceDE w:val="0"/>
        <w:autoSpaceDN w:val="0"/>
        <w:adjustRightInd w:val="0"/>
        <w:ind w:firstLine="709"/>
        <w:rPr>
          <w:sz w:val="28"/>
          <w:szCs w:val="28"/>
        </w:rPr>
      </w:pPr>
      <w:r w:rsidRPr="00EF3340">
        <w:rPr>
          <w:sz w:val="28"/>
          <w:szCs w:val="28"/>
        </w:rPr>
        <w:t xml:space="preserve">перерыв с 12:00 до 12:45. </w:t>
      </w:r>
    </w:p>
    <w:p w:rsidR="00620F7D" w:rsidRPr="00EF3340" w:rsidRDefault="00620F7D" w:rsidP="00620F7D">
      <w:pPr>
        <w:autoSpaceDE w:val="0"/>
        <w:autoSpaceDN w:val="0"/>
        <w:adjustRightInd w:val="0"/>
        <w:ind w:firstLine="709"/>
        <w:jc w:val="right"/>
        <w:rPr>
          <w:sz w:val="28"/>
          <w:szCs w:val="28"/>
        </w:rPr>
      </w:pPr>
    </w:p>
    <w:p w:rsidR="00620F7D" w:rsidRPr="00EF3340" w:rsidRDefault="00620F7D" w:rsidP="00620F7D">
      <w:pPr>
        <w:autoSpaceDE w:val="0"/>
        <w:autoSpaceDN w:val="0"/>
        <w:adjustRightInd w:val="0"/>
        <w:ind w:firstLine="709"/>
        <w:jc w:val="right"/>
        <w:rPr>
          <w:sz w:val="28"/>
          <w:szCs w:val="28"/>
        </w:rPr>
      </w:pPr>
    </w:p>
    <w:p w:rsidR="00620F7D" w:rsidRDefault="00620F7D" w:rsidP="00620F7D">
      <w:pPr>
        <w:autoSpaceDE w:val="0"/>
        <w:autoSpaceDN w:val="0"/>
        <w:adjustRightInd w:val="0"/>
        <w:ind w:firstLine="709"/>
        <w:jc w:val="right"/>
        <w:rPr>
          <w:sz w:val="28"/>
          <w:szCs w:val="28"/>
        </w:rPr>
      </w:pPr>
    </w:p>
    <w:p w:rsidR="00620F7D" w:rsidRDefault="00620F7D" w:rsidP="00620F7D">
      <w:pPr>
        <w:autoSpaceDE w:val="0"/>
        <w:autoSpaceDN w:val="0"/>
        <w:adjustRightInd w:val="0"/>
        <w:ind w:firstLine="709"/>
        <w:jc w:val="right"/>
        <w:rPr>
          <w:sz w:val="28"/>
          <w:szCs w:val="28"/>
        </w:rPr>
      </w:pPr>
    </w:p>
    <w:p w:rsidR="00A40D91" w:rsidRDefault="00A40D91" w:rsidP="00A40D91">
      <w:pPr>
        <w:autoSpaceDE w:val="0"/>
        <w:autoSpaceDN w:val="0"/>
        <w:adjustRightInd w:val="0"/>
        <w:ind w:firstLine="709"/>
        <w:jc w:val="center"/>
        <w:rPr>
          <w:sz w:val="26"/>
          <w:szCs w:val="26"/>
        </w:rPr>
      </w:pPr>
    </w:p>
    <w:p w:rsidR="00620F7D" w:rsidRPr="00CC2308" w:rsidRDefault="00620F7D" w:rsidP="00620F7D">
      <w:pPr>
        <w:autoSpaceDE w:val="0"/>
        <w:autoSpaceDN w:val="0"/>
        <w:adjustRightInd w:val="0"/>
        <w:ind w:firstLine="709"/>
        <w:jc w:val="right"/>
        <w:outlineLvl w:val="0"/>
        <w:rPr>
          <w:sz w:val="26"/>
          <w:szCs w:val="26"/>
        </w:rPr>
      </w:pPr>
      <w:r w:rsidRPr="00CC2308">
        <w:rPr>
          <w:sz w:val="26"/>
          <w:szCs w:val="26"/>
        </w:rPr>
        <w:t>Приложение №</w:t>
      </w:r>
      <w:r>
        <w:rPr>
          <w:sz w:val="26"/>
          <w:szCs w:val="26"/>
        </w:rPr>
        <w:t>2</w:t>
      </w:r>
    </w:p>
    <w:p w:rsidR="00620F7D" w:rsidRPr="00CC2308" w:rsidRDefault="00620F7D" w:rsidP="00620F7D">
      <w:pPr>
        <w:autoSpaceDE w:val="0"/>
        <w:autoSpaceDN w:val="0"/>
        <w:adjustRightInd w:val="0"/>
        <w:ind w:firstLine="709"/>
        <w:jc w:val="right"/>
        <w:rPr>
          <w:sz w:val="26"/>
          <w:szCs w:val="26"/>
        </w:rPr>
      </w:pPr>
      <w:r w:rsidRPr="00CC2308">
        <w:rPr>
          <w:sz w:val="26"/>
          <w:szCs w:val="26"/>
        </w:rPr>
        <w:t>к Административному регламенту</w:t>
      </w:r>
    </w:p>
    <w:p w:rsidR="00620F7D" w:rsidRDefault="00620F7D" w:rsidP="00A40D91">
      <w:pPr>
        <w:autoSpaceDE w:val="0"/>
        <w:autoSpaceDN w:val="0"/>
        <w:adjustRightInd w:val="0"/>
        <w:ind w:firstLine="709"/>
        <w:jc w:val="center"/>
        <w:rPr>
          <w:sz w:val="26"/>
          <w:szCs w:val="26"/>
        </w:rPr>
      </w:pP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620F7D" w:rsidRPr="00CC2308" w:rsidRDefault="00620F7D" w:rsidP="00620F7D">
      <w:pPr>
        <w:pStyle w:val="ab"/>
        <w:tabs>
          <w:tab w:val="left" w:pos="1276"/>
        </w:tabs>
        <w:autoSpaceDE w:val="0"/>
        <w:autoSpaceDN w:val="0"/>
        <w:adjustRightInd w:val="0"/>
        <w:ind w:left="0" w:firstLine="709"/>
        <w:jc w:val="right"/>
        <w:rPr>
          <w:sz w:val="26"/>
          <w:szCs w:val="26"/>
        </w:rPr>
      </w:pPr>
    </w:p>
    <w:p w:rsidR="00620F7D"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В админис</w:t>
      </w:r>
      <w:r>
        <w:rPr>
          <w:sz w:val="26"/>
          <w:szCs w:val="26"/>
        </w:rPr>
        <w:t>трацию Александровского</w:t>
      </w:r>
    </w:p>
    <w:p w:rsidR="00620F7D" w:rsidRPr="002A29CA" w:rsidRDefault="00620F7D" w:rsidP="00620F7D">
      <w:pPr>
        <w:pStyle w:val="ab"/>
        <w:tabs>
          <w:tab w:val="left" w:pos="1276"/>
        </w:tabs>
        <w:autoSpaceDE w:val="0"/>
        <w:autoSpaceDN w:val="0"/>
        <w:adjustRightInd w:val="0"/>
        <w:ind w:left="0" w:firstLine="709"/>
        <w:jc w:val="right"/>
        <w:rPr>
          <w:sz w:val="26"/>
          <w:szCs w:val="26"/>
        </w:rPr>
      </w:pPr>
      <w:r>
        <w:rPr>
          <w:sz w:val="26"/>
          <w:szCs w:val="26"/>
        </w:rPr>
        <w:t xml:space="preserve">сельского </w:t>
      </w:r>
      <w:r w:rsidRPr="002A29CA">
        <w:rPr>
          <w:sz w:val="26"/>
          <w:szCs w:val="26"/>
        </w:rPr>
        <w:t xml:space="preserve">поселения </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(Ф.И.О.)</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p>
    <w:p w:rsidR="00620F7D" w:rsidRDefault="00620F7D" w:rsidP="00A40D91">
      <w:pPr>
        <w:autoSpaceDE w:val="0"/>
        <w:autoSpaceDN w:val="0"/>
        <w:adjustRightInd w:val="0"/>
        <w:ind w:firstLine="709"/>
        <w:jc w:val="center"/>
        <w:rPr>
          <w:sz w:val="26"/>
          <w:szCs w:val="26"/>
        </w:rPr>
      </w:pPr>
    </w:p>
    <w:p w:rsidR="00620F7D" w:rsidRDefault="00620F7D" w:rsidP="00A40D91">
      <w:pPr>
        <w:autoSpaceDE w:val="0"/>
        <w:autoSpaceDN w:val="0"/>
        <w:adjustRightInd w:val="0"/>
        <w:ind w:firstLine="709"/>
        <w:jc w:val="center"/>
        <w:rPr>
          <w:sz w:val="26"/>
          <w:szCs w:val="26"/>
        </w:rPr>
      </w:pPr>
    </w:p>
    <w:p w:rsidR="00620F7D" w:rsidRPr="00CC2308" w:rsidRDefault="00620F7D" w:rsidP="00A40D91">
      <w:pPr>
        <w:autoSpaceDE w:val="0"/>
        <w:autoSpaceDN w:val="0"/>
        <w:adjustRightInd w:val="0"/>
        <w:ind w:firstLine="709"/>
        <w:jc w:val="center"/>
        <w:rPr>
          <w:sz w:val="26"/>
          <w:szCs w:val="26"/>
        </w:rPr>
      </w:pPr>
    </w:p>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620F7D" w:rsidRDefault="00620F7D" w:rsidP="00A40D91">
      <w:pPr>
        <w:ind w:firstLine="709"/>
        <w:jc w:val="right"/>
        <w:rPr>
          <w:sz w:val="28"/>
          <w:szCs w:val="28"/>
        </w:rPr>
      </w:pPr>
    </w:p>
    <w:p w:rsidR="00620F7D" w:rsidRDefault="00620F7D" w:rsidP="00A40D91">
      <w:pPr>
        <w:ind w:firstLine="709"/>
        <w:jc w:val="right"/>
        <w:rPr>
          <w:sz w:val="28"/>
          <w:szCs w:val="28"/>
        </w:rPr>
      </w:pPr>
    </w:p>
    <w:p w:rsidR="00620F7D" w:rsidRDefault="00620F7D" w:rsidP="00A40D91">
      <w:pPr>
        <w:ind w:firstLine="709"/>
        <w:jc w:val="right"/>
        <w:rPr>
          <w:sz w:val="28"/>
          <w:szCs w:val="28"/>
        </w:rPr>
      </w:pPr>
    </w:p>
    <w:p w:rsidR="00A40D91" w:rsidRPr="00E65EB2" w:rsidRDefault="00620F7D" w:rsidP="00A40D91">
      <w:pPr>
        <w:ind w:firstLine="709"/>
        <w:jc w:val="right"/>
        <w:rPr>
          <w:sz w:val="28"/>
          <w:szCs w:val="28"/>
        </w:rPr>
      </w:pPr>
      <w:r>
        <w:rPr>
          <w:sz w:val="28"/>
          <w:szCs w:val="28"/>
        </w:rPr>
        <w:t>При</w:t>
      </w:r>
      <w:r w:rsidR="00A40D91" w:rsidRPr="00E65EB2">
        <w:rPr>
          <w:sz w:val="28"/>
          <w:szCs w:val="28"/>
        </w:rPr>
        <w:t>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F05729" w:rsidP="00AA10C2">
      <w:pPr>
        <w:ind w:firstLine="709"/>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2943859</wp:posOffset>
                </wp:positionH>
                <wp:positionV relativeFrom="paragraph">
                  <wp:posOffset>88265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24130</wp:posOffset>
                </wp:positionV>
                <wp:extent cx="5902325" cy="720725"/>
                <wp:effectExtent l="0" t="0" r="22225" b="222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72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72576" behindDoc="0" locked="0" layoutInCell="1" allowOverlap="1">
                <wp:simplePos x="0" y="0"/>
                <wp:positionH relativeFrom="column">
                  <wp:posOffset>1371599</wp:posOffset>
                </wp:positionH>
                <wp:positionV relativeFrom="paragraph">
                  <wp:posOffset>119380</wp:posOffset>
                </wp:positionV>
                <wp:extent cx="0" cy="367030"/>
                <wp:effectExtent l="95250" t="0" r="952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4460875</wp:posOffset>
                </wp:positionH>
                <wp:positionV relativeFrom="paragraph">
                  <wp:posOffset>120015</wp:posOffset>
                </wp:positionV>
                <wp:extent cx="6985" cy="367030"/>
                <wp:effectExtent l="76200" t="0" r="882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48260</wp:posOffset>
                </wp:positionH>
                <wp:positionV relativeFrom="paragraph">
                  <wp:posOffset>83185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3338830</wp:posOffset>
                </wp:positionH>
                <wp:positionV relativeFrom="paragraph">
                  <wp:posOffset>85090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1459864</wp:posOffset>
                </wp:positionH>
                <wp:positionV relativeFrom="paragraph">
                  <wp:posOffset>100965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97155</wp:posOffset>
                </wp:positionH>
                <wp:positionV relativeFrom="paragraph">
                  <wp:posOffset>13335</wp:posOffset>
                </wp:positionV>
                <wp:extent cx="3075940" cy="1717675"/>
                <wp:effectExtent l="0" t="0" r="1016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71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F05729"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1557655</wp:posOffset>
                </wp:positionH>
                <wp:positionV relativeFrom="paragraph">
                  <wp:posOffset>97155</wp:posOffset>
                </wp:positionV>
                <wp:extent cx="6350" cy="353060"/>
                <wp:effectExtent l="76200" t="0" r="88900" b="660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F05729"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95885</wp:posOffset>
                </wp:positionH>
                <wp:positionV relativeFrom="paragraph">
                  <wp:posOffset>41910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Pr="00620F7D" w:rsidRDefault="00631005" w:rsidP="00631005">
      <w:pPr>
        <w:widowControl w:val="0"/>
        <w:autoSpaceDE w:val="0"/>
        <w:autoSpaceDN w:val="0"/>
        <w:adjustRightInd w:val="0"/>
        <w:jc w:val="right"/>
      </w:pPr>
      <w:r w:rsidRPr="00620F7D">
        <w:t>Форма уведомления</w:t>
      </w:r>
    </w:p>
    <w:p w:rsidR="00631005" w:rsidRPr="00620F7D" w:rsidRDefault="00631005" w:rsidP="00631005">
      <w:pPr>
        <w:widowControl w:val="0"/>
        <w:autoSpaceDE w:val="0"/>
        <w:autoSpaceDN w:val="0"/>
        <w:adjustRightInd w:val="0"/>
        <w:jc w:val="both"/>
      </w:pPr>
    </w:p>
    <w:p w:rsidR="00631005" w:rsidRPr="00620F7D" w:rsidRDefault="00631005" w:rsidP="00631005">
      <w:pPr>
        <w:widowControl w:val="0"/>
        <w:autoSpaceDE w:val="0"/>
        <w:autoSpaceDN w:val="0"/>
        <w:adjustRightInd w:val="0"/>
        <w:jc w:val="right"/>
      </w:pPr>
      <w:r w:rsidRPr="00620F7D">
        <w:t>Кому _________________________________</w:t>
      </w:r>
    </w:p>
    <w:p w:rsidR="00631005" w:rsidRPr="00620F7D" w:rsidRDefault="00631005" w:rsidP="00631005">
      <w:pPr>
        <w:widowControl w:val="0"/>
        <w:autoSpaceDE w:val="0"/>
        <w:autoSpaceDN w:val="0"/>
        <w:adjustRightInd w:val="0"/>
        <w:jc w:val="right"/>
      </w:pPr>
      <w:r w:rsidRPr="00620F7D">
        <w:t>(фамилия, имя, отчество)</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Куда _________________________________</w:t>
      </w:r>
    </w:p>
    <w:p w:rsidR="00631005" w:rsidRPr="00620F7D" w:rsidRDefault="00631005" w:rsidP="00631005">
      <w:pPr>
        <w:widowControl w:val="0"/>
        <w:autoSpaceDE w:val="0"/>
        <w:autoSpaceDN w:val="0"/>
        <w:adjustRightInd w:val="0"/>
        <w:jc w:val="right"/>
      </w:pPr>
      <w:proofErr w:type="gramStart"/>
      <w:r w:rsidRPr="00620F7D">
        <w:t>(почтовый индекс и адрес</w:t>
      </w:r>
      <w:proofErr w:type="gramEnd"/>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заявителя согласно заявлению)</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both"/>
      </w:pPr>
    </w:p>
    <w:p w:rsidR="00D473AA" w:rsidRDefault="00D473AA" w:rsidP="00631005">
      <w:pPr>
        <w:widowControl w:val="0"/>
        <w:autoSpaceDE w:val="0"/>
        <w:autoSpaceDN w:val="0"/>
        <w:adjustRightInd w:val="0"/>
        <w:jc w:val="center"/>
      </w:pPr>
      <w:bookmarkStart w:id="1" w:name="Par505"/>
      <w:bookmarkEnd w:id="1"/>
    </w:p>
    <w:p w:rsidR="00631005" w:rsidRPr="00620F7D" w:rsidRDefault="00631005" w:rsidP="00631005">
      <w:pPr>
        <w:widowControl w:val="0"/>
        <w:autoSpaceDE w:val="0"/>
        <w:autoSpaceDN w:val="0"/>
        <w:adjustRightInd w:val="0"/>
        <w:jc w:val="center"/>
      </w:pPr>
      <w:r w:rsidRPr="00620F7D">
        <w:t>УВЕДОМЛЕНИЕ</w:t>
      </w:r>
    </w:p>
    <w:p w:rsidR="00631005" w:rsidRPr="00620F7D" w:rsidRDefault="00631005" w:rsidP="00631005">
      <w:pPr>
        <w:widowControl w:val="0"/>
        <w:autoSpaceDE w:val="0"/>
        <w:autoSpaceDN w:val="0"/>
        <w:adjustRightInd w:val="0"/>
        <w:jc w:val="center"/>
      </w:pPr>
      <w:r w:rsidRPr="00620F7D">
        <w:t xml:space="preserve">об очередности предоставления </w:t>
      </w:r>
      <w:proofErr w:type="gramStart"/>
      <w:r w:rsidRPr="00620F7D">
        <w:t>муниципальных</w:t>
      </w:r>
      <w:proofErr w:type="gramEnd"/>
    </w:p>
    <w:p w:rsidR="00631005" w:rsidRPr="00620F7D" w:rsidRDefault="00631005" w:rsidP="00631005">
      <w:pPr>
        <w:widowControl w:val="0"/>
        <w:autoSpaceDE w:val="0"/>
        <w:autoSpaceDN w:val="0"/>
        <w:adjustRightInd w:val="0"/>
        <w:jc w:val="center"/>
      </w:pPr>
      <w:r w:rsidRPr="00620F7D">
        <w:t>жилых помещений на условиях социального найма</w:t>
      </w:r>
    </w:p>
    <w:p w:rsidR="00631005" w:rsidRPr="00620F7D" w:rsidRDefault="00631005" w:rsidP="00631005">
      <w:pPr>
        <w:widowControl w:val="0"/>
        <w:autoSpaceDE w:val="0"/>
        <w:autoSpaceDN w:val="0"/>
        <w:adjustRightInd w:val="0"/>
        <w:jc w:val="both"/>
      </w:pP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w:t>
      </w:r>
      <w:r w:rsidR="005F29B7" w:rsidRPr="00620F7D">
        <w:rPr>
          <w:rFonts w:ascii="Times New Roman" w:hAnsi="Times New Roman" w:cs="Times New Roman"/>
          <w:sz w:val="24"/>
          <w:szCs w:val="24"/>
        </w:rPr>
        <w:t>Администрац</w:t>
      </w:r>
      <w:r w:rsidR="002A29CA" w:rsidRPr="00620F7D">
        <w:rPr>
          <w:rFonts w:ascii="Times New Roman" w:hAnsi="Times New Roman" w:cs="Times New Roman"/>
          <w:sz w:val="24"/>
          <w:szCs w:val="24"/>
        </w:rPr>
        <w:t xml:space="preserve">ия </w:t>
      </w:r>
      <w:r w:rsidR="00620F7D" w:rsidRPr="00620F7D">
        <w:rPr>
          <w:rFonts w:ascii="Times New Roman" w:hAnsi="Times New Roman" w:cs="Times New Roman"/>
          <w:sz w:val="24"/>
          <w:szCs w:val="24"/>
        </w:rPr>
        <w:t xml:space="preserve">Александровского </w:t>
      </w:r>
      <w:r w:rsidR="005F29B7" w:rsidRPr="00620F7D">
        <w:rPr>
          <w:rFonts w:ascii="Times New Roman" w:hAnsi="Times New Roman" w:cs="Times New Roman"/>
          <w:sz w:val="24"/>
          <w:szCs w:val="24"/>
        </w:rPr>
        <w:t>сельского поселения</w:t>
      </w:r>
      <w:r w:rsidR="002A29CA" w:rsidRPr="00620F7D">
        <w:rPr>
          <w:rFonts w:ascii="Times New Roman" w:hAnsi="Times New Roman" w:cs="Times New Roman"/>
          <w:sz w:val="24"/>
          <w:szCs w:val="24"/>
        </w:rPr>
        <w:t xml:space="preserve">, рассмотрев </w:t>
      </w:r>
      <w:r w:rsidRPr="00620F7D">
        <w:rPr>
          <w:rFonts w:ascii="Times New Roman" w:hAnsi="Times New Roman" w:cs="Times New Roman"/>
          <w:sz w:val="24"/>
          <w:szCs w:val="24"/>
        </w:rPr>
        <w:t>заявление, информирует о том, что</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_______________________________________________________________________</w:t>
      </w:r>
      <w:r w:rsidR="006B3722" w:rsidRPr="00620F7D">
        <w:rPr>
          <w:rFonts w:ascii="Times New Roman" w:hAnsi="Times New Roman" w:cs="Times New Roman"/>
          <w:sz w:val="24"/>
          <w:szCs w:val="24"/>
        </w:rPr>
        <w:t>__</w:t>
      </w:r>
      <w:r w:rsidRPr="00620F7D">
        <w:rPr>
          <w:rFonts w:ascii="Times New Roman" w:hAnsi="Times New Roman" w:cs="Times New Roman"/>
          <w:sz w:val="24"/>
          <w:szCs w:val="24"/>
        </w:rPr>
        <w:t>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(фамилия, имя, отчество заявителя)</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состоит (не состоит) на учете  граждан  в  качестве  </w:t>
      </w:r>
      <w:proofErr w:type="gramStart"/>
      <w:r w:rsidRPr="00620F7D">
        <w:rPr>
          <w:rFonts w:ascii="Times New Roman" w:hAnsi="Times New Roman" w:cs="Times New Roman"/>
          <w:sz w:val="24"/>
          <w:szCs w:val="24"/>
        </w:rPr>
        <w:t>нуждающегося</w:t>
      </w:r>
      <w:proofErr w:type="gramEnd"/>
      <w:r w:rsidRPr="00620F7D">
        <w:rPr>
          <w:rFonts w:ascii="Times New Roman" w:hAnsi="Times New Roman" w:cs="Times New Roman"/>
          <w:sz w:val="24"/>
          <w:szCs w:val="24"/>
        </w:rPr>
        <w:t xml:space="preserve">  в  жилом</w:t>
      </w:r>
    </w:p>
    <w:p w:rsidR="00631005" w:rsidRPr="00620F7D" w:rsidRDefault="00631005" w:rsidP="006B3722">
      <w:pPr>
        <w:pStyle w:val="ConsPlusNonformat"/>
        <w:jc w:val="both"/>
        <w:rPr>
          <w:rFonts w:ascii="Times New Roman" w:hAnsi="Times New Roman" w:cs="Times New Roman"/>
          <w:sz w:val="24"/>
          <w:szCs w:val="24"/>
        </w:rPr>
      </w:pPr>
      <w:proofErr w:type="gramStart"/>
      <w:r w:rsidRPr="00620F7D">
        <w:rPr>
          <w:rFonts w:ascii="Times New Roman" w:hAnsi="Times New Roman" w:cs="Times New Roman"/>
          <w:sz w:val="24"/>
          <w:szCs w:val="24"/>
        </w:rPr>
        <w:t>помещении</w:t>
      </w:r>
      <w:proofErr w:type="gramEnd"/>
      <w:r w:rsidRPr="00620F7D">
        <w:rPr>
          <w:rFonts w:ascii="Times New Roman" w:hAnsi="Times New Roman" w:cs="Times New Roman"/>
          <w:sz w:val="24"/>
          <w:szCs w:val="24"/>
        </w:rPr>
        <w:t>, предоставляемом по договору социального найма</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____________________</w:t>
      </w:r>
      <w:r w:rsidR="006B3722" w:rsidRPr="00620F7D">
        <w:rPr>
          <w:rFonts w:ascii="Times New Roman" w:hAnsi="Times New Roman" w:cs="Times New Roman"/>
          <w:sz w:val="24"/>
          <w:szCs w:val="24"/>
        </w:rPr>
        <w:t>__</w:t>
      </w:r>
      <w:r w:rsidRPr="00620F7D">
        <w:rPr>
          <w:rFonts w:ascii="Times New Roman" w:hAnsi="Times New Roman" w:cs="Times New Roman"/>
          <w:sz w:val="24"/>
          <w:szCs w:val="24"/>
        </w:rPr>
        <w:t xml:space="preserve">___ по общей очереди </w:t>
      </w:r>
      <w:proofErr w:type="gramStart"/>
      <w:r w:rsidRPr="00620F7D">
        <w:rPr>
          <w:rFonts w:ascii="Times New Roman" w:hAnsi="Times New Roman" w:cs="Times New Roman"/>
          <w:sz w:val="24"/>
          <w:szCs w:val="24"/>
        </w:rPr>
        <w:t>с</w:t>
      </w:r>
      <w:proofErr w:type="gramEnd"/>
      <w:r w:rsidRPr="00620F7D">
        <w:rPr>
          <w:rFonts w:ascii="Times New Roman" w:hAnsi="Times New Roman" w:cs="Times New Roman"/>
          <w:sz w:val="24"/>
          <w:szCs w:val="24"/>
        </w:rPr>
        <w:t xml:space="preserve"> _______________________________,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(составом семьи)                         </w:t>
      </w:r>
      <w:r w:rsidR="00D473AA">
        <w:rPr>
          <w:rFonts w:ascii="Times New Roman" w:hAnsi="Times New Roman" w:cs="Times New Roman"/>
          <w:sz w:val="24"/>
          <w:szCs w:val="24"/>
        </w:rPr>
        <w:t xml:space="preserve">                           </w:t>
      </w:r>
      <w:r w:rsidRPr="00620F7D">
        <w:rPr>
          <w:rFonts w:ascii="Times New Roman" w:hAnsi="Times New Roman" w:cs="Times New Roman"/>
          <w:sz w:val="24"/>
          <w:szCs w:val="24"/>
        </w:rPr>
        <w:t xml:space="preserve">   (дата постановки на учет)</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по льготной очереди _________</w:t>
      </w:r>
      <w:r w:rsidR="006B3722" w:rsidRPr="00620F7D">
        <w:rPr>
          <w:rFonts w:ascii="Times New Roman" w:hAnsi="Times New Roman" w:cs="Times New Roman"/>
          <w:sz w:val="24"/>
          <w:szCs w:val="24"/>
        </w:rPr>
        <w:t>_</w:t>
      </w:r>
      <w:r w:rsidRPr="00620F7D">
        <w:rPr>
          <w:rFonts w:ascii="Times New Roman" w:hAnsi="Times New Roman" w:cs="Times New Roman"/>
          <w:sz w:val="24"/>
          <w:szCs w:val="24"/>
        </w:rPr>
        <w:t xml:space="preserve">___________________ </w:t>
      </w:r>
      <w:proofErr w:type="gramStart"/>
      <w:r w:rsidRPr="00620F7D">
        <w:rPr>
          <w:rFonts w:ascii="Times New Roman" w:hAnsi="Times New Roman" w:cs="Times New Roman"/>
          <w:sz w:val="24"/>
          <w:szCs w:val="24"/>
        </w:rPr>
        <w:t>с</w:t>
      </w:r>
      <w:proofErr w:type="gramEnd"/>
      <w:r w:rsidRPr="00620F7D">
        <w:rPr>
          <w:rFonts w:ascii="Times New Roman" w:hAnsi="Times New Roman" w:cs="Times New Roman"/>
          <w:sz w:val="24"/>
          <w:szCs w:val="24"/>
        </w:rPr>
        <w:t xml:space="preserve"> ____</w:t>
      </w:r>
      <w:r w:rsidR="006B3722" w:rsidRPr="00620F7D">
        <w:rPr>
          <w:rFonts w:ascii="Times New Roman" w:hAnsi="Times New Roman" w:cs="Times New Roman"/>
          <w:sz w:val="24"/>
          <w:szCs w:val="24"/>
        </w:rPr>
        <w:t>_</w:t>
      </w:r>
      <w:r w:rsidRPr="00620F7D">
        <w:rPr>
          <w:rFonts w:ascii="Times New Roman" w:hAnsi="Times New Roman" w:cs="Times New Roman"/>
          <w:sz w:val="24"/>
          <w:szCs w:val="24"/>
        </w:rPr>
        <w:t>___________________,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w:t>
      </w:r>
      <w:r w:rsidR="00D473AA">
        <w:rPr>
          <w:rFonts w:ascii="Times New Roman" w:hAnsi="Times New Roman" w:cs="Times New Roman"/>
          <w:sz w:val="24"/>
          <w:szCs w:val="24"/>
        </w:rPr>
        <w:t xml:space="preserve">              </w:t>
      </w:r>
      <w:r w:rsidRPr="00620F7D">
        <w:rPr>
          <w:rFonts w:ascii="Times New Roman" w:hAnsi="Times New Roman" w:cs="Times New Roman"/>
          <w:sz w:val="24"/>
          <w:szCs w:val="24"/>
        </w:rPr>
        <w:t xml:space="preserve">  (категория учета)</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на дату _____________________ номер очереди _________________.</w:t>
      </w:r>
    </w:p>
    <w:p w:rsidR="00631005" w:rsidRPr="00620F7D" w:rsidRDefault="00631005" w:rsidP="006B3722">
      <w:pPr>
        <w:pStyle w:val="ConsPlusNonformat"/>
        <w:jc w:val="both"/>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631005" w:rsidRPr="00620F7D" w:rsidRDefault="005F29B7"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 xml:space="preserve">Глава поселения          </w:t>
      </w:r>
      <w:r w:rsidR="00631005" w:rsidRPr="00620F7D">
        <w:rPr>
          <w:rFonts w:ascii="Times New Roman" w:hAnsi="Times New Roman" w:cs="Times New Roman"/>
          <w:sz w:val="24"/>
          <w:szCs w:val="24"/>
        </w:rPr>
        <w:t xml:space="preserve"> __________________ </w:t>
      </w:r>
      <w:r w:rsidRPr="00620F7D">
        <w:rPr>
          <w:rFonts w:ascii="Times New Roman" w:hAnsi="Times New Roman" w:cs="Times New Roman"/>
          <w:sz w:val="24"/>
          <w:szCs w:val="24"/>
        </w:rPr>
        <w:t xml:space="preserve">           </w:t>
      </w:r>
      <w:r w:rsidR="00631005" w:rsidRPr="00620F7D">
        <w:rPr>
          <w:rFonts w:ascii="Times New Roman" w:hAnsi="Times New Roman" w:cs="Times New Roman"/>
          <w:sz w:val="24"/>
          <w:szCs w:val="24"/>
        </w:rPr>
        <w:t>____________________</w:t>
      </w:r>
    </w:p>
    <w:p w:rsidR="00631005" w:rsidRPr="00620F7D" w:rsidRDefault="00631005"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631005" w:rsidRPr="00620F7D" w:rsidRDefault="001009AC"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w:t>
      </w:r>
      <w:r w:rsidR="00631005" w:rsidRPr="00620F7D">
        <w:rPr>
          <w:rFonts w:ascii="Times New Roman" w:hAnsi="Times New Roman" w:cs="Times New Roman"/>
          <w:sz w:val="24"/>
          <w:szCs w:val="24"/>
        </w:rPr>
        <w:t>_____</w:t>
      </w:r>
      <w:r w:rsidRPr="00620F7D">
        <w:rPr>
          <w:rFonts w:ascii="Times New Roman" w:hAnsi="Times New Roman" w:cs="Times New Roman"/>
          <w:sz w:val="24"/>
          <w:szCs w:val="24"/>
        </w:rPr>
        <w:t>»</w:t>
      </w:r>
      <w:r w:rsidR="00631005" w:rsidRPr="00620F7D">
        <w:rPr>
          <w:rFonts w:ascii="Times New Roman" w:hAnsi="Times New Roman" w:cs="Times New Roman"/>
          <w:sz w:val="24"/>
          <w:szCs w:val="24"/>
        </w:rPr>
        <w:t xml:space="preserve"> ______________ 20___ г.</w:t>
      </w:r>
    </w:p>
    <w:p w:rsidR="00631005" w:rsidRPr="00620F7D" w:rsidRDefault="00631005"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lastRenderedPageBreak/>
        <w:t>М.П.</w:t>
      </w:r>
    </w:p>
    <w:p w:rsidR="00631005" w:rsidRDefault="00631005"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D0437">
      <w:pPr>
        <w:jc w:val="center"/>
        <w:rPr>
          <w:sz w:val="23"/>
          <w:szCs w:val="23"/>
        </w:rPr>
      </w:pPr>
      <w:r>
        <w:rPr>
          <w:sz w:val="23"/>
          <w:szCs w:val="23"/>
        </w:rPr>
        <w:t xml:space="preserve">А  К   Т  </w:t>
      </w:r>
    </w:p>
    <w:p w:rsidR="00AD0437" w:rsidRDefault="00AD0437" w:rsidP="00AD0437">
      <w:pPr>
        <w:jc w:val="both"/>
        <w:rPr>
          <w:sz w:val="23"/>
          <w:szCs w:val="23"/>
        </w:rPr>
      </w:pPr>
      <w:r>
        <w:rPr>
          <w:sz w:val="23"/>
          <w:szCs w:val="23"/>
        </w:rPr>
        <w:t xml:space="preserve">От  13.10.2015г.                                                                                                           №25                                                                                                                                                                                                                     </w:t>
      </w:r>
    </w:p>
    <w:p w:rsidR="00AD0437" w:rsidRDefault="00AD0437" w:rsidP="00AD0437">
      <w:pPr>
        <w:jc w:val="both"/>
        <w:rPr>
          <w:sz w:val="23"/>
          <w:szCs w:val="23"/>
        </w:rPr>
      </w:pPr>
    </w:p>
    <w:p w:rsidR="00AD0437" w:rsidRDefault="00AD0437" w:rsidP="00AD0437">
      <w:pPr>
        <w:jc w:val="both"/>
        <w:rPr>
          <w:sz w:val="23"/>
          <w:szCs w:val="23"/>
        </w:rPr>
      </w:pPr>
      <w:r>
        <w:rPr>
          <w:sz w:val="23"/>
          <w:szCs w:val="23"/>
        </w:rPr>
        <w:t>Об обнародовании  постановлений администрации  Александровского сельского поселения:</w:t>
      </w:r>
    </w:p>
    <w:tbl>
      <w:tblPr>
        <w:tblStyle w:val="ac"/>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AD0437" w:rsidTr="00AD0437">
        <w:trPr>
          <w:gridAfter w:val="1"/>
          <w:wAfter w:w="419" w:type="dxa"/>
        </w:trPr>
        <w:tc>
          <w:tcPr>
            <w:tcW w:w="9464" w:type="dxa"/>
          </w:tcPr>
          <w:p w:rsidR="00AD0437" w:rsidRDefault="00AD0437">
            <w:pPr>
              <w:jc w:val="both"/>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AD0437" w:rsidRDefault="00AD0437">
            <w:pPr>
              <w:jc w:val="both"/>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AD0437" w:rsidRDefault="00AD0437">
            <w:pPr>
              <w:jc w:val="both"/>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rFonts w:eastAsia="Calibri"/>
                <w:sz w:val="23"/>
                <w:szCs w:val="23"/>
                <w:lang w:eastAsia="en-US"/>
              </w:rPr>
              <w:t xml:space="preserve"> о переводе или об отказе в переводе жилого помещения в нежилое помещение и нежилого  помещения в жилое помещение»</w:t>
            </w:r>
            <w:r>
              <w:rPr>
                <w:sz w:val="23"/>
                <w:szCs w:val="23"/>
              </w:rPr>
              <w:t>»;</w:t>
            </w:r>
          </w:p>
          <w:p w:rsidR="00AD0437" w:rsidRDefault="00AD0437">
            <w:pPr>
              <w:jc w:val="both"/>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AD0437" w:rsidRDefault="00AD0437">
            <w:pPr>
              <w:jc w:val="both"/>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AD0437" w:rsidRDefault="00AD0437">
            <w:pPr>
              <w:jc w:val="both"/>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AD0437" w:rsidRDefault="00AD0437">
            <w:pPr>
              <w:jc w:val="both"/>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Утверждение и выдача схем расположения земельных участков на кадастровом плане территорий»»;</w:t>
            </w:r>
          </w:p>
          <w:p w:rsidR="00AD0437" w:rsidRDefault="00AD0437">
            <w:pPr>
              <w:widowControl w:val="0"/>
              <w:autoSpaceDE w:val="0"/>
              <w:autoSpaceDN w:val="0"/>
              <w:adjustRightInd w:val="0"/>
              <w:jc w:val="both"/>
              <w:rPr>
                <w:sz w:val="23"/>
                <w:szCs w:val="23"/>
              </w:rPr>
            </w:pPr>
            <w:r>
              <w:rPr>
                <w:sz w:val="23"/>
                <w:szCs w:val="23"/>
              </w:rPr>
              <w:t>- от 13.10.2015 №55 «</w:t>
            </w:r>
            <w:r>
              <w:rPr>
                <w:rFonts w:eastAsia="Calibri"/>
                <w:bCs/>
                <w:sz w:val="23"/>
                <w:szCs w:val="23"/>
                <w:lang w:eastAsia="en-US"/>
              </w:rPr>
              <w:t xml:space="preserve">Об утверждении административного регламента по      предоставлению    муниципальной услуги </w:t>
            </w:r>
            <w:r>
              <w:rPr>
                <w:rFonts w:eastAsia="Calibri"/>
                <w:sz w:val="23"/>
                <w:szCs w:val="23"/>
                <w:lang w:eastAsia="en-US"/>
              </w:rPr>
              <w:t>«</w:t>
            </w:r>
            <w:r>
              <w:rPr>
                <w:bCs/>
                <w:sz w:val="23"/>
                <w:szCs w:val="23"/>
              </w:rPr>
              <w:t>Прием      заявлений    и     выдача   документов о    с</w:t>
            </w:r>
            <w:r>
              <w:rPr>
                <w:rFonts w:eastAsia="Calibri"/>
                <w:color w:val="000000"/>
                <w:sz w:val="23"/>
                <w:szCs w:val="23"/>
                <w:lang w:bidi="ru-RU"/>
              </w:rPr>
              <w:t>огласовании      переустройства     и     (или)  перепланировки    жилого    помещения</w:t>
            </w:r>
            <w:r>
              <w:rPr>
                <w:sz w:val="23"/>
                <w:szCs w:val="23"/>
              </w:rPr>
              <w:t>»;</w:t>
            </w:r>
          </w:p>
          <w:p w:rsidR="00AD0437" w:rsidRDefault="00AD0437">
            <w:pPr>
              <w:jc w:val="both"/>
              <w:rPr>
                <w:sz w:val="23"/>
                <w:szCs w:val="23"/>
              </w:rPr>
            </w:pPr>
            <w:r>
              <w:rPr>
                <w:sz w:val="23"/>
                <w:szCs w:val="23"/>
              </w:rPr>
              <w:t xml:space="preserve">- от 13.10.2015 №56 «Об утверждении административного регламента по предоставлению муниципальной услуги </w:t>
            </w:r>
            <w:r>
              <w:rPr>
                <w:sz w:val="23"/>
                <w:szCs w:val="23"/>
                <w:lang w:eastAsia="en-US"/>
              </w:rPr>
              <w:t>«</w:t>
            </w:r>
            <w:r>
              <w:rPr>
                <w:sz w:val="23"/>
                <w:szCs w:val="23"/>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D0437" w:rsidRDefault="00AD0437">
            <w:pPr>
              <w:jc w:val="both"/>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Выдача разрешений на право организации розничного рынка»»;</w:t>
            </w:r>
          </w:p>
          <w:p w:rsidR="00AD0437" w:rsidRDefault="00AD0437">
            <w:pPr>
              <w:jc w:val="both"/>
              <w:rPr>
                <w:sz w:val="23"/>
                <w:szCs w:val="23"/>
              </w:rPr>
            </w:pPr>
            <w:r>
              <w:rPr>
                <w:sz w:val="23"/>
                <w:szCs w:val="23"/>
              </w:rPr>
              <w:t xml:space="preserve">- от 13.10.2015 №58 «Об утверждении административного регламента по предоставлению муниципальной услуги </w:t>
            </w:r>
            <w:r>
              <w:rPr>
                <w:sz w:val="23"/>
                <w:szCs w:val="23"/>
                <w:lang w:eastAsia="en-US"/>
              </w:rPr>
              <w:t>«</w:t>
            </w:r>
            <w:r>
              <w:rPr>
                <w:sz w:val="23"/>
                <w:szCs w:val="23"/>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D0437" w:rsidRDefault="00AD0437">
            <w:pPr>
              <w:jc w:val="both"/>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AD0437" w:rsidRDefault="00AD0437">
            <w:pPr>
              <w:jc w:val="both"/>
              <w:rPr>
                <w:rFonts w:ascii="Times New Roman CYR" w:hAnsi="Times New Roman CYR" w:cs="Times New Roman CYR"/>
                <w:sz w:val="23"/>
                <w:szCs w:val="23"/>
              </w:rPr>
            </w:pPr>
          </w:p>
        </w:tc>
        <w:tc>
          <w:tcPr>
            <w:tcW w:w="4735" w:type="dxa"/>
            <w:gridSpan w:val="2"/>
          </w:tcPr>
          <w:p w:rsidR="00AD0437" w:rsidRDefault="00AD0437">
            <w:pPr>
              <w:widowControl w:val="0"/>
              <w:autoSpaceDE w:val="0"/>
              <w:autoSpaceDN w:val="0"/>
              <w:adjustRightInd w:val="0"/>
              <w:ind w:left="176"/>
              <w:jc w:val="both"/>
              <w:rPr>
                <w:rFonts w:ascii="Times New Roman CYR" w:hAnsi="Times New Roman CYR" w:cs="Times New Roman CYR"/>
                <w:sz w:val="23"/>
                <w:szCs w:val="23"/>
              </w:rPr>
            </w:pPr>
          </w:p>
        </w:tc>
      </w:tr>
      <w:tr w:rsidR="00AD0437" w:rsidTr="00AD0437">
        <w:tc>
          <w:tcPr>
            <w:tcW w:w="9748" w:type="dxa"/>
            <w:gridSpan w:val="2"/>
          </w:tcPr>
          <w:p w:rsidR="00AD0437" w:rsidRDefault="00AD0437">
            <w:pPr>
              <w:autoSpaceDE w:val="0"/>
              <w:autoSpaceDN w:val="0"/>
              <w:adjustRightInd w:val="0"/>
              <w:jc w:val="both"/>
              <w:rPr>
                <w:rFonts w:ascii="Arial" w:hAnsi="Arial" w:cs="Arial"/>
                <w:b/>
                <w:sz w:val="23"/>
                <w:szCs w:val="23"/>
              </w:rPr>
            </w:pPr>
          </w:p>
        </w:tc>
        <w:tc>
          <w:tcPr>
            <w:tcW w:w="4870" w:type="dxa"/>
            <w:gridSpan w:val="2"/>
          </w:tcPr>
          <w:p w:rsidR="00AD0437" w:rsidRDefault="00AD0437">
            <w:pPr>
              <w:jc w:val="both"/>
              <w:rPr>
                <w:rFonts w:ascii="Arial" w:hAnsi="Arial" w:cs="Arial"/>
                <w:b/>
                <w:sz w:val="23"/>
                <w:szCs w:val="23"/>
              </w:rPr>
            </w:pPr>
          </w:p>
        </w:tc>
      </w:tr>
    </w:tbl>
    <w:p w:rsidR="00AD0437" w:rsidRDefault="00AD0437" w:rsidP="00AD0437">
      <w:pPr>
        <w:rPr>
          <w:sz w:val="23"/>
          <w:szCs w:val="23"/>
        </w:rPr>
      </w:pPr>
    </w:p>
    <w:p w:rsidR="00AD0437" w:rsidRDefault="00AD0437" w:rsidP="00AD0437">
      <w:pPr>
        <w:tabs>
          <w:tab w:val="left" w:pos="1515"/>
        </w:tabs>
        <w:jc w:val="both"/>
        <w:rPr>
          <w:sz w:val="23"/>
          <w:szCs w:val="23"/>
        </w:rPr>
      </w:pPr>
      <w:r>
        <w:rPr>
          <w:sz w:val="23"/>
          <w:szCs w:val="23"/>
        </w:rPr>
        <w:tab/>
        <w:t xml:space="preserve"> Специальная комиссия в составе:</w:t>
      </w:r>
    </w:p>
    <w:p w:rsidR="00AD0437" w:rsidRDefault="00AD0437" w:rsidP="00AD0437">
      <w:pPr>
        <w:jc w:val="both"/>
        <w:rPr>
          <w:sz w:val="23"/>
          <w:szCs w:val="23"/>
        </w:rPr>
      </w:pPr>
      <w:r>
        <w:rPr>
          <w:sz w:val="23"/>
          <w:szCs w:val="23"/>
        </w:rPr>
        <w:lastRenderedPageBreak/>
        <w:t xml:space="preserve">1.Шешенко Сергей Иванович -  председатель   комиссии, глава Александровского сельского поселения,      </w:t>
      </w:r>
    </w:p>
    <w:p w:rsidR="00AD0437" w:rsidRDefault="00AD0437" w:rsidP="00AD0437">
      <w:pPr>
        <w:jc w:val="both"/>
        <w:rPr>
          <w:sz w:val="23"/>
          <w:szCs w:val="23"/>
        </w:rPr>
      </w:pPr>
      <w:r>
        <w:rPr>
          <w:sz w:val="23"/>
          <w:szCs w:val="23"/>
        </w:rPr>
        <w:t>2.Бурлакина Наталья Владимировна -    секретарь комиссии, ведущий специалист администрации Александровского сельского поселения</w:t>
      </w:r>
    </w:p>
    <w:p w:rsidR="00AD0437" w:rsidRDefault="00AD0437" w:rsidP="00AD0437">
      <w:pPr>
        <w:jc w:val="both"/>
        <w:rPr>
          <w:sz w:val="23"/>
          <w:szCs w:val="23"/>
        </w:rPr>
      </w:pPr>
      <w:r>
        <w:rPr>
          <w:sz w:val="23"/>
          <w:szCs w:val="23"/>
        </w:rPr>
        <w:t>3.Мирошникова Наталья Леонидовна -  член комиссии, ведущий специалист администрации Александровского сельского поселения</w:t>
      </w:r>
    </w:p>
    <w:p w:rsidR="00AD0437" w:rsidRDefault="00AD0437" w:rsidP="00AD0437">
      <w:pPr>
        <w:jc w:val="both"/>
        <w:rPr>
          <w:sz w:val="23"/>
          <w:szCs w:val="23"/>
        </w:rPr>
      </w:pPr>
      <w:r>
        <w:rPr>
          <w:sz w:val="23"/>
          <w:szCs w:val="23"/>
        </w:rPr>
        <w:t>4.Шешенко Вера Ивановна – член комиссии, старший инспектор администрации Александровского сельского поселения</w:t>
      </w:r>
    </w:p>
    <w:p w:rsidR="00AD0437" w:rsidRDefault="00AD0437" w:rsidP="00AD0437">
      <w:pPr>
        <w:jc w:val="both"/>
        <w:rPr>
          <w:sz w:val="23"/>
          <w:szCs w:val="23"/>
        </w:rPr>
      </w:pPr>
      <w:r>
        <w:rPr>
          <w:sz w:val="23"/>
          <w:szCs w:val="23"/>
        </w:rPr>
        <w:t>5.Дудникова Екатерина Рафаиловна  – член комиссии, старший инспектор администрации Александровского сельского поселения</w:t>
      </w:r>
    </w:p>
    <w:p w:rsidR="00AD0437" w:rsidRDefault="00AD0437" w:rsidP="00AD0437">
      <w:pPr>
        <w:jc w:val="both"/>
        <w:rPr>
          <w:sz w:val="23"/>
          <w:szCs w:val="23"/>
        </w:rPr>
      </w:pPr>
    </w:p>
    <w:p w:rsidR="00AD0437" w:rsidRDefault="00AD0437" w:rsidP="00AD0437">
      <w:pPr>
        <w:ind w:firstLine="708"/>
        <w:jc w:val="both"/>
        <w:rPr>
          <w:sz w:val="23"/>
          <w:szCs w:val="23"/>
        </w:rPr>
      </w:pPr>
    </w:p>
    <w:p w:rsidR="00AD0437" w:rsidRDefault="00AD0437" w:rsidP="00AD0437">
      <w:pPr>
        <w:ind w:firstLine="708"/>
        <w:jc w:val="both"/>
        <w:rPr>
          <w:sz w:val="23"/>
          <w:szCs w:val="23"/>
        </w:rPr>
      </w:pPr>
    </w:p>
    <w:p w:rsidR="00AD0437" w:rsidRDefault="00AD0437" w:rsidP="00AD0437">
      <w:pPr>
        <w:ind w:firstLine="708"/>
        <w:jc w:val="both"/>
        <w:rPr>
          <w:sz w:val="23"/>
          <w:szCs w:val="23"/>
        </w:rPr>
      </w:pPr>
      <w:r>
        <w:rPr>
          <w:sz w:val="23"/>
          <w:szCs w:val="23"/>
        </w:rPr>
        <w:t>Составила  настоящий акт в том, что 13.10.2015г.  произведено  обнародование постановлений    администрации  Александровского сельского поселения:</w:t>
      </w:r>
    </w:p>
    <w:tbl>
      <w:tblPr>
        <w:tblStyle w:val="ac"/>
        <w:tblW w:w="1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290"/>
        <w:gridCol w:w="4678"/>
      </w:tblGrid>
      <w:tr w:rsidR="00AD0437" w:rsidTr="00AD0437">
        <w:tc>
          <w:tcPr>
            <w:tcW w:w="9366" w:type="dxa"/>
          </w:tcPr>
          <w:p w:rsidR="00AD0437" w:rsidRDefault="00AD0437">
            <w:pPr>
              <w:jc w:val="both"/>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AD0437" w:rsidRDefault="00AD0437">
            <w:pPr>
              <w:jc w:val="both"/>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AD0437" w:rsidRDefault="00AD0437">
            <w:pPr>
              <w:jc w:val="both"/>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rFonts w:eastAsia="Calibri"/>
                <w:sz w:val="23"/>
                <w:szCs w:val="23"/>
                <w:lang w:eastAsia="en-US"/>
              </w:rPr>
              <w:t xml:space="preserve"> о переводе или об отказе в переводе жилого помещения в нежилое помещение и нежилого  помещения в жилое помещение»</w:t>
            </w:r>
            <w:r>
              <w:rPr>
                <w:sz w:val="23"/>
                <w:szCs w:val="23"/>
              </w:rPr>
              <w:t>»;</w:t>
            </w:r>
          </w:p>
          <w:p w:rsidR="00AD0437" w:rsidRDefault="00AD0437">
            <w:pPr>
              <w:jc w:val="both"/>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AD0437" w:rsidRDefault="00AD0437">
            <w:pPr>
              <w:jc w:val="both"/>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AD0437" w:rsidRDefault="00AD0437">
            <w:pPr>
              <w:jc w:val="both"/>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AD0437" w:rsidRDefault="00AD0437">
            <w:pPr>
              <w:jc w:val="both"/>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Утверждение и выдача схем расположения земельных участков на кадастровом плане территорий»»;</w:t>
            </w:r>
          </w:p>
          <w:p w:rsidR="00AD0437" w:rsidRDefault="00AD0437">
            <w:pPr>
              <w:widowControl w:val="0"/>
              <w:autoSpaceDE w:val="0"/>
              <w:autoSpaceDN w:val="0"/>
              <w:adjustRightInd w:val="0"/>
              <w:jc w:val="both"/>
              <w:rPr>
                <w:sz w:val="23"/>
                <w:szCs w:val="23"/>
              </w:rPr>
            </w:pPr>
            <w:r>
              <w:rPr>
                <w:sz w:val="23"/>
                <w:szCs w:val="23"/>
              </w:rPr>
              <w:t>- от 13.10.2015 №55 «</w:t>
            </w:r>
            <w:r>
              <w:rPr>
                <w:rFonts w:eastAsia="Calibri"/>
                <w:bCs/>
                <w:sz w:val="23"/>
                <w:szCs w:val="23"/>
                <w:lang w:eastAsia="en-US"/>
              </w:rPr>
              <w:t xml:space="preserve">Об утверждении административного регламента по      предоставлению    муниципальной услуги </w:t>
            </w:r>
            <w:r>
              <w:rPr>
                <w:rFonts w:eastAsia="Calibri"/>
                <w:sz w:val="23"/>
                <w:szCs w:val="23"/>
                <w:lang w:eastAsia="en-US"/>
              </w:rPr>
              <w:t>«</w:t>
            </w:r>
            <w:r>
              <w:rPr>
                <w:bCs/>
                <w:sz w:val="23"/>
                <w:szCs w:val="23"/>
              </w:rPr>
              <w:t>Прием      заявлений    и     выдача   документов о    с</w:t>
            </w:r>
            <w:r>
              <w:rPr>
                <w:rFonts w:eastAsia="Calibri"/>
                <w:color w:val="000000"/>
                <w:sz w:val="23"/>
                <w:szCs w:val="23"/>
                <w:lang w:bidi="ru-RU"/>
              </w:rPr>
              <w:t>огласовании      переустройства     и     (или)  перепланировки    жилого    помещения</w:t>
            </w:r>
            <w:r>
              <w:rPr>
                <w:sz w:val="23"/>
                <w:szCs w:val="23"/>
              </w:rPr>
              <w:t>»;</w:t>
            </w:r>
          </w:p>
          <w:p w:rsidR="00AD0437" w:rsidRDefault="00AD0437">
            <w:pPr>
              <w:jc w:val="both"/>
              <w:rPr>
                <w:sz w:val="23"/>
                <w:szCs w:val="23"/>
              </w:rPr>
            </w:pPr>
            <w:r>
              <w:rPr>
                <w:sz w:val="23"/>
                <w:szCs w:val="23"/>
              </w:rPr>
              <w:t xml:space="preserve">- от 13.10.2015 №56 «Об утверждении административного регламента по предоставлению муниципальной услуги </w:t>
            </w:r>
            <w:r>
              <w:rPr>
                <w:sz w:val="23"/>
                <w:szCs w:val="23"/>
                <w:lang w:eastAsia="en-US"/>
              </w:rPr>
              <w:t>«</w:t>
            </w:r>
            <w:r>
              <w:rPr>
                <w:sz w:val="23"/>
                <w:szCs w:val="23"/>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D0437" w:rsidRDefault="00AD0437">
            <w:pPr>
              <w:jc w:val="both"/>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lang w:eastAsia="en-US"/>
              </w:rPr>
              <w:t>«</w:t>
            </w:r>
            <w:r>
              <w:rPr>
                <w:sz w:val="23"/>
                <w:szCs w:val="23"/>
              </w:rPr>
              <w:t>Выдача разрешений на право организации розничного рынка»»;</w:t>
            </w:r>
          </w:p>
          <w:p w:rsidR="00AD0437" w:rsidRDefault="00AD0437">
            <w:pPr>
              <w:jc w:val="both"/>
              <w:rPr>
                <w:sz w:val="23"/>
                <w:szCs w:val="23"/>
              </w:rPr>
            </w:pPr>
            <w:r>
              <w:rPr>
                <w:sz w:val="23"/>
                <w:szCs w:val="23"/>
              </w:rPr>
              <w:t xml:space="preserve">- от 13.10.2015 №58 «Об утверждении административного регламента по предоставлению муниципальной услуги </w:t>
            </w:r>
            <w:r>
              <w:rPr>
                <w:sz w:val="23"/>
                <w:szCs w:val="23"/>
                <w:lang w:eastAsia="en-US"/>
              </w:rPr>
              <w:t>«</w:t>
            </w:r>
            <w:r>
              <w:rPr>
                <w:sz w:val="23"/>
                <w:szCs w:val="23"/>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D0437" w:rsidRDefault="00AD0437">
            <w:pPr>
              <w:jc w:val="both"/>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AD0437" w:rsidRDefault="00AD0437">
            <w:pPr>
              <w:jc w:val="both"/>
              <w:rPr>
                <w:rFonts w:ascii="Times New Roman CYR" w:hAnsi="Times New Roman CYR" w:cs="Times New Roman CYR"/>
                <w:sz w:val="23"/>
                <w:szCs w:val="23"/>
              </w:rPr>
            </w:pPr>
          </w:p>
        </w:tc>
        <w:tc>
          <w:tcPr>
            <w:tcW w:w="4968" w:type="dxa"/>
            <w:gridSpan w:val="2"/>
          </w:tcPr>
          <w:p w:rsidR="00AD0437" w:rsidRDefault="00AD0437">
            <w:pPr>
              <w:widowControl w:val="0"/>
              <w:autoSpaceDE w:val="0"/>
              <w:autoSpaceDN w:val="0"/>
              <w:adjustRightInd w:val="0"/>
              <w:jc w:val="both"/>
              <w:rPr>
                <w:rFonts w:ascii="Times New Roman CYR" w:hAnsi="Times New Roman CYR" w:cs="Times New Roman CYR"/>
                <w:sz w:val="23"/>
                <w:szCs w:val="23"/>
              </w:rPr>
            </w:pPr>
          </w:p>
        </w:tc>
      </w:tr>
      <w:tr w:rsidR="00AD0437" w:rsidTr="00AD0437">
        <w:trPr>
          <w:gridAfter w:val="1"/>
          <w:wAfter w:w="4678" w:type="dxa"/>
        </w:trPr>
        <w:tc>
          <w:tcPr>
            <w:tcW w:w="9656" w:type="dxa"/>
            <w:gridSpan w:val="2"/>
          </w:tcPr>
          <w:p w:rsidR="00AD0437" w:rsidRDefault="00AD0437">
            <w:pPr>
              <w:ind w:firstLine="540"/>
              <w:rPr>
                <w:sz w:val="23"/>
                <w:szCs w:val="23"/>
              </w:rPr>
            </w:pPr>
            <w:r>
              <w:rPr>
                <w:sz w:val="23"/>
                <w:szCs w:val="23"/>
              </w:rPr>
              <w:lastRenderedPageBreak/>
              <w:t>путем размещения  его текста в установленных местах:</w:t>
            </w:r>
          </w:p>
          <w:p w:rsidR="00AD0437" w:rsidRDefault="00AD0437" w:rsidP="00AD0437">
            <w:pPr>
              <w:numPr>
                <w:ilvl w:val="0"/>
                <w:numId w:val="12"/>
              </w:numPr>
              <w:jc w:val="both"/>
              <w:rPr>
                <w:sz w:val="23"/>
                <w:szCs w:val="23"/>
              </w:rPr>
            </w:pPr>
            <w:r>
              <w:rPr>
                <w:sz w:val="23"/>
                <w:szCs w:val="23"/>
              </w:rPr>
              <w:t>на доске объявления в здании администрации Александровского сельского поселени</w:t>
            </w:r>
            <w:proofErr w:type="gramStart"/>
            <w:r>
              <w:rPr>
                <w:sz w:val="23"/>
                <w:szCs w:val="23"/>
              </w:rPr>
              <w:t>я-</w:t>
            </w:r>
            <w:proofErr w:type="gramEnd"/>
            <w:r>
              <w:rPr>
                <w:sz w:val="23"/>
                <w:szCs w:val="23"/>
              </w:rPr>
              <w:t xml:space="preserve"> село Александровка, ул. Коммунальная, дом №2, Павловского района, Воронежской области;</w:t>
            </w:r>
          </w:p>
          <w:p w:rsidR="00AD0437" w:rsidRDefault="00AD0437" w:rsidP="00AD0437">
            <w:pPr>
              <w:numPr>
                <w:ilvl w:val="0"/>
                <w:numId w:val="12"/>
              </w:numPr>
              <w:jc w:val="both"/>
              <w:rPr>
                <w:sz w:val="23"/>
                <w:szCs w:val="23"/>
              </w:rPr>
            </w:pPr>
            <w:r>
              <w:rPr>
                <w:sz w:val="23"/>
                <w:szCs w:val="23"/>
              </w:rPr>
              <w:t xml:space="preserve">на доске объявления в здании  Александровского сельского Дома культуры МУК «Александровское КДО»- </w:t>
            </w:r>
            <w:proofErr w:type="spellStart"/>
            <w:r>
              <w:rPr>
                <w:sz w:val="23"/>
                <w:szCs w:val="23"/>
              </w:rPr>
              <w:t>с</w:t>
            </w:r>
            <w:proofErr w:type="gramStart"/>
            <w:r>
              <w:rPr>
                <w:sz w:val="23"/>
                <w:szCs w:val="23"/>
              </w:rPr>
              <w:t>.А</w:t>
            </w:r>
            <w:proofErr w:type="gramEnd"/>
            <w:r>
              <w:rPr>
                <w:sz w:val="23"/>
                <w:szCs w:val="23"/>
              </w:rPr>
              <w:t>лександровка</w:t>
            </w:r>
            <w:proofErr w:type="spellEnd"/>
            <w:r>
              <w:rPr>
                <w:sz w:val="23"/>
                <w:szCs w:val="23"/>
              </w:rPr>
              <w:t>, ул. Первомайская, 3, Павловского района, Воронежской области.</w:t>
            </w:r>
          </w:p>
          <w:p w:rsidR="00AD0437" w:rsidRDefault="00AD0437">
            <w:pPr>
              <w:autoSpaceDE w:val="0"/>
              <w:autoSpaceDN w:val="0"/>
              <w:adjustRightInd w:val="0"/>
              <w:jc w:val="both"/>
              <w:rPr>
                <w:rFonts w:ascii="Arial" w:hAnsi="Arial" w:cs="Arial"/>
                <w:b/>
                <w:sz w:val="23"/>
                <w:szCs w:val="23"/>
              </w:rPr>
            </w:pPr>
          </w:p>
        </w:tc>
      </w:tr>
    </w:tbl>
    <w:p w:rsidR="00AD0437" w:rsidRDefault="00AD0437" w:rsidP="00AD0437">
      <w:pPr>
        <w:jc w:val="both"/>
        <w:rPr>
          <w:sz w:val="23"/>
          <w:szCs w:val="23"/>
        </w:rPr>
      </w:pPr>
      <w:r>
        <w:rPr>
          <w:sz w:val="23"/>
          <w:szCs w:val="23"/>
        </w:rPr>
        <w:t xml:space="preserve">Председатель комиссии:                    ______________ </w:t>
      </w:r>
      <w:proofErr w:type="spellStart"/>
      <w:r>
        <w:rPr>
          <w:sz w:val="23"/>
          <w:szCs w:val="23"/>
        </w:rPr>
        <w:t>С.И.Шешенко</w:t>
      </w:r>
      <w:proofErr w:type="spellEnd"/>
    </w:p>
    <w:p w:rsidR="00AD0437" w:rsidRDefault="00AD0437" w:rsidP="00AD0437">
      <w:pPr>
        <w:jc w:val="both"/>
        <w:rPr>
          <w:sz w:val="23"/>
          <w:szCs w:val="23"/>
        </w:rPr>
      </w:pPr>
      <w:r>
        <w:rPr>
          <w:sz w:val="23"/>
          <w:szCs w:val="23"/>
        </w:rPr>
        <w:t xml:space="preserve">Секретарь комиссии:                   _______________     </w:t>
      </w:r>
      <w:proofErr w:type="spellStart"/>
      <w:r>
        <w:rPr>
          <w:sz w:val="23"/>
          <w:szCs w:val="23"/>
        </w:rPr>
        <w:t>Н.В.Бурлакина</w:t>
      </w:r>
      <w:proofErr w:type="spellEnd"/>
    </w:p>
    <w:p w:rsidR="00AD0437" w:rsidRDefault="00AD0437" w:rsidP="00AD0437">
      <w:pPr>
        <w:jc w:val="both"/>
        <w:rPr>
          <w:sz w:val="23"/>
          <w:szCs w:val="23"/>
        </w:rPr>
      </w:pPr>
      <w:r>
        <w:rPr>
          <w:sz w:val="23"/>
          <w:szCs w:val="23"/>
        </w:rPr>
        <w:t xml:space="preserve">Члены:                                           _______________     </w:t>
      </w:r>
      <w:proofErr w:type="spellStart"/>
      <w:r>
        <w:rPr>
          <w:sz w:val="23"/>
          <w:szCs w:val="23"/>
        </w:rPr>
        <w:t>Н.Л.Мирошникова</w:t>
      </w:r>
      <w:proofErr w:type="spellEnd"/>
    </w:p>
    <w:p w:rsidR="00AD0437" w:rsidRDefault="00AD0437" w:rsidP="00AD0437">
      <w:pPr>
        <w:jc w:val="both"/>
        <w:rPr>
          <w:sz w:val="23"/>
          <w:szCs w:val="23"/>
        </w:rPr>
      </w:pPr>
      <w:r>
        <w:rPr>
          <w:sz w:val="23"/>
          <w:szCs w:val="23"/>
        </w:rPr>
        <w:t xml:space="preserve">                                                        _______________    В.И. </w:t>
      </w:r>
      <w:proofErr w:type="spellStart"/>
      <w:r>
        <w:rPr>
          <w:sz w:val="23"/>
          <w:szCs w:val="23"/>
        </w:rPr>
        <w:t>Шешенко</w:t>
      </w:r>
      <w:proofErr w:type="spellEnd"/>
      <w:r>
        <w:rPr>
          <w:sz w:val="23"/>
          <w:szCs w:val="23"/>
        </w:rPr>
        <w:t xml:space="preserve">       </w:t>
      </w:r>
    </w:p>
    <w:p w:rsidR="00AD0437" w:rsidRDefault="00AD0437" w:rsidP="00AD0437">
      <w:pPr>
        <w:jc w:val="both"/>
        <w:rPr>
          <w:sz w:val="23"/>
          <w:szCs w:val="23"/>
        </w:rPr>
      </w:pPr>
      <w:r>
        <w:rPr>
          <w:sz w:val="23"/>
          <w:szCs w:val="23"/>
        </w:rPr>
        <w:t xml:space="preserve">                                                       _______________     </w:t>
      </w:r>
      <w:proofErr w:type="spellStart"/>
      <w:r>
        <w:rPr>
          <w:sz w:val="23"/>
          <w:szCs w:val="23"/>
        </w:rPr>
        <w:t>Е.Р.Дудникова</w:t>
      </w:r>
      <w:proofErr w:type="spellEnd"/>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Default="00AD0437" w:rsidP="00A40D91">
      <w:pPr>
        <w:autoSpaceDE w:val="0"/>
        <w:autoSpaceDN w:val="0"/>
        <w:adjustRightInd w:val="0"/>
        <w:ind w:firstLine="709"/>
        <w:jc w:val="center"/>
        <w:rPr>
          <w:sz w:val="28"/>
          <w:szCs w:val="28"/>
        </w:rPr>
      </w:pPr>
    </w:p>
    <w:p w:rsidR="00AD0437" w:rsidRPr="00E65EB2" w:rsidRDefault="00AD0437" w:rsidP="00A40D91">
      <w:pPr>
        <w:autoSpaceDE w:val="0"/>
        <w:autoSpaceDN w:val="0"/>
        <w:adjustRightInd w:val="0"/>
        <w:ind w:firstLine="709"/>
        <w:jc w:val="center"/>
        <w:rPr>
          <w:sz w:val="28"/>
          <w:szCs w:val="28"/>
        </w:rPr>
      </w:pPr>
    </w:p>
    <w:sectPr w:rsidR="00AD0437" w:rsidRPr="00E65EB2" w:rsidSect="00F4005C">
      <w:headerReference w:type="even" r:id="rId16"/>
      <w:headerReference w:type="default" r:id="rId17"/>
      <w:footerReference w:type="even" r:id="rId18"/>
      <w:footerReference w:type="default" r:id="rId19"/>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08" w:rsidRDefault="00CF3C08" w:rsidP="00A40D91">
      <w:r>
        <w:separator/>
      </w:r>
    </w:p>
  </w:endnote>
  <w:endnote w:type="continuationSeparator" w:id="0">
    <w:p w:rsidR="00CF3C08" w:rsidRDefault="00CF3C08"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CF3C08"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F3C08" w:rsidP="00F4005C">
    <w:pPr>
      <w:pStyle w:val="a3"/>
      <w:framePr w:wrap="around" w:vAnchor="text" w:hAnchor="margin" w:xAlign="right" w:y="1"/>
      <w:rPr>
        <w:rStyle w:val="a5"/>
      </w:rPr>
    </w:pPr>
  </w:p>
  <w:p w:rsidR="00F4005C" w:rsidRDefault="00CF3C08"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08" w:rsidRDefault="00CF3C08" w:rsidP="00A40D91">
      <w:r>
        <w:separator/>
      </w:r>
    </w:p>
  </w:footnote>
  <w:footnote w:type="continuationSeparator" w:id="0">
    <w:p w:rsidR="00CF3C08" w:rsidRDefault="00CF3C08"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CF3C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F93940">
      <w:rPr>
        <w:rStyle w:val="a5"/>
        <w:noProof/>
      </w:rPr>
      <w:t>10</w:t>
    </w:r>
    <w:r>
      <w:rPr>
        <w:rStyle w:val="a5"/>
      </w:rPr>
      <w:fldChar w:fldCharType="end"/>
    </w:r>
  </w:p>
  <w:p w:rsidR="00F4005C" w:rsidRDefault="00CF3C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0140"/>
    <w:rsid w:val="00033098"/>
    <w:rsid w:val="000429A6"/>
    <w:rsid w:val="000456B7"/>
    <w:rsid w:val="0005673D"/>
    <w:rsid w:val="00065823"/>
    <w:rsid w:val="00073437"/>
    <w:rsid w:val="00084FAE"/>
    <w:rsid w:val="000A3ACB"/>
    <w:rsid w:val="000A5F6C"/>
    <w:rsid w:val="000A73D4"/>
    <w:rsid w:val="000F5E43"/>
    <w:rsid w:val="001009AC"/>
    <w:rsid w:val="00101638"/>
    <w:rsid w:val="0012264C"/>
    <w:rsid w:val="00130089"/>
    <w:rsid w:val="00131AD9"/>
    <w:rsid w:val="001323A1"/>
    <w:rsid w:val="00174689"/>
    <w:rsid w:val="00194013"/>
    <w:rsid w:val="00196673"/>
    <w:rsid w:val="001A04DF"/>
    <w:rsid w:val="001B3A59"/>
    <w:rsid w:val="001C5C1B"/>
    <w:rsid w:val="001D120C"/>
    <w:rsid w:val="001D5F80"/>
    <w:rsid w:val="001E0913"/>
    <w:rsid w:val="001E1611"/>
    <w:rsid w:val="001E2B9F"/>
    <w:rsid w:val="00224E30"/>
    <w:rsid w:val="0024449A"/>
    <w:rsid w:val="0025506A"/>
    <w:rsid w:val="00255858"/>
    <w:rsid w:val="00291246"/>
    <w:rsid w:val="002942C8"/>
    <w:rsid w:val="002A29CA"/>
    <w:rsid w:val="002A4050"/>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7B74"/>
    <w:rsid w:val="003C3B35"/>
    <w:rsid w:val="003F34DB"/>
    <w:rsid w:val="004119E5"/>
    <w:rsid w:val="00437CCA"/>
    <w:rsid w:val="004439A4"/>
    <w:rsid w:val="00445837"/>
    <w:rsid w:val="00446ABF"/>
    <w:rsid w:val="00447180"/>
    <w:rsid w:val="00451792"/>
    <w:rsid w:val="00460A72"/>
    <w:rsid w:val="004B4A11"/>
    <w:rsid w:val="004E026B"/>
    <w:rsid w:val="004F5225"/>
    <w:rsid w:val="00520AC9"/>
    <w:rsid w:val="00536D3B"/>
    <w:rsid w:val="005425A9"/>
    <w:rsid w:val="00546515"/>
    <w:rsid w:val="0055543A"/>
    <w:rsid w:val="005639B4"/>
    <w:rsid w:val="005A357D"/>
    <w:rsid w:val="005B1F71"/>
    <w:rsid w:val="005C56CF"/>
    <w:rsid w:val="005F29B7"/>
    <w:rsid w:val="005F6A3B"/>
    <w:rsid w:val="00620F7D"/>
    <w:rsid w:val="00631005"/>
    <w:rsid w:val="00631230"/>
    <w:rsid w:val="00632166"/>
    <w:rsid w:val="006330F3"/>
    <w:rsid w:val="0067056F"/>
    <w:rsid w:val="0067675C"/>
    <w:rsid w:val="006918E4"/>
    <w:rsid w:val="0069241F"/>
    <w:rsid w:val="006A20EE"/>
    <w:rsid w:val="006A6473"/>
    <w:rsid w:val="006B08CA"/>
    <w:rsid w:val="006B3722"/>
    <w:rsid w:val="006B3F2A"/>
    <w:rsid w:val="006B55DA"/>
    <w:rsid w:val="006C7826"/>
    <w:rsid w:val="006D1C06"/>
    <w:rsid w:val="006D6690"/>
    <w:rsid w:val="00716FC1"/>
    <w:rsid w:val="00723E5E"/>
    <w:rsid w:val="00732C7A"/>
    <w:rsid w:val="00733629"/>
    <w:rsid w:val="00744A87"/>
    <w:rsid w:val="00772EC5"/>
    <w:rsid w:val="00783DEB"/>
    <w:rsid w:val="00792DAE"/>
    <w:rsid w:val="0079585B"/>
    <w:rsid w:val="007B5B4C"/>
    <w:rsid w:val="007D0D08"/>
    <w:rsid w:val="007D190C"/>
    <w:rsid w:val="007D4D7D"/>
    <w:rsid w:val="007E0043"/>
    <w:rsid w:val="007E33A3"/>
    <w:rsid w:val="00824F65"/>
    <w:rsid w:val="00833DC0"/>
    <w:rsid w:val="00835516"/>
    <w:rsid w:val="008437E1"/>
    <w:rsid w:val="00875F56"/>
    <w:rsid w:val="00891F85"/>
    <w:rsid w:val="00896315"/>
    <w:rsid w:val="008A2E7F"/>
    <w:rsid w:val="008A4AD0"/>
    <w:rsid w:val="008B10B2"/>
    <w:rsid w:val="008C1793"/>
    <w:rsid w:val="008C7F4A"/>
    <w:rsid w:val="008D45E8"/>
    <w:rsid w:val="008E2B2D"/>
    <w:rsid w:val="008F6136"/>
    <w:rsid w:val="008F7ECD"/>
    <w:rsid w:val="00907B78"/>
    <w:rsid w:val="009120BD"/>
    <w:rsid w:val="00917277"/>
    <w:rsid w:val="00917C14"/>
    <w:rsid w:val="0092075B"/>
    <w:rsid w:val="00946323"/>
    <w:rsid w:val="0095395E"/>
    <w:rsid w:val="00982FAF"/>
    <w:rsid w:val="009C27C6"/>
    <w:rsid w:val="009D7722"/>
    <w:rsid w:val="009E7EA0"/>
    <w:rsid w:val="00A01209"/>
    <w:rsid w:val="00A03233"/>
    <w:rsid w:val="00A11DAE"/>
    <w:rsid w:val="00A20316"/>
    <w:rsid w:val="00A40D91"/>
    <w:rsid w:val="00A6147E"/>
    <w:rsid w:val="00A704FA"/>
    <w:rsid w:val="00A73574"/>
    <w:rsid w:val="00A81E7A"/>
    <w:rsid w:val="00AA10C2"/>
    <w:rsid w:val="00AD0437"/>
    <w:rsid w:val="00AF38D9"/>
    <w:rsid w:val="00AF3BC6"/>
    <w:rsid w:val="00B01092"/>
    <w:rsid w:val="00B10901"/>
    <w:rsid w:val="00B32144"/>
    <w:rsid w:val="00B32DCD"/>
    <w:rsid w:val="00B51070"/>
    <w:rsid w:val="00B52E75"/>
    <w:rsid w:val="00B63FA5"/>
    <w:rsid w:val="00BB2F62"/>
    <w:rsid w:val="00C171D0"/>
    <w:rsid w:val="00C330E7"/>
    <w:rsid w:val="00C46BAC"/>
    <w:rsid w:val="00C53152"/>
    <w:rsid w:val="00C57D55"/>
    <w:rsid w:val="00C63395"/>
    <w:rsid w:val="00C73EF4"/>
    <w:rsid w:val="00C965B6"/>
    <w:rsid w:val="00CA02B4"/>
    <w:rsid w:val="00CA07CD"/>
    <w:rsid w:val="00CB2704"/>
    <w:rsid w:val="00CB45CF"/>
    <w:rsid w:val="00CC2308"/>
    <w:rsid w:val="00CD1480"/>
    <w:rsid w:val="00CF3C08"/>
    <w:rsid w:val="00CF5C7A"/>
    <w:rsid w:val="00D05FE9"/>
    <w:rsid w:val="00D473AA"/>
    <w:rsid w:val="00D55D88"/>
    <w:rsid w:val="00D625CD"/>
    <w:rsid w:val="00D63F3C"/>
    <w:rsid w:val="00D806B8"/>
    <w:rsid w:val="00D87A82"/>
    <w:rsid w:val="00DB44F6"/>
    <w:rsid w:val="00DD4EB4"/>
    <w:rsid w:val="00DF26D7"/>
    <w:rsid w:val="00E24037"/>
    <w:rsid w:val="00E27600"/>
    <w:rsid w:val="00E32354"/>
    <w:rsid w:val="00E44677"/>
    <w:rsid w:val="00E710CB"/>
    <w:rsid w:val="00EA15A3"/>
    <w:rsid w:val="00EA6AAA"/>
    <w:rsid w:val="00EC0C7D"/>
    <w:rsid w:val="00EC63AE"/>
    <w:rsid w:val="00ED6FAF"/>
    <w:rsid w:val="00EF3AC7"/>
    <w:rsid w:val="00F0364A"/>
    <w:rsid w:val="00F05729"/>
    <w:rsid w:val="00F077EA"/>
    <w:rsid w:val="00F07A7B"/>
    <w:rsid w:val="00F2232C"/>
    <w:rsid w:val="00F2542D"/>
    <w:rsid w:val="00F25D9A"/>
    <w:rsid w:val="00F41902"/>
    <w:rsid w:val="00F51926"/>
    <w:rsid w:val="00F5270F"/>
    <w:rsid w:val="00F53737"/>
    <w:rsid w:val="00F55C80"/>
    <w:rsid w:val="00F74BA0"/>
    <w:rsid w:val="00F9394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95250">
      <w:bodyDiv w:val="1"/>
      <w:marLeft w:val="0"/>
      <w:marRight w:val="0"/>
      <w:marTop w:val="0"/>
      <w:marBottom w:val="0"/>
      <w:divBdr>
        <w:top w:val="none" w:sz="0" w:space="0" w:color="auto"/>
        <w:left w:val="none" w:sz="0" w:space="0" w:color="auto"/>
        <w:bottom w:val="none" w:sz="0" w:space="0" w:color="auto"/>
        <w:right w:val="none" w:sz="0" w:space="0" w:color="auto"/>
      </w:divBdr>
    </w:div>
    <w:div w:id="1351026586">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region.ru" TargetMode="External"/><Relationship Id="rId13" Type="http://schemas.openxmlformats.org/officeDocument/2006/relationships/hyperlink" Target="http://www.pavlovsk-region.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webSettings" Target="webSettings.xml"/><Relationship Id="rId15" Type="http://schemas.openxmlformats.org/officeDocument/2006/relationships/hyperlink" Target="mailto:aleksandr.pavl@govvrn.ru" TargetMode="External"/><Relationship Id="rId10" Type="http://schemas.openxmlformats.org/officeDocument/2006/relationships/hyperlink" Target="consultantplus://offline/ref=FF4556CB5E304496C55CF747BE40C0BE8D38A6DCBE0A75E6997C1877FCt62F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yperlink" Target="http://www.pavlovsk-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7793</Words>
  <Characters>44425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14</cp:revision>
  <cp:lastPrinted>2015-10-13T05:48:00Z</cp:lastPrinted>
  <dcterms:created xsi:type="dcterms:W3CDTF">2015-09-18T11:29:00Z</dcterms:created>
  <dcterms:modified xsi:type="dcterms:W3CDTF">2017-03-22T04:58:00Z</dcterms:modified>
</cp:coreProperties>
</file>