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27D" w:rsidRPr="004C187B" w:rsidRDefault="009322A0">
      <w:pPr>
        <w:pStyle w:val="a3"/>
        <w:ind w:left="720" w:hanging="720"/>
        <w:jc w:val="center"/>
        <w:rPr>
          <w:rFonts w:ascii="Times New Roman" w:hAnsi="Times New Roman"/>
          <w:sz w:val="28"/>
          <w:szCs w:val="28"/>
        </w:rPr>
      </w:pPr>
      <w:r w:rsidRPr="004C187B">
        <w:rPr>
          <w:rFonts w:ascii="Times New Roman" w:hAnsi="Times New Roman"/>
          <w:sz w:val="28"/>
          <w:szCs w:val="28"/>
        </w:rPr>
        <w:t xml:space="preserve">АДМИНИСТРАЦИЯ </w:t>
      </w:r>
    </w:p>
    <w:p w:rsidR="003B727D" w:rsidRPr="004C187B" w:rsidRDefault="009322A0">
      <w:pPr>
        <w:pStyle w:val="a3"/>
        <w:ind w:left="720" w:hanging="720"/>
        <w:jc w:val="center"/>
        <w:rPr>
          <w:rFonts w:ascii="Times New Roman" w:hAnsi="Times New Roman"/>
          <w:sz w:val="28"/>
          <w:szCs w:val="28"/>
        </w:rPr>
      </w:pPr>
      <w:r w:rsidRPr="004C187B">
        <w:rPr>
          <w:rFonts w:ascii="Times New Roman" w:hAnsi="Times New Roman"/>
          <w:sz w:val="28"/>
          <w:szCs w:val="28"/>
        </w:rPr>
        <w:t>ЕРЫШЕВСКОГО СЕЛЬСКОГО ПОСЕЛЕНИЯ</w:t>
      </w:r>
    </w:p>
    <w:p w:rsidR="003B727D" w:rsidRPr="004C187B" w:rsidRDefault="009322A0">
      <w:pPr>
        <w:pStyle w:val="a3"/>
        <w:ind w:left="720" w:hanging="720"/>
        <w:jc w:val="center"/>
        <w:rPr>
          <w:rFonts w:ascii="Times New Roman" w:hAnsi="Times New Roman"/>
          <w:sz w:val="28"/>
          <w:szCs w:val="28"/>
        </w:rPr>
      </w:pPr>
      <w:r w:rsidRPr="004C187B">
        <w:rPr>
          <w:rFonts w:ascii="Times New Roman" w:hAnsi="Times New Roman"/>
          <w:sz w:val="28"/>
          <w:szCs w:val="28"/>
        </w:rPr>
        <w:t>ПАВЛОВСКОГО МУНИЦИПАЛЬНОГО РАЙОНА</w:t>
      </w:r>
    </w:p>
    <w:p w:rsidR="003B727D" w:rsidRPr="004C187B" w:rsidRDefault="009322A0">
      <w:pPr>
        <w:pStyle w:val="a3"/>
        <w:ind w:left="720" w:hanging="720"/>
        <w:jc w:val="center"/>
        <w:rPr>
          <w:rFonts w:ascii="Times New Roman" w:hAnsi="Times New Roman"/>
          <w:sz w:val="28"/>
          <w:szCs w:val="28"/>
        </w:rPr>
      </w:pPr>
      <w:r w:rsidRPr="004C187B">
        <w:rPr>
          <w:rFonts w:ascii="Times New Roman" w:hAnsi="Times New Roman"/>
          <w:sz w:val="28"/>
          <w:szCs w:val="28"/>
        </w:rPr>
        <w:t>ВОРОНЕЖСКОЙ ОБЛАСТИ</w:t>
      </w:r>
    </w:p>
    <w:p w:rsidR="003B727D" w:rsidRPr="004C187B" w:rsidRDefault="003B727D">
      <w:pPr>
        <w:pStyle w:val="a3"/>
        <w:ind w:left="720" w:hanging="720"/>
        <w:jc w:val="center"/>
        <w:rPr>
          <w:rFonts w:ascii="Times New Roman" w:hAnsi="Times New Roman"/>
          <w:sz w:val="28"/>
          <w:szCs w:val="28"/>
        </w:rPr>
      </w:pPr>
    </w:p>
    <w:p w:rsidR="003B727D" w:rsidRPr="004C187B" w:rsidRDefault="009322A0">
      <w:pPr>
        <w:pStyle w:val="a3"/>
        <w:ind w:left="720" w:hanging="720"/>
        <w:jc w:val="center"/>
        <w:rPr>
          <w:rFonts w:ascii="Times New Roman" w:hAnsi="Times New Roman"/>
          <w:sz w:val="28"/>
          <w:szCs w:val="28"/>
        </w:rPr>
      </w:pPr>
      <w:r w:rsidRPr="004C187B">
        <w:rPr>
          <w:rFonts w:ascii="Times New Roman" w:hAnsi="Times New Roman"/>
          <w:sz w:val="28"/>
          <w:szCs w:val="28"/>
        </w:rPr>
        <w:t>ПОСТАНОВЛЕНИЕ</w:t>
      </w:r>
    </w:p>
    <w:p w:rsidR="003B727D" w:rsidRPr="004C187B" w:rsidRDefault="003B727D">
      <w:pPr>
        <w:pStyle w:val="a3"/>
        <w:ind w:left="720" w:hanging="720"/>
        <w:jc w:val="both"/>
        <w:rPr>
          <w:rFonts w:ascii="Times New Roman" w:hAnsi="Times New Roman"/>
          <w:sz w:val="28"/>
          <w:szCs w:val="28"/>
        </w:rPr>
      </w:pPr>
    </w:p>
    <w:p w:rsidR="003B727D" w:rsidRPr="004C187B" w:rsidRDefault="009322A0">
      <w:pPr>
        <w:pStyle w:val="a3"/>
        <w:ind w:left="720" w:hanging="720"/>
        <w:jc w:val="both"/>
        <w:rPr>
          <w:rFonts w:ascii="Times New Roman" w:hAnsi="Times New Roman"/>
          <w:sz w:val="28"/>
          <w:szCs w:val="28"/>
          <w:u w:val="single"/>
        </w:rPr>
      </w:pPr>
      <w:r w:rsidRPr="004C187B">
        <w:rPr>
          <w:rFonts w:ascii="Times New Roman" w:hAnsi="Times New Roman"/>
          <w:sz w:val="28"/>
          <w:szCs w:val="28"/>
          <w:u w:val="single"/>
        </w:rPr>
        <w:t>от  18.02.2021 г.  № 07</w:t>
      </w:r>
    </w:p>
    <w:p w:rsidR="003B727D" w:rsidRPr="004C187B" w:rsidRDefault="009322A0">
      <w:pPr>
        <w:pStyle w:val="a3"/>
        <w:ind w:left="720" w:hanging="720"/>
        <w:jc w:val="both"/>
        <w:rPr>
          <w:rFonts w:ascii="Times New Roman" w:hAnsi="Times New Roman"/>
          <w:sz w:val="28"/>
          <w:szCs w:val="28"/>
        </w:rPr>
      </w:pPr>
      <w:r w:rsidRPr="004C187B">
        <w:rPr>
          <w:rFonts w:ascii="Times New Roman" w:hAnsi="Times New Roman"/>
          <w:sz w:val="28"/>
          <w:szCs w:val="28"/>
        </w:rPr>
        <w:t xml:space="preserve">с. </w:t>
      </w:r>
      <w:proofErr w:type="spellStart"/>
      <w:r w:rsidRPr="004C187B">
        <w:rPr>
          <w:rFonts w:ascii="Times New Roman" w:hAnsi="Times New Roman"/>
          <w:sz w:val="28"/>
          <w:szCs w:val="28"/>
        </w:rPr>
        <w:t>Ерышевка</w:t>
      </w:r>
      <w:proofErr w:type="spellEnd"/>
    </w:p>
    <w:p w:rsidR="003B727D" w:rsidRPr="004C187B" w:rsidRDefault="003B727D">
      <w:pPr>
        <w:pStyle w:val="a3"/>
        <w:ind w:left="720" w:hanging="720"/>
        <w:jc w:val="both"/>
        <w:rPr>
          <w:rFonts w:ascii="Times New Roman" w:hAnsi="Times New Roman"/>
          <w:sz w:val="28"/>
          <w:szCs w:val="28"/>
        </w:rPr>
      </w:pPr>
    </w:p>
    <w:tbl>
      <w:tblPr>
        <w:tblW w:w="10280" w:type="dxa"/>
        <w:tblLook w:val="04A0"/>
      </w:tblPr>
      <w:tblGrid>
        <w:gridCol w:w="5495"/>
        <w:gridCol w:w="4785"/>
      </w:tblGrid>
      <w:tr w:rsidR="003B727D" w:rsidRPr="004C187B">
        <w:tc>
          <w:tcPr>
            <w:tcW w:w="5495" w:type="dxa"/>
          </w:tcPr>
          <w:p w:rsidR="003B727D" w:rsidRPr="004C187B" w:rsidRDefault="009322A0">
            <w:pPr>
              <w:pStyle w:val="a3"/>
              <w:ind w:left="-30" w:firstLine="30"/>
              <w:jc w:val="both"/>
              <w:rPr>
                <w:rFonts w:ascii="Times New Roman" w:hAnsi="Times New Roman"/>
                <w:sz w:val="28"/>
                <w:szCs w:val="28"/>
              </w:rPr>
            </w:pPr>
            <w:r w:rsidRPr="004C187B">
              <w:rPr>
                <w:rFonts w:ascii="Times New Roman" w:hAnsi="Times New Roman"/>
                <w:sz w:val="28"/>
                <w:szCs w:val="28"/>
              </w:rPr>
              <w:t xml:space="preserve">О внесении </w:t>
            </w:r>
            <w:proofErr w:type="gramStart"/>
            <w:r w:rsidRPr="004C187B">
              <w:rPr>
                <w:rFonts w:ascii="Times New Roman" w:hAnsi="Times New Roman"/>
                <w:sz w:val="28"/>
                <w:szCs w:val="28"/>
              </w:rPr>
              <w:t>о</w:t>
            </w:r>
            <w:proofErr w:type="gramEnd"/>
            <w:r w:rsidRPr="004C187B">
              <w:rPr>
                <w:rFonts w:ascii="Times New Roman" w:hAnsi="Times New Roman"/>
                <w:sz w:val="28"/>
                <w:szCs w:val="28"/>
              </w:rPr>
              <w:t xml:space="preserve"> изменения в постановление администрации </w:t>
            </w:r>
            <w:proofErr w:type="spellStart"/>
            <w:r w:rsidRPr="004C187B">
              <w:rPr>
                <w:rFonts w:ascii="Times New Roman" w:hAnsi="Times New Roman"/>
                <w:sz w:val="28"/>
                <w:szCs w:val="28"/>
              </w:rPr>
              <w:t>Ерышевского</w:t>
            </w:r>
            <w:proofErr w:type="spellEnd"/>
            <w:r w:rsidRPr="004C187B">
              <w:rPr>
                <w:rFonts w:ascii="Times New Roman" w:hAnsi="Times New Roman"/>
                <w:sz w:val="28"/>
                <w:szCs w:val="28"/>
              </w:rPr>
              <w:t xml:space="preserve"> сельского поселения от 25.12.2015г. №060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c>
          <w:tcPr>
            <w:tcW w:w="4785" w:type="dxa"/>
          </w:tcPr>
          <w:p w:rsidR="003B727D" w:rsidRPr="004C187B" w:rsidRDefault="003B727D">
            <w:pPr>
              <w:spacing w:after="0" w:line="240" w:lineRule="auto"/>
              <w:ind w:left="720" w:hanging="720"/>
              <w:jc w:val="both"/>
              <w:rPr>
                <w:rFonts w:ascii="Times New Roman" w:hAnsi="Times New Roman"/>
                <w:sz w:val="28"/>
                <w:szCs w:val="28"/>
              </w:rPr>
            </w:pPr>
          </w:p>
        </w:tc>
      </w:tr>
    </w:tbl>
    <w:p w:rsidR="003B727D" w:rsidRPr="004C187B" w:rsidRDefault="003B727D">
      <w:pPr>
        <w:pStyle w:val="a3"/>
        <w:ind w:left="720" w:hanging="720"/>
        <w:jc w:val="both"/>
        <w:rPr>
          <w:rFonts w:ascii="Times New Roman" w:hAnsi="Times New Roman"/>
          <w:sz w:val="26"/>
        </w:rPr>
      </w:pPr>
    </w:p>
    <w:p w:rsidR="003B727D" w:rsidRPr="004C187B" w:rsidRDefault="003B727D">
      <w:pPr>
        <w:pStyle w:val="a3"/>
        <w:ind w:left="720" w:hanging="720"/>
        <w:jc w:val="both"/>
        <w:rPr>
          <w:rFonts w:ascii="Times New Roman" w:hAnsi="Times New Roman"/>
          <w:sz w:val="26"/>
        </w:rPr>
      </w:pPr>
    </w:p>
    <w:p w:rsidR="003B727D" w:rsidRPr="004C187B" w:rsidRDefault="009322A0">
      <w:pPr>
        <w:pStyle w:val="a3"/>
        <w:jc w:val="both"/>
        <w:rPr>
          <w:rFonts w:ascii="Times New Roman" w:hAnsi="Times New Roman"/>
          <w:sz w:val="26"/>
        </w:rPr>
      </w:pPr>
      <w:r w:rsidRPr="004C187B">
        <w:rPr>
          <w:rFonts w:ascii="Times New Roman" w:hAnsi="Times New Roman"/>
          <w:sz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4C187B">
        <w:rPr>
          <w:rFonts w:ascii="Times New Roman" w:hAnsi="Times New Roman"/>
          <w:sz w:val="26"/>
        </w:rPr>
        <w:t>Ерышевского</w:t>
      </w:r>
      <w:proofErr w:type="spellEnd"/>
      <w:r w:rsidRPr="004C187B">
        <w:rPr>
          <w:rFonts w:ascii="Times New Roman" w:hAnsi="Times New Roman"/>
          <w:sz w:val="26"/>
        </w:rPr>
        <w:t xml:space="preserve"> сельского поселения от 13.07.2015 №38 «О порядке разработки и утверждения административных регламентов предоставления муниципальных услуг», рассмотрев протест прокурора Павловского района Воронежской области от 08.02.2021 г. № 2-1-2021 АС №006237 администрация </w:t>
      </w:r>
      <w:proofErr w:type="spellStart"/>
      <w:r w:rsidRPr="004C187B">
        <w:rPr>
          <w:rFonts w:ascii="Times New Roman" w:hAnsi="Times New Roman"/>
          <w:sz w:val="26"/>
        </w:rPr>
        <w:t>Ерышевского</w:t>
      </w:r>
      <w:proofErr w:type="spellEnd"/>
      <w:r w:rsidRPr="004C187B">
        <w:rPr>
          <w:rFonts w:ascii="Times New Roman" w:hAnsi="Times New Roman"/>
          <w:sz w:val="26"/>
        </w:rPr>
        <w:t xml:space="preserve"> сельского поселения</w:t>
      </w:r>
    </w:p>
    <w:p w:rsidR="003B727D" w:rsidRPr="004C187B" w:rsidRDefault="003B727D">
      <w:pPr>
        <w:pStyle w:val="ConsPlusNormal"/>
        <w:ind w:left="720" w:hanging="720"/>
        <w:jc w:val="both"/>
        <w:rPr>
          <w:rFonts w:ascii="Times New Roman" w:hAnsi="Times New Roman"/>
          <w:color w:val="000000"/>
          <w:sz w:val="26"/>
        </w:rPr>
      </w:pPr>
    </w:p>
    <w:p w:rsidR="003B727D" w:rsidRPr="004C187B" w:rsidRDefault="009322A0">
      <w:pPr>
        <w:pStyle w:val="ConsPlusNormal"/>
        <w:ind w:left="720" w:hanging="720"/>
        <w:jc w:val="center"/>
        <w:rPr>
          <w:rFonts w:ascii="Times New Roman" w:hAnsi="Times New Roman"/>
          <w:color w:val="000000"/>
          <w:sz w:val="26"/>
        </w:rPr>
      </w:pPr>
      <w:r w:rsidRPr="004C187B">
        <w:rPr>
          <w:rFonts w:ascii="Times New Roman" w:hAnsi="Times New Roman"/>
          <w:color w:val="000000"/>
          <w:sz w:val="26"/>
        </w:rPr>
        <w:t>ПОСТАНОВЛЯЕТ:</w:t>
      </w:r>
    </w:p>
    <w:p w:rsidR="003B727D" w:rsidRPr="004C187B" w:rsidRDefault="003B727D">
      <w:pPr>
        <w:pStyle w:val="ConsPlusNormal"/>
        <w:ind w:left="720" w:hanging="720"/>
        <w:jc w:val="both"/>
        <w:rPr>
          <w:rFonts w:ascii="Times New Roman" w:hAnsi="Times New Roman"/>
          <w:color w:val="000000"/>
          <w:sz w:val="26"/>
        </w:rPr>
      </w:pPr>
    </w:p>
    <w:p w:rsidR="003B727D" w:rsidRPr="004C187B" w:rsidRDefault="009322A0">
      <w:pPr>
        <w:pStyle w:val="ConsPlusTitle"/>
        <w:jc w:val="both"/>
        <w:rPr>
          <w:rFonts w:ascii="Times New Roman" w:hAnsi="Times New Roman"/>
          <w:b w:val="0"/>
          <w:color w:val="000000"/>
          <w:sz w:val="26"/>
        </w:rPr>
      </w:pPr>
      <w:r w:rsidRPr="004C187B">
        <w:rPr>
          <w:rFonts w:ascii="Times New Roman" w:hAnsi="Times New Roman"/>
          <w:b w:val="0"/>
          <w:color w:val="000000"/>
          <w:sz w:val="26"/>
        </w:rPr>
        <w:t xml:space="preserve">1. </w:t>
      </w:r>
      <w:proofErr w:type="gramStart"/>
      <w:r w:rsidRPr="004C187B">
        <w:rPr>
          <w:rFonts w:ascii="Times New Roman" w:hAnsi="Times New Roman"/>
          <w:b w:val="0"/>
          <w:color w:val="000000"/>
          <w:sz w:val="26"/>
        </w:rPr>
        <w:t xml:space="preserve">Внести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являющийся приложением к постановлению администрации </w:t>
      </w:r>
      <w:proofErr w:type="spellStart"/>
      <w:r w:rsidRPr="004C187B">
        <w:rPr>
          <w:rFonts w:ascii="Times New Roman" w:hAnsi="Times New Roman"/>
          <w:b w:val="0"/>
          <w:color w:val="000000"/>
          <w:sz w:val="26"/>
        </w:rPr>
        <w:t>Ерышевского</w:t>
      </w:r>
      <w:proofErr w:type="spellEnd"/>
      <w:r w:rsidRPr="004C187B">
        <w:rPr>
          <w:rFonts w:ascii="Times New Roman" w:hAnsi="Times New Roman"/>
          <w:b w:val="0"/>
          <w:color w:val="000000"/>
          <w:sz w:val="26"/>
        </w:rPr>
        <w:t xml:space="preserve"> сельского поселения  от 25.12.2015г. №060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proofErr w:type="gramEnd"/>
      <w:r w:rsidRPr="004C187B">
        <w:rPr>
          <w:rFonts w:ascii="Times New Roman" w:hAnsi="Times New Roman"/>
          <w:b w:val="0"/>
          <w:color w:val="000000"/>
          <w:sz w:val="26"/>
        </w:rPr>
        <w:t xml:space="preserve"> без проведения торгов»» следующие изменения и дополнения:</w:t>
      </w:r>
    </w:p>
    <w:p w:rsidR="003B727D" w:rsidRPr="004C187B" w:rsidRDefault="009322A0">
      <w:pPr>
        <w:pStyle w:val="ConsPlusTitle"/>
        <w:jc w:val="both"/>
        <w:rPr>
          <w:rFonts w:ascii="Times New Roman" w:hAnsi="Times New Roman"/>
          <w:b w:val="0"/>
          <w:color w:val="000000"/>
          <w:sz w:val="26"/>
        </w:rPr>
      </w:pPr>
      <w:r w:rsidRPr="004C187B">
        <w:rPr>
          <w:rFonts w:ascii="Times New Roman" w:hAnsi="Times New Roman"/>
          <w:b w:val="0"/>
          <w:color w:val="000000"/>
          <w:sz w:val="26"/>
        </w:rPr>
        <w:t>1.1. Приложение к постановлению изложить в новой редакции, согласно приложению, к настоящему постановлению.</w:t>
      </w:r>
    </w:p>
    <w:p w:rsidR="003B727D" w:rsidRPr="004C187B" w:rsidRDefault="009322A0">
      <w:pPr>
        <w:pStyle w:val="ConsPlusTitle"/>
        <w:jc w:val="both"/>
        <w:rPr>
          <w:rFonts w:ascii="Times New Roman" w:hAnsi="Times New Roman"/>
          <w:b w:val="0"/>
          <w:color w:val="000000"/>
          <w:sz w:val="26"/>
        </w:rPr>
      </w:pPr>
      <w:r w:rsidRPr="004C187B">
        <w:rPr>
          <w:rFonts w:ascii="Times New Roman" w:hAnsi="Times New Roman"/>
          <w:b w:val="0"/>
          <w:color w:val="000000"/>
          <w:sz w:val="26"/>
        </w:rPr>
        <w:t xml:space="preserve">2. Пункт 2 постановления администрации </w:t>
      </w:r>
      <w:proofErr w:type="spellStart"/>
      <w:r w:rsidRPr="004C187B">
        <w:rPr>
          <w:rFonts w:ascii="Times New Roman" w:hAnsi="Times New Roman"/>
          <w:b w:val="0"/>
          <w:color w:val="000000"/>
          <w:sz w:val="26"/>
        </w:rPr>
        <w:t>Ерышевского</w:t>
      </w:r>
      <w:proofErr w:type="spellEnd"/>
      <w:r w:rsidRPr="004C187B">
        <w:rPr>
          <w:rFonts w:ascii="Times New Roman" w:hAnsi="Times New Roman"/>
          <w:b w:val="0"/>
          <w:color w:val="000000"/>
          <w:sz w:val="26"/>
        </w:rPr>
        <w:t xml:space="preserve"> сельского поселения от </w:t>
      </w:r>
      <w:r w:rsidRPr="004C187B">
        <w:rPr>
          <w:rFonts w:ascii="Times New Roman" w:hAnsi="Times New Roman"/>
          <w:b w:val="0"/>
          <w:color w:val="000000"/>
          <w:sz w:val="26"/>
          <w:shd w:val="clear" w:color="auto" w:fill="FFFF00"/>
        </w:rPr>
        <w:t>15.05.2017г. № 26</w:t>
      </w:r>
      <w:r w:rsidRPr="004C187B">
        <w:rPr>
          <w:rFonts w:ascii="Times New Roman" w:hAnsi="Times New Roman"/>
          <w:b w:val="0"/>
          <w:color w:val="000000"/>
          <w:sz w:val="26"/>
        </w:rPr>
        <w:t xml:space="preserve">, пункт 1.4. постановления администрации </w:t>
      </w:r>
      <w:proofErr w:type="spellStart"/>
      <w:r w:rsidRPr="004C187B">
        <w:rPr>
          <w:rFonts w:ascii="Times New Roman" w:hAnsi="Times New Roman"/>
          <w:b w:val="0"/>
          <w:color w:val="000000"/>
          <w:sz w:val="26"/>
        </w:rPr>
        <w:t>Ерышевского</w:t>
      </w:r>
      <w:proofErr w:type="spellEnd"/>
      <w:r w:rsidRPr="004C187B">
        <w:rPr>
          <w:rFonts w:ascii="Times New Roman" w:hAnsi="Times New Roman"/>
          <w:b w:val="0"/>
          <w:color w:val="000000"/>
          <w:sz w:val="26"/>
        </w:rPr>
        <w:t xml:space="preserve"> </w:t>
      </w:r>
      <w:r w:rsidRPr="004C187B">
        <w:rPr>
          <w:rFonts w:ascii="Times New Roman" w:hAnsi="Times New Roman"/>
          <w:b w:val="0"/>
          <w:color w:val="000000"/>
          <w:sz w:val="26"/>
        </w:rPr>
        <w:lastRenderedPageBreak/>
        <w:t xml:space="preserve">сельского поселения от </w:t>
      </w:r>
      <w:r w:rsidRPr="004C187B">
        <w:rPr>
          <w:rFonts w:ascii="Times New Roman" w:hAnsi="Times New Roman"/>
          <w:b w:val="0"/>
          <w:sz w:val="26"/>
          <w:shd w:val="clear" w:color="auto" w:fill="FFFF00"/>
        </w:rPr>
        <w:t>11.04.2016г. №42</w:t>
      </w:r>
      <w:r w:rsidRPr="004C187B">
        <w:rPr>
          <w:rFonts w:ascii="Times New Roman" w:hAnsi="Times New Roman"/>
          <w:b w:val="0"/>
          <w:color w:val="000000"/>
          <w:sz w:val="26"/>
        </w:rPr>
        <w:t xml:space="preserve"> считать утратившими силу.</w:t>
      </w:r>
    </w:p>
    <w:p w:rsidR="003B727D" w:rsidRPr="004C187B" w:rsidRDefault="009322A0">
      <w:pPr>
        <w:pStyle w:val="a3"/>
        <w:jc w:val="both"/>
        <w:rPr>
          <w:rFonts w:ascii="Times New Roman" w:hAnsi="Times New Roman"/>
          <w:color w:val="000000"/>
          <w:sz w:val="26"/>
        </w:rPr>
      </w:pPr>
      <w:r w:rsidRPr="004C187B">
        <w:rPr>
          <w:rFonts w:ascii="Times New Roman" w:hAnsi="Times New Roman"/>
          <w:color w:val="000000"/>
          <w:sz w:val="26"/>
        </w:rPr>
        <w:t xml:space="preserve">3. Настоящее постановление вступает в силу со дня его обнародования и подлежит размещению на официальном сайте администрации </w:t>
      </w:r>
      <w:proofErr w:type="spellStart"/>
      <w:r w:rsidRPr="004C187B">
        <w:rPr>
          <w:rFonts w:ascii="Times New Roman" w:hAnsi="Times New Roman"/>
          <w:color w:val="000000"/>
          <w:sz w:val="26"/>
        </w:rPr>
        <w:t>Ерышевского</w:t>
      </w:r>
      <w:proofErr w:type="spellEnd"/>
      <w:r w:rsidRPr="004C187B">
        <w:rPr>
          <w:rFonts w:ascii="Times New Roman" w:hAnsi="Times New Roman"/>
          <w:color w:val="000000"/>
          <w:sz w:val="26"/>
        </w:rPr>
        <w:t xml:space="preserve"> сельского поселения в информационно-телекоммуникационной сети «Интернет».   </w:t>
      </w:r>
    </w:p>
    <w:p w:rsidR="003B727D" w:rsidRPr="004C187B" w:rsidRDefault="009322A0">
      <w:pPr>
        <w:pStyle w:val="a3"/>
        <w:jc w:val="both"/>
        <w:rPr>
          <w:rFonts w:ascii="Times New Roman" w:hAnsi="Times New Roman"/>
          <w:color w:val="000000"/>
          <w:sz w:val="26"/>
        </w:rPr>
      </w:pPr>
      <w:r w:rsidRPr="004C187B">
        <w:rPr>
          <w:rFonts w:ascii="Times New Roman" w:hAnsi="Times New Roman"/>
          <w:color w:val="000000"/>
          <w:sz w:val="26"/>
        </w:rPr>
        <w:t xml:space="preserve">4. </w:t>
      </w:r>
      <w:proofErr w:type="gramStart"/>
      <w:r w:rsidRPr="004C187B">
        <w:rPr>
          <w:rFonts w:ascii="Times New Roman" w:hAnsi="Times New Roman"/>
          <w:color w:val="000000"/>
          <w:sz w:val="26"/>
        </w:rPr>
        <w:t>Контроль за</w:t>
      </w:r>
      <w:proofErr w:type="gramEnd"/>
      <w:r w:rsidRPr="004C187B">
        <w:rPr>
          <w:rFonts w:ascii="Times New Roman" w:hAnsi="Times New Roman"/>
          <w:color w:val="000000"/>
          <w:sz w:val="26"/>
        </w:rPr>
        <w:t xml:space="preserve"> исполнением настоящего постановления оставляю за собой.</w:t>
      </w:r>
    </w:p>
    <w:p w:rsidR="003B727D" w:rsidRPr="004C187B" w:rsidRDefault="003B727D">
      <w:pPr>
        <w:pStyle w:val="ConsPlusTitle"/>
        <w:widowControl/>
        <w:jc w:val="both"/>
        <w:rPr>
          <w:rFonts w:ascii="Times New Roman" w:hAnsi="Times New Roman"/>
          <w:b w:val="0"/>
          <w:color w:val="000000"/>
          <w:sz w:val="26"/>
        </w:rPr>
      </w:pPr>
    </w:p>
    <w:p w:rsidR="003B727D" w:rsidRPr="004C187B" w:rsidRDefault="003B727D">
      <w:pPr>
        <w:pStyle w:val="ConsPlusTitle"/>
        <w:widowControl/>
        <w:jc w:val="both"/>
        <w:rPr>
          <w:rFonts w:ascii="Times New Roman" w:hAnsi="Times New Roman"/>
          <w:b w:val="0"/>
          <w:color w:val="000000"/>
          <w:sz w:val="26"/>
        </w:rPr>
      </w:pPr>
    </w:p>
    <w:tbl>
      <w:tblPr>
        <w:tblW w:w="13433" w:type="dxa"/>
        <w:tblLook w:val="04A0"/>
      </w:tblPr>
      <w:tblGrid>
        <w:gridCol w:w="8472"/>
        <w:gridCol w:w="4961"/>
      </w:tblGrid>
      <w:tr w:rsidR="003B727D" w:rsidRPr="004C187B" w:rsidTr="004C187B">
        <w:trPr>
          <w:trHeight w:val="1096"/>
        </w:trPr>
        <w:tc>
          <w:tcPr>
            <w:tcW w:w="8472" w:type="dxa"/>
          </w:tcPr>
          <w:p w:rsidR="004C187B" w:rsidRDefault="009322A0" w:rsidP="004C187B">
            <w:pPr>
              <w:spacing w:after="0" w:line="240" w:lineRule="auto"/>
              <w:rPr>
                <w:rFonts w:ascii="Times New Roman" w:hAnsi="Times New Roman"/>
                <w:sz w:val="26"/>
              </w:rPr>
            </w:pPr>
            <w:r w:rsidRPr="004C187B">
              <w:rPr>
                <w:rFonts w:ascii="Times New Roman" w:hAnsi="Times New Roman"/>
                <w:sz w:val="26"/>
              </w:rPr>
              <w:t xml:space="preserve">Глава </w:t>
            </w:r>
            <w:proofErr w:type="spellStart"/>
            <w:r w:rsidRPr="004C187B">
              <w:rPr>
                <w:rFonts w:ascii="Times New Roman" w:hAnsi="Times New Roman"/>
                <w:sz w:val="26"/>
              </w:rPr>
              <w:t>Ерышевского</w:t>
            </w:r>
            <w:proofErr w:type="spellEnd"/>
            <w:r w:rsidRPr="004C187B">
              <w:rPr>
                <w:rFonts w:ascii="Times New Roman" w:hAnsi="Times New Roman"/>
                <w:sz w:val="26"/>
              </w:rPr>
              <w:t xml:space="preserve"> сельского поселения </w:t>
            </w:r>
          </w:p>
          <w:p w:rsidR="004C187B" w:rsidRDefault="009322A0" w:rsidP="004C187B">
            <w:pPr>
              <w:spacing w:after="0" w:line="240" w:lineRule="auto"/>
              <w:rPr>
                <w:rFonts w:ascii="Times New Roman" w:hAnsi="Times New Roman"/>
                <w:sz w:val="26"/>
              </w:rPr>
            </w:pPr>
            <w:r w:rsidRPr="004C187B">
              <w:rPr>
                <w:rFonts w:ascii="Times New Roman" w:hAnsi="Times New Roman"/>
                <w:sz w:val="26"/>
              </w:rPr>
              <w:t xml:space="preserve">Павловского муниципального района </w:t>
            </w:r>
          </w:p>
          <w:p w:rsidR="003B727D" w:rsidRPr="004C187B" w:rsidRDefault="009322A0" w:rsidP="004C187B">
            <w:pPr>
              <w:spacing w:after="0" w:line="240" w:lineRule="auto"/>
              <w:rPr>
                <w:rFonts w:ascii="Times New Roman" w:hAnsi="Times New Roman"/>
                <w:sz w:val="26"/>
              </w:rPr>
            </w:pPr>
            <w:r w:rsidRPr="004C187B">
              <w:rPr>
                <w:rFonts w:ascii="Times New Roman" w:hAnsi="Times New Roman"/>
                <w:sz w:val="26"/>
              </w:rPr>
              <w:t>Воронежской области</w:t>
            </w:r>
          </w:p>
        </w:tc>
        <w:tc>
          <w:tcPr>
            <w:tcW w:w="4961" w:type="dxa"/>
          </w:tcPr>
          <w:p w:rsidR="003B727D" w:rsidRPr="004C187B" w:rsidRDefault="003B727D" w:rsidP="004C187B">
            <w:pPr>
              <w:spacing w:after="0" w:line="240" w:lineRule="auto"/>
              <w:rPr>
                <w:rFonts w:ascii="Times New Roman" w:hAnsi="Times New Roman"/>
                <w:sz w:val="26"/>
              </w:rPr>
            </w:pPr>
          </w:p>
          <w:p w:rsidR="003B727D" w:rsidRPr="004C187B" w:rsidRDefault="003B727D" w:rsidP="004C187B">
            <w:pPr>
              <w:spacing w:after="0" w:line="240" w:lineRule="auto"/>
              <w:rPr>
                <w:rFonts w:ascii="Times New Roman" w:hAnsi="Times New Roman"/>
                <w:sz w:val="26"/>
              </w:rPr>
            </w:pPr>
          </w:p>
          <w:p w:rsidR="003B727D" w:rsidRPr="004C187B" w:rsidRDefault="003B727D" w:rsidP="004C187B">
            <w:pPr>
              <w:spacing w:after="0" w:line="240" w:lineRule="auto"/>
              <w:rPr>
                <w:rFonts w:ascii="Times New Roman" w:hAnsi="Times New Roman"/>
                <w:sz w:val="26"/>
              </w:rPr>
            </w:pPr>
          </w:p>
          <w:p w:rsidR="003B727D" w:rsidRPr="004C187B" w:rsidRDefault="009322A0" w:rsidP="004C187B">
            <w:pPr>
              <w:spacing w:after="0" w:line="240" w:lineRule="auto"/>
              <w:rPr>
                <w:rFonts w:ascii="Times New Roman" w:hAnsi="Times New Roman"/>
                <w:sz w:val="26"/>
              </w:rPr>
            </w:pPr>
            <w:r w:rsidRPr="004C187B">
              <w:rPr>
                <w:rFonts w:ascii="Times New Roman" w:hAnsi="Times New Roman"/>
                <w:sz w:val="26"/>
              </w:rPr>
              <w:t xml:space="preserve">                                                      Т.П.Быкова</w:t>
            </w:r>
          </w:p>
        </w:tc>
      </w:tr>
    </w:tbl>
    <w:p w:rsidR="003B727D" w:rsidRPr="004C187B" w:rsidRDefault="003B727D" w:rsidP="004C187B">
      <w:pPr>
        <w:spacing w:after="0" w:line="240" w:lineRule="auto"/>
        <w:rPr>
          <w:rFonts w:ascii="Times New Roman" w:hAnsi="Times New Roman"/>
          <w:color w:val="000000"/>
          <w:sz w:val="26"/>
        </w:rPr>
      </w:pPr>
    </w:p>
    <w:p w:rsidR="003B727D" w:rsidRPr="004C187B" w:rsidRDefault="003B727D">
      <w:pPr>
        <w:spacing w:after="0" w:line="240" w:lineRule="auto"/>
        <w:jc w:val="both"/>
        <w:rPr>
          <w:rFonts w:ascii="Times New Roman" w:hAnsi="Times New Roman"/>
          <w:color w:val="000000"/>
          <w:sz w:val="26"/>
        </w:rPr>
      </w:pPr>
    </w:p>
    <w:p w:rsidR="003B727D" w:rsidRPr="004C187B" w:rsidRDefault="003B727D">
      <w:pPr>
        <w:spacing w:after="0" w:line="240" w:lineRule="auto"/>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rsidP="004C187B">
      <w:pPr>
        <w:spacing w:after="0" w:line="240" w:lineRule="auto"/>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9322A0">
      <w:pPr>
        <w:spacing w:after="0" w:line="240" w:lineRule="auto"/>
        <w:ind w:left="720" w:hanging="720"/>
        <w:jc w:val="right"/>
        <w:rPr>
          <w:rFonts w:ascii="Times New Roman" w:hAnsi="Times New Roman"/>
          <w:color w:val="000000"/>
          <w:sz w:val="26"/>
        </w:rPr>
      </w:pPr>
      <w:r w:rsidRPr="004C187B">
        <w:rPr>
          <w:rFonts w:ascii="Times New Roman" w:hAnsi="Times New Roman"/>
          <w:color w:val="000000"/>
          <w:sz w:val="26"/>
        </w:rPr>
        <w:t xml:space="preserve">Приложение </w:t>
      </w:r>
    </w:p>
    <w:p w:rsidR="003B727D" w:rsidRPr="004C187B" w:rsidRDefault="009322A0">
      <w:pPr>
        <w:spacing w:after="0" w:line="240" w:lineRule="auto"/>
        <w:ind w:left="720" w:hanging="720"/>
        <w:jc w:val="right"/>
        <w:rPr>
          <w:rFonts w:ascii="Times New Roman" w:hAnsi="Times New Roman"/>
          <w:color w:val="000000"/>
          <w:sz w:val="26"/>
        </w:rPr>
      </w:pPr>
      <w:r w:rsidRPr="004C187B">
        <w:rPr>
          <w:rFonts w:ascii="Times New Roman" w:hAnsi="Times New Roman"/>
          <w:color w:val="000000"/>
          <w:sz w:val="26"/>
        </w:rPr>
        <w:t xml:space="preserve">к постановлению администрации </w:t>
      </w:r>
    </w:p>
    <w:p w:rsidR="003B727D" w:rsidRPr="004C187B" w:rsidRDefault="009322A0">
      <w:pPr>
        <w:spacing w:after="0" w:line="240" w:lineRule="auto"/>
        <w:ind w:left="720" w:hanging="720"/>
        <w:jc w:val="right"/>
        <w:rPr>
          <w:rFonts w:ascii="Times New Roman" w:hAnsi="Times New Roman"/>
          <w:color w:val="000000"/>
          <w:sz w:val="26"/>
        </w:rPr>
      </w:pPr>
      <w:proofErr w:type="spellStart"/>
      <w:r w:rsidRPr="004C187B">
        <w:rPr>
          <w:rFonts w:ascii="Times New Roman" w:hAnsi="Times New Roman"/>
          <w:color w:val="000000"/>
          <w:sz w:val="26"/>
        </w:rPr>
        <w:t>Ерышевского</w:t>
      </w:r>
      <w:proofErr w:type="spellEnd"/>
      <w:r w:rsidRPr="004C187B">
        <w:rPr>
          <w:rFonts w:ascii="Times New Roman" w:hAnsi="Times New Roman"/>
          <w:color w:val="000000"/>
          <w:sz w:val="26"/>
        </w:rPr>
        <w:t xml:space="preserve"> сельского поселения </w:t>
      </w:r>
    </w:p>
    <w:p w:rsidR="003B727D" w:rsidRPr="004C187B" w:rsidRDefault="009322A0">
      <w:pPr>
        <w:spacing w:after="0" w:line="240" w:lineRule="auto"/>
        <w:ind w:left="720" w:hanging="720"/>
        <w:jc w:val="right"/>
        <w:rPr>
          <w:rFonts w:ascii="Times New Roman" w:hAnsi="Times New Roman"/>
          <w:color w:val="000000"/>
          <w:sz w:val="26"/>
        </w:rPr>
      </w:pPr>
      <w:r w:rsidRPr="004C187B">
        <w:rPr>
          <w:rFonts w:ascii="Times New Roman" w:hAnsi="Times New Roman"/>
          <w:color w:val="000000"/>
          <w:sz w:val="26"/>
        </w:rPr>
        <w:t>Павловского муниципального района</w:t>
      </w:r>
    </w:p>
    <w:p w:rsidR="003B727D" w:rsidRPr="004C187B" w:rsidRDefault="009322A0">
      <w:pPr>
        <w:pStyle w:val="ConsPlusNormal"/>
        <w:ind w:left="720" w:hanging="720"/>
        <w:jc w:val="right"/>
        <w:rPr>
          <w:rFonts w:ascii="Times New Roman" w:hAnsi="Times New Roman"/>
          <w:color w:val="000000"/>
          <w:sz w:val="26"/>
        </w:rPr>
      </w:pPr>
      <w:r w:rsidRPr="004C187B">
        <w:rPr>
          <w:rFonts w:ascii="Times New Roman" w:hAnsi="Times New Roman"/>
          <w:color w:val="000000"/>
          <w:sz w:val="26"/>
        </w:rPr>
        <w:t>от 18.02.2021 года №07</w:t>
      </w:r>
    </w:p>
    <w:p w:rsidR="003B727D" w:rsidRPr="004C187B" w:rsidRDefault="003B727D">
      <w:pPr>
        <w:pStyle w:val="ConsPlusNormal"/>
        <w:ind w:left="720" w:hanging="720"/>
        <w:jc w:val="both"/>
        <w:rPr>
          <w:rFonts w:ascii="Times New Roman" w:hAnsi="Times New Roman"/>
          <w:color w:val="000000"/>
          <w:sz w:val="26"/>
        </w:rPr>
      </w:pPr>
    </w:p>
    <w:p w:rsidR="003B727D" w:rsidRPr="004C187B" w:rsidRDefault="009322A0">
      <w:pPr>
        <w:pStyle w:val="ConsPlusTitle"/>
        <w:ind w:left="720" w:hanging="720"/>
        <w:jc w:val="center"/>
        <w:rPr>
          <w:rFonts w:ascii="Times New Roman" w:hAnsi="Times New Roman"/>
          <w:b w:val="0"/>
          <w:color w:val="000000"/>
          <w:sz w:val="26"/>
        </w:rPr>
      </w:pPr>
      <w:bookmarkStart w:id="0" w:name="P33"/>
      <w:bookmarkEnd w:id="0"/>
      <w:r w:rsidRPr="004C187B">
        <w:rPr>
          <w:rFonts w:ascii="Times New Roman" w:hAnsi="Times New Roman"/>
          <w:b w:val="0"/>
          <w:color w:val="000000"/>
          <w:sz w:val="26"/>
        </w:rPr>
        <w:t>АДМИНИСТРАТИВНЫЙ РЕГЛАМЕНТ</w:t>
      </w:r>
    </w:p>
    <w:p w:rsidR="003B727D" w:rsidRPr="004C187B" w:rsidRDefault="009322A0">
      <w:pPr>
        <w:pStyle w:val="ConsPlusTitle"/>
        <w:ind w:left="720" w:hanging="720"/>
        <w:jc w:val="center"/>
        <w:rPr>
          <w:rFonts w:ascii="Times New Roman" w:hAnsi="Times New Roman"/>
          <w:b w:val="0"/>
          <w:color w:val="000000"/>
          <w:sz w:val="26"/>
        </w:rPr>
      </w:pPr>
      <w:r w:rsidRPr="004C187B">
        <w:rPr>
          <w:rFonts w:ascii="Times New Roman" w:hAnsi="Times New Roman"/>
          <w:b w:val="0"/>
          <w:color w:val="000000"/>
          <w:sz w:val="26"/>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B727D" w:rsidRPr="004C187B" w:rsidRDefault="003B727D">
      <w:pPr>
        <w:pStyle w:val="ConsPlusNormal"/>
        <w:ind w:left="720" w:hanging="720"/>
        <w:jc w:val="center"/>
        <w:rPr>
          <w:rFonts w:ascii="Times New Roman" w:hAnsi="Times New Roman"/>
          <w:color w:val="000000"/>
          <w:sz w:val="26"/>
        </w:rPr>
      </w:pPr>
    </w:p>
    <w:p w:rsidR="003B727D" w:rsidRPr="004C187B" w:rsidRDefault="009322A0">
      <w:pPr>
        <w:pStyle w:val="ConsPlusNormal"/>
        <w:numPr>
          <w:ilvl w:val="0"/>
          <w:numId w:val="41"/>
        </w:numPr>
        <w:ind w:left="720" w:hanging="720"/>
        <w:jc w:val="center"/>
        <w:rPr>
          <w:rFonts w:ascii="Times New Roman" w:hAnsi="Times New Roman"/>
          <w:color w:val="000000"/>
          <w:sz w:val="26"/>
        </w:rPr>
      </w:pPr>
      <w:r w:rsidRPr="004C187B">
        <w:rPr>
          <w:rFonts w:ascii="Times New Roman" w:hAnsi="Times New Roman"/>
          <w:color w:val="000000"/>
          <w:sz w:val="26"/>
        </w:rPr>
        <w:t>Общие положения</w:t>
      </w:r>
    </w:p>
    <w:p w:rsidR="003B727D" w:rsidRPr="004C187B" w:rsidRDefault="003B727D">
      <w:pPr>
        <w:pStyle w:val="ConsPlusNormal"/>
        <w:ind w:left="720" w:hanging="720"/>
        <w:jc w:val="both"/>
        <w:rPr>
          <w:rFonts w:ascii="Times New Roman" w:hAnsi="Times New Roman"/>
          <w:color w:val="000000"/>
          <w:sz w:val="26"/>
        </w:rPr>
      </w:pP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1.1.1. </w:t>
      </w:r>
      <w:proofErr w:type="gramStart"/>
      <w:r w:rsidRPr="004C187B">
        <w:rPr>
          <w:rFonts w:ascii="Times New Roman" w:hAnsi="Times New Roman"/>
          <w:color w:val="000000"/>
          <w:sz w:val="26"/>
        </w:rPr>
        <w:t xml:space="preserve">Административный регламент администрации </w:t>
      </w:r>
      <w:proofErr w:type="spellStart"/>
      <w:r w:rsidRPr="004C187B">
        <w:rPr>
          <w:rFonts w:ascii="Times New Roman" w:hAnsi="Times New Roman"/>
          <w:color w:val="000000"/>
          <w:sz w:val="26"/>
        </w:rPr>
        <w:t>Ерышевского</w:t>
      </w:r>
      <w:proofErr w:type="spellEnd"/>
      <w:r w:rsidRPr="004C187B">
        <w:rPr>
          <w:rFonts w:ascii="Times New Roman" w:hAnsi="Times New Roman"/>
          <w:color w:val="000000"/>
          <w:sz w:val="26"/>
        </w:rPr>
        <w:t xml:space="preserve"> сельского поселения Павловского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w:t>
      </w:r>
      <w:proofErr w:type="spellStart"/>
      <w:r w:rsidRPr="004C187B">
        <w:rPr>
          <w:rFonts w:ascii="Times New Roman" w:hAnsi="Times New Roman"/>
          <w:color w:val="000000"/>
          <w:sz w:val="26"/>
        </w:rPr>
        <w:t>Ерышевского</w:t>
      </w:r>
      <w:proofErr w:type="spellEnd"/>
      <w:proofErr w:type="gramEnd"/>
      <w:r w:rsidRPr="004C187B">
        <w:rPr>
          <w:rFonts w:ascii="Times New Roman" w:hAnsi="Times New Roman"/>
          <w:color w:val="000000"/>
          <w:sz w:val="26"/>
        </w:rPr>
        <w:t xml:space="preserve"> сельского поселения Павловского муниципального района Воронежской области, их должностными лицами, взаимодействия администрации </w:t>
      </w:r>
      <w:proofErr w:type="spellStart"/>
      <w:r w:rsidRPr="004C187B">
        <w:rPr>
          <w:rFonts w:ascii="Times New Roman" w:hAnsi="Times New Roman"/>
          <w:color w:val="000000"/>
          <w:sz w:val="26"/>
        </w:rPr>
        <w:t>Ерышевского</w:t>
      </w:r>
      <w:proofErr w:type="spellEnd"/>
      <w:r w:rsidRPr="004C187B">
        <w:rPr>
          <w:rFonts w:ascii="Times New Roman" w:hAnsi="Times New Roman"/>
          <w:color w:val="000000"/>
          <w:sz w:val="26"/>
        </w:rPr>
        <w:t xml:space="preserve"> сельского поселения Павловского муниципального района Воронежской области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1.1.2. </w:t>
      </w:r>
      <w:proofErr w:type="gramStart"/>
      <w:r w:rsidRPr="004C187B">
        <w:rPr>
          <w:rFonts w:ascii="Times New Roman" w:hAnsi="Times New Roman"/>
          <w:color w:val="000000"/>
          <w:sz w:val="26"/>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Pr="004C187B">
        <w:rPr>
          <w:rFonts w:ascii="Times New Roman" w:hAnsi="Times New Roman"/>
          <w:color w:val="000000"/>
          <w:sz w:val="26"/>
        </w:rPr>
        <w:t>Ерышевского</w:t>
      </w:r>
      <w:proofErr w:type="spellEnd"/>
      <w:r w:rsidRPr="004C187B">
        <w:rPr>
          <w:rFonts w:ascii="Times New Roman" w:hAnsi="Times New Roman"/>
          <w:color w:val="000000"/>
          <w:sz w:val="26"/>
        </w:rPr>
        <w:t xml:space="preserve"> сельского поселения Павловского муниципального района Воронежской области и МФЦ в связи с предоставлением муниципальной услуги по предоставлению в собственность, аренду, постоянное (бессрочное) пользование, безвозмездное пользование земельных участков, являющихся при принятии решений, о предоставление в собственность, аренду земельного участка, расположенного на территории </w:t>
      </w:r>
      <w:proofErr w:type="spellStart"/>
      <w:r w:rsidRPr="004C187B">
        <w:rPr>
          <w:rFonts w:ascii="Times New Roman" w:hAnsi="Times New Roman"/>
          <w:color w:val="000000"/>
          <w:sz w:val="26"/>
        </w:rPr>
        <w:t>Ерышевского</w:t>
      </w:r>
      <w:proofErr w:type="spellEnd"/>
      <w:r w:rsidRPr="004C187B">
        <w:rPr>
          <w:rFonts w:ascii="Times New Roman" w:hAnsi="Times New Roman"/>
          <w:color w:val="000000"/>
          <w:sz w:val="26"/>
        </w:rPr>
        <w:t xml:space="preserve"> сельского поселения Павловского муниципального района Воронежской</w:t>
      </w:r>
      <w:proofErr w:type="gramEnd"/>
      <w:r w:rsidRPr="004C187B">
        <w:rPr>
          <w:rFonts w:ascii="Times New Roman" w:hAnsi="Times New Roman"/>
          <w:color w:val="000000"/>
          <w:sz w:val="26"/>
        </w:rPr>
        <w:t xml:space="preserve"> области и находящегося в муниципальной собственности, без проведения торгов, по основаниям, установленным </w:t>
      </w:r>
      <w:hyperlink r:id="rId5" w:history="1">
        <w:r w:rsidRPr="004C187B">
          <w:rPr>
            <w:rFonts w:ascii="Times New Roman" w:hAnsi="Times New Roman"/>
            <w:color w:val="000000"/>
            <w:sz w:val="26"/>
          </w:rPr>
          <w:t>пунктом 2 статьи 39.3</w:t>
        </w:r>
      </w:hyperlink>
      <w:r w:rsidRPr="004C187B">
        <w:rPr>
          <w:rFonts w:ascii="Times New Roman" w:hAnsi="Times New Roman"/>
          <w:color w:val="000000"/>
          <w:sz w:val="26"/>
        </w:rPr>
        <w:t xml:space="preserve">, </w:t>
      </w:r>
      <w:hyperlink r:id="rId6" w:history="1">
        <w:r w:rsidRPr="004C187B">
          <w:rPr>
            <w:rFonts w:ascii="Times New Roman" w:hAnsi="Times New Roman"/>
            <w:color w:val="000000"/>
            <w:sz w:val="26"/>
          </w:rPr>
          <w:t>статьей 39.5</w:t>
        </w:r>
      </w:hyperlink>
      <w:r w:rsidRPr="004C187B">
        <w:rPr>
          <w:rFonts w:ascii="Times New Roman" w:hAnsi="Times New Roman"/>
          <w:color w:val="000000"/>
          <w:sz w:val="26"/>
        </w:rPr>
        <w:t xml:space="preserve">, </w:t>
      </w:r>
      <w:hyperlink r:id="rId7" w:history="1">
        <w:r w:rsidRPr="004C187B">
          <w:rPr>
            <w:rFonts w:ascii="Times New Roman" w:hAnsi="Times New Roman"/>
            <w:color w:val="000000"/>
            <w:sz w:val="26"/>
          </w:rPr>
          <w:t>пунктом 2 статьи 39.6</w:t>
        </w:r>
      </w:hyperlink>
      <w:r w:rsidRPr="004C187B">
        <w:rPr>
          <w:rFonts w:ascii="Times New Roman" w:hAnsi="Times New Roman"/>
          <w:color w:val="000000"/>
          <w:sz w:val="26"/>
        </w:rPr>
        <w:t xml:space="preserve">, </w:t>
      </w:r>
      <w:hyperlink r:id="rId8" w:history="1">
        <w:r w:rsidRPr="004C187B">
          <w:rPr>
            <w:rFonts w:ascii="Times New Roman" w:hAnsi="Times New Roman"/>
            <w:color w:val="000000"/>
            <w:sz w:val="26"/>
          </w:rPr>
          <w:t>пунктом 2 статьи 39.9</w:t>
        </w:r>
      </w:hyperlink>
      <w:r w:rsidRPr="004C187B">
        <w:rPr>
          <w:rFonts w:ascii="Times New Roman" w:hAnsi="Times New Roman"/>
          <w:color w:val="000000"/>
          <w:sz w:val="26"/>
        </w:rPr>
        <w:t xml:space="preserve"> или </w:t>
      </w:r>
      <w:hyperlink r:id="rId9" w:history="1">
        <w:r w:rsidRPr="004C187B">
          <w:rPr>
            <w:rFonts w:ascii="Times New Roman" w:hAnsi="Times New Roman"/>
            <w:color w:val="000000"/>
            <w:sz w:val="26"/>
          </w:rPr>
          <w:t>пунктом 2 статьи 39.10</w:t>
        </w:r>
      </w:hyperlink>
      <w:r w:rsidRPr="004C187B">
        <w:rPr>
          <w:rFonts w:ascii="Times New Roman" w:hAnsi="Times New Roman"/>
          <w:color w:val="000000"/>
          <w:sz w:val="26"/>
        </w:rPr>
        <w:t xml:space="preserve"> Земельного кодекса Российской Федерации (далее - ЗК РФ).</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1.1.3. Случаи предоставления земельных участков в собственность без проведения торгов путем продажи (заключения договора купли-продажи):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10" w:history="1">
        <w:r w:rsidRPr="004C187B">
          <w:rPr>
            <w:rFonts w:ascii="Times New Roman" w:hAnsi="Times New Roman"/>
            <w:color w:val="000000"/>
            <w:sz w:val="26"/>
          </w:rPr>
          <w:t>законом</w:t>
        </w:r>
      </w:hyperlink>
      <w:r w:rsidRPr="004C187B">
        <w:rPr>
          <w:rFonts w:ascii="Times New Roman" w:hAnsi="Times New Roman"/>
          <w:color w:val="000000"/>
          <w:sz w:val="26"/>
        </w:rPr>
        <w:t xml:space="preserve"> от 24 июля 2008 № 161-ФЗ «О содействии развитию жилищного строительства»;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lastRenderedPageBreak/>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3)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1" w:history="1">
        <w:r w:rsidRPr="004C187B">
          <w:rPr>
            <w:rFonts w:ascii="Times New Roman" w:hAnsi="Times New Roman"/>
            <w:color w:val="000000"/>
            <w:sz w:val="26"/>
          </w:rPr>
          <w:t>статьей 39.20</w:t>
        </w:r>
      </w:hyperlink>
      <w:r w:rsidRPr="004C187B">
        <w:rPr>
          <w:rFonts w:ascii="Times New Roman" w:hAnsi="Times New Roman"/>
          <w:color w:val="000000"/>
          <w:sz w:val="26"/>
        </w:rPr>
        <w:t xml:space="preserve"> ЗК РФ;</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4)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2" w:history="1">
        <w:r w:rsidRPr="004C187B">
          <w:rPr>
            <w:rFonts w:ascii="Times New Roman" w:hAnsi="Times New Roman"/>
            <w:color w:val="000000"/>
            <w:sz w:val="26"/>
          </w:rPr>
          <w:t>пункте 2 статьи 39.9</w:t>
        </w:r>
      </w:hyperlink>
      <w:r w:rsidRPr="004C187B">
        <w:rPr>
          <w:rFonts w:ascii="Times New Roman" w:hAnsi="Times New Roman"/>
          <w:color w:val="000000"/>
          <w:sz w:val="26"/>
        </w:rPr>
        <w:t xml:space="preserve"> ЗК РФ;</w:t>
      </w:r>
    </w:p>
    <w:p w:rsidR="003B727D" w:rsidRPr="004C187B" w:rsidRDefault="009322A0">
      <w:pPr>
        <w:spacing w:after="0" w:line="240" w:lineRule="auto"/>
        <w:jc w:val="both"/>
        <w:rPr>
          <w:rFonts w:ascii="Times New Roman" w:hAnsi="Times New Roman"/>
          <w:color w:val="000000"/>
          <w:sz w:val="26"/>
        </w:rPr>
      </w:pPr>
      <w:proofErr w:type="gramStart"/>
      <w:r w:rsidRPr="004C187B">
        <w:rPr>
          <w:rFonts w:ascii="Times New Roman" w:hAnsi="Times New Roman"/>
          <w:color w:val="000000"/>
          <w:sz w:val="26"/>
        </w:rPr>
        <w:t>5)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4C187B">
        <w:rPr>
          <w:rFonts w:ascii="Times New Roman" w:hAnsi="Times New Roman"/>
          <w:color w:val="000000"/>
          <w:sz w:val="26"/>
        </w:rPr>
        <w:t xml:space="preserve"> информации о выявленных в рамках государственного земельного надзора и </w:t>
      </w:r>
      <w:proofErr w:type="spellStart"/>
      <w:r w:rsidRPr="004C187B">
        <w:rPr>
          <w:rFonts w:ascii="Times New Roman" w:hAnsi="Times New Roman"/>
          <w:color w:val="000000"/>
          <w:sz w:val="26"/>
        </w:rPr>
        <w:t>неустраненных</w:t>
      </w:r>
      <w:proofErr w:type="spellEnd"/>
      <w:r w:rsidRPr="004C187B">
        <w:rPr>
          <w:rFonts w:ascii="Times New Roman" w:hAnsi="Times New Roman"/>
          <w:color w:val="000000"/>
          <w:sz w:val="26"/>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4C187B">
        <w:rPr>
          <w:rFonts w:ascii="Times New Roman" w:hAnsi="Times New Roman"/>
          <w:color w:val="000000"/>
          <w:sz w:val="26"/>
        </w:rPr>
        <w:t>истечения срока указанного договора аренды земельного участка</w:t>
      </w:r>
      <w:proofErr w:type="gramEnd"/>
      <w:r w:rsidRPr="004C187B">
        <w:rPr>
          <w:rFonts w:ascii="Times New Roman" w:hAnsi="Times New Roman"/>
          <w:color w:val="000000"/>
          <w:sz w:val="26"/>
        </w:rPr>
        <w:t>;</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6)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4C187B">
          <w:rPr>
            <w:rFonts w:ascii="Times New Roman" w:hAnsi="Times New Roman"/>
            <w:color w:val="000000"/>
            <w:sz w:val="26"/>
          </w:rPr>
          <w:t>статьей 39.18</w:t>
        </w:r>
      </w:hyperlink>
      <w:r w:rsidRPr="004C187B">
        <w:rPr>
          <w:rFonts w:ascii="Times New Roman" w:hAnsi="Times New Roman"/>
          <w:color w:val="000000"/>
          <w:sz w:val="26"/>
        </w:rPr>
        <w:t xml:space="preserve"> ЗК РФ;</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7)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14" w:history="1">
        <w:r w:rsidRPr="004C187B">
          <w:rPr>
            <w:rFonts w:ascii="Times New Roman" w:hAnsi="Times New Roman"/>
            <w:color w:val="000000"/>
            <w:sz w:val="26"/>
          </w:rPr>
          <w:t>законом</w:t>
        </w:r>
      </w:hyperlink>
      <w:r w:rsidRPr="004C187B">
        <w:rPr>
          <w:rFonts w:ascii="Times New Roman" w:hAnsi="Times New Roman"/>
          <w:color w:val="000000"/>
          <w:sz w:val="26"/>
        </w:rPr>
        <w:t xml:space="preserve"> от 24 июля 2008 № 161-ФЗ «О содействии развитию жилищного строительства».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1.1.4. Случаи предоставления земельных участков в собственность бесплатно:</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3B727D" w:rsidRPr="004C187B" w:rsidRDefault="009322A0">
      <w:pPr>
        <w:spacing w:after="0" w:line="240" w:lineRule="auto"/>
        <w:jc w:val="both"/>
        <w:rPr>
          <w:rFonts w:ascii="Times New Roman" w:hAnsi="Times New Roman"/>
          <w:color w:val="000000"/>
          <w:sz w:val="26"/>
        </w:rPr>
      </w:pPr>
      <w:proofErr w:type="gramStart"/>
      <w:r w:rsidRPr="004C187B">
        <w:rPr>
          <w:rFonts w:ascii="Times New Roman" w:hAnsi="Times New Roman"/>
          <w:color w:val="000000"/>
          <w:sz w:val="26"/>
        </w:rPr>
        <w:t>2)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3) земельного участка гражданам, имеющим трех и более детей, в случае и в порядке, которые установлены органами государственной власти Воронежской области;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4) земельного участка иным не указанным в </w:t>
      </w:r>
      <w:hyperlink r:id="rId15" w:history="1">
        <w:r w:rsidRPr="004C187B">
          <w:rPr>
            <w:rFonts w:ascii="Times New Roman" w:hAnsi="Times New Roman"/>
            <w:color w:val="000000"/>
            <w:sz w:val="26"/>
          </w:rPr>
          <w:t>подпункте 6 статьи 39.5</w:t>
        </w:r>
      </w:hyperlink>
      <w:r w:rsidRPr="004C187B">
        <w:rPr>
          <w:rFonts w:ascii="Times New Roman" w:hAnsi="Times New Roman"/>
          <w:color w:val="000000"/>
          <w:sz w:val="26"/>
        </w:rPr>
        <w:t xml:space="preserve"> ЗК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lastRenderedPageBreak/>
        <w:t>5)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6) земельного участка в соответствии с Федеральным </w:t>
      </w:r>
      <w:hyperlink r:id="rId16" w:history="1">
        <w:r w:rsidRPr="004C187B">
          <w:rPr>
            <w:rFonts w:ascii="Times New Roman" w:hAnsi="Times New Roman"/>
            <w:color w:val="000000"/>
            <w:sz w:val="26"/>
          </w:rPr>
          <w:t>законом</w:t>
        </w:r>
      </w:hyperlink>
      <w:r w:rsidRPr="004C187B">
        <w:rPr>
          <w:rFonts w:ascii="Times New Roman" w:hAnsi="Times New Roman"/>
          <w:color w:val="000000"/>
          <w:sz w:val="26"/>
        </w:rPr>
        <w:t xml:space="preserve"> от 24 июля 2008 № 161-ФЗ «О содействии развитию жилищного строительства».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1.1.5. Договор аренды земельного участка заключается без проведения торгов в случаях предоставления:</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1) земельного участка юридическим лицам в соответствии с указом или распоряжением Президента Российской Федерации;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2)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3)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4C187B">
        <w:rPr>
          <w:rFonts w:ascii="Times New Roman" w:hAnsi="Times New Roman"/>
          <w:color w:val="000000"/>
          <w:sz w:val="26"/>
        </w:rPr>
        <w:t>электро</w:t>
      </w:r>
      <w:proofErr w:type="spellEnd"/>
      <w:r w:rsidRPr="004C187B">
        <w:rPr>
          <w:rFonts w:ascii="Times New Roman" w:hAnsi="Times New Roman"/>
          <w:color w:val="000000"/>
          <w:sz w:val="26"/>
        </w:rPr>
        <w:t>-, тепл</w:t>
      </w:r>
      <w:proofErr w:type="gramStart"/>
      <w:r w:rsidRPr="004C187B">
        <w:rPr>
          <w:rFonts w:ascii="Times New Roman" w:hAnsi="Times New Roman"/>
          <w:color w:val="000000"/>
          <w:sz w:val="26"/>
        </w:rPr>
        <w:t>о-</w:t>
      </w:r>
      <w:proofErr w:type="gramEnd"/>
      <w:r w:rsidRPr="004C187B">
        <w:rPr>
          <w:rFonts w:ascii="Times New Roman" w:hAnsi="Times New Roman"/>
          <w:color w:val="000000"/>
          <w:sz w:val="26"/>
        </w:rPr>
        <w:t xml:space="preserve">, </w:t>
      </w:r>
      <w:proofErr w:type="spellStart"/>
      <w:r w:rsidRPr="004C187B">
        <w:rPr>
          <w:rFonts w:ascii="Times New Roman" w:hAnsi="Times New Roman"/>
          <w:color w:val="000000"/>
          <w:sz w:val="26"/>
        </w:rPr>
        <w:t>газо</w:t>
      </w:r>
      <w:proofErr w:type="spellEnd"/>
      <w:r w:rsidRPr="004C187B">
        <w:rPr>
          <w:rFonts w:ascii="Times New Roman" w:hAnsi="Times New Roman"/>
          <w:color w:val="000000"/>
          <w:sz w:val="26"/>
        </w:rPr>
        <w:t>- и водоснабжения, водоотведения, связи, нефтепроводов, объектов федерального, регионального или местного значения;</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4)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7" w:history="1">
        <w:r w:rsidRPr="004C187B">
          <w:rPr>
            <w:rFonts w:ascii="Times New Roman" w:hAnsi="Times New Roman"/>
            <w:color w:val="000000"/>
            <w:sz w:val="26"/>
          </w:rPr>
          <w:t>подпунктом 8</w:t>
        </w:r>
      </w:hyperlink>
      <w:r w:rsidRPr="004C187B">
        <w:rPr>
          <w:rFonts w:ascii="Times New Roman" w:hAnsi="Times New Roman"/>
          <w:color w:val="000000"/>
          <w:sz w:val="26"/>
        </w:rPr>
        <w:t xml:space="preserve"> настоящего пункта, </w:t>
      </w:r>
      <w:hyperlink r:id="rId18" w:history="1">
        <w:r w:rsidRPr="004C187B">
          <w:rPr>
            <w:rFonts w:ascii="Times New Roman" w:hAnsi="Times New Roman"/>
            <w:color w:val="000000"/>
            <w:sz w:val="26"/>
          </w:rPr>
          <w:t>пунктом 5 статьи 46</w:t>
        </w:r>
      </w:hyperlink>
      <w:r w:rsidRPr="004C187B">
        <w:rPr>
          <w:rFonts w:ascii="Times New Roman" w:hAnsi="Times New Roman"/>
          <w:color w:val="000000"/>
          <w:sz w:val="26"/>
        </w:rPr>
        <w:t xml:space="preserve"> настоящего Кодекса;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5)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B727D" w:rsidRPr="004C187B" w:rsidRDefault="009322A0">
      <w:pPr>
        <w:spacing w:after="0" w:line="240" w:lineRule="auto"/>
        <w:jc w:val="both"/>
        <w:rPr>
          <w:rFonts w:ascii="Times New Roman" w:hAnsi="Times New Roman"/>
          <w:color w:val="000000"/>
          <w:sz w:val="26"/>
        </w:rPr>
      </w:pPr>
      <w:proofErr w:type="gramStart"/>
      <w:r w:rsidRPr="004C187B">
        <w:rPr>
          <w:rFonts w:ascii="Times New Roman" w:hAnsi="Times New Roman"/>
          <w:color w:val="000000"/>
          <w:sz w:val="26"/>
        </w:rPr>
        <w:t>6)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4C187B">
        <w:rPr>
          <w:rFonts w:ascii="Times New Roman" w:hAnsi="Times New Roman"/>
          <w:color w:val="000000"/>
          <w:sz w:val="26"/>
        </w:rPr>
        <w:t xml:space="preserve"> товарищества, осуществляющего управление имуществом общего пользования в границах такой территории);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7)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9" w:history="1">
        <w:r w:rsidRPr="004C187B">
          <w:rPr>
            <w:rFonts w:ascii="Times New Roman" w:hAnsi="Times New Roman"/>
            <w:color w:val="000000"/>
            <w:sz w:val="26"/>
          </w:rPr>
          <w:t>статьей 39.20</w:t>
        </w:r>
      </w:hyperlink>
      <w:r w:rsidRPr="004C187B">
        <w:rPr>
          <w:rFonts w:ascii="Times New Roman" w:hAnsi="Times New Roman"/>
          <w:color w:val="000000"/>
          <w:sz w:val="26"/>
        </w:rPr>
        <w:t xml:space="preserve"> ЗК РФ, на праве оперативного управления;</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8)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0" w:history="1">
        <w:r w:rsidRPr="004C187B">
          <w:rPr>
            <w:rFonts w:ascii="Times New Roman" w:hAnsi="Times New Roman"/>
            <w:color w:val="000000"/>
            <w:sz w:val="26"/>
          </w:rPr>
          <w:t>пунктом 5 статьи 39.6</w:t>
        </w:r>
      </w:hyperlink>
      <w:r w:rsidRPr="004C187B">
        <w:rPr>
          <w:rFonts w:ascii="Times New Roman" w:hAnsi="Times New Roman"/>
          <w:color w:val="000000"/>
          <w:sz w:val="26"/>
        </w:rPr>
        <w:t xml:space="preserve"> ЗК РФ;</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lastRenderedPageBreak/>
        <w:t xml:space="preserve">9)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1" w:history="1">
        <w:r w:rsidRPr="004C187B">
          <w:rPr>
            <w:rFonts w:ascii="Times New Roman" w:hAnsi="Times New Roman"/>
            <w:color w:val="000000"/>
            <w:sz w:val="26"/>
          </w:rPr>
          <w:t>пункте 2 статьи 39.9</w:t>
        </w:r>
      </w:hyperlink>
      <w:r w:rsidRPr="004C187B">
        <w:rPr>
          <w:rFonts w:ascii="Times New Roman" w:hAnsi="Times New Roman"/>
          <w:color w:val="000000"/>
          <w:sz w:val="26"/>
        </w:rPr>
        <w:t xml:space="preserve"> ЗК РФ;</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10) земельного участка крестьянскому (фермерскому) хозяйству или сельскохозяйственной организации в случаях, установленных Федеральным </w:t>
      </w:r>
      <w:hyperlink r:id="rId22" w:history="1">
        <w:r w:rsidRPr="004C187B">
          <w:rPr>
            <w:rFonts w:ascii="Times New Roman" w:hAnsi="Times New Roman"/>
            <w:color w:val="000000"/>
            <w:sz w:val="26"/>
          </w:rPr>
          <w:t>законом</w:t>
        </w:r>
      </w:hyperlink>
      <w:r w:rsidRPr="004C187B">
        <w:rPr>
          <w:rFonts w:ascii="Times New Roman" w:hAnsi="Times New Roman"/>
          <w:color w:val="000000"/>
          <w:sz w:val="26"/>
        </w:rPr>
        <w:t xml:space="preserve"> «Об обороте земель сельскохозяйственного назначения»;</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11)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3" w:history="1">
        <w:r w:rsidRPr="004C187B">
          <w:rPr>
            <w:rFonts w:ascii="Times New Roman" w:hAnsi="Times New Roman"/>
            <w:color w:val="000000"/>
            <w:sz w:val="26"/>
          </w:rPr>
          <w:t>кодексом</w:t>
        </w:r>
      </w:hyperlink>
      <w:r w:rsidRPr="004C187B">
        <w:rPr>
          <w:rFonts w:ascii="Times New Roman" w:hAnsi="Times New Roman"/>
          <w:color w:val="000000"/>
          <w:sz w:val="26"/>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24" w:history="1">
        <w:r w:rsidRPr="004C187B">
          <w:rPr>
            <w:rFonts w:ascii="Times New Roman" w:hAnsi="Times New Roman"/>
            <w:color w:val="000000"/>
            <w:sz w:val="26"/>
          </w:rPr>
          <w:t>кодексом</w:t>
        </w:r>
      </w:hyperlink>
      <w:r w:rsidRPr="004C187B">
        <w:rPr>
          <w:rFonts w:ascii="Times New Roman" w:hAnsi="Times New Roman"/>
          <w:color w:val="000000"/>
          <w:sz w:val="26"/>
        </w:rPr>
        <w:t xml:space="preserve"> Российской Федерации реализацию решения о комплексном развитии территории;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12)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13)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5" w:history="1">
        <w:r w:rsidRPr="004C187B">
          <w:rPr>
            <w:rFonts w:ascii="Times New Roman" w:hAnsi="Times New Roman"/>
            <w:color w:val="000000"/>
            <w:sz w:val="26"/>
          </w:rPr>
          <w:t>статьей 39.18</w:t>
        </w:r>
      </w:hyperlink>
      <w:r w:rsidRPr="004C187B">
        <w:rPr>
          <w:rFonts w:ascii="Times New Roman" w:hAnsi="Times New Roman"/>
          <w:color w:val="000000"/>
          <w:sz w:val="26"/>
        </w:rPr>
        <w:t xml:space="preserve"> ЗК РФ;</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14) земельного участка взамен земельного участка, предоставленного гражданину или юридическому лицу на праве аренды и изымаемого для муниципальных нужд;</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15) земельного участка лицу, которое в соответствии с </w:t>
      </w:r>
      <w:hyperlink r:id="rId26" w:history="1">
        <w:r w:rsidRPr="004C187B">
          <w:rPr>
            <w:rFonts w:ascii="Times New Roman" w:hAnsi="Times New Roman"/>
            <w:color w:val="000000"/>
            <w:sz w:val="26"/>
          </w:rPr>
          <w:t>ЗК</w:t>
        </w:r>
      </w:hyperlink>
      <w:r w:rsidRPr="004C187B">
        <w:rPr>
          <w:rFonts w:ascii="Times New Roman" w:hAnsi="Times New Roman"/>
          <w:color w:val="000000"/>
          <w:sz w:val="26"/>
        </w:rPr>
        <w:t xml:space="preserve"> РФ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w:t>
      </w:r>
      <w:proofErr w:type="gramStart"/>
      <w:r w:rsidRPr="004C187B">
        <w:rPr>
          <w:rFonts w:ascii="Times New Roman" w:hAnsi="Times New Roman"/>
          <w:color w:val="000000"/>
          <w:sz w:val="26"/>
        </w:rPr>
        <w:t>нужд</w:t>
      </w:r>
      <w:proofErr w:type="gramEnd"/>
      <w:r w:rsidRPr="004C187B">
        <w:rPr>
          <w:rFonts w:ascii="Times New Roman" w:hAnsi="Times New Roman"/>
          <w:color w:val="000000"/>
          <w:sz w:val="26"/>
        </w:rPr>
        <w:t xml:space="preserve"> либо ограничен в обороте;</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16) земельного участка гражданину для ведения огородничества;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17) земельного участка, необходимого для проведения работ, связанных с пользованием недрами, </w:t>
      </w:r>
      <w:proofErr w:type="spellStart"/>
      <w:r w:rsidRPr="004C187B">
        <w:rPr>
          <w:rFonts w:ascii="Times New Roman" w:hAnsi="Times New Roman"/>
          <w:color w:val="000000"/>
          <w:sz w:val="26"/>
        </w:rPr>
        <w:t>недропользователю</w:t>
      </w:r>
      <w:proofErr w:type="spellEnd"/>
      <w:r w:rsidRPr="004C187B">
        <w:rPr>
          <w:rFonts w:ascii="Times New Roman" w:hAnsi="Times New Roman"/>
          <w:color w:val="000000"/>
          <w:sz w:val="26"/>
        </w:rPr>
        <w:t>;</w:t>
      </w:r>
    </w:p>
    <w:p w:rsidR="003B727D" w:rsidRPr="004C187B" w:rsidRDefault="009322A0">
      <w:pPr>
        <w:spacing w:after="0" w:line="240" w:lineRule="auto"/>
        <w:jc w:val="both"/>
        <w:rPr>
          <w:rFonts w:ascii="Times New Roman" w:hAnsi="Times New Roman"/>
          <w:color w:val="000000"/>
          <w:sz w:val="26"/>
        </w:rPr>
      </w:pPr>
      <w:proofErr w:type="gramStart"/>
      <w:r w:rsidRPr="004C187B">
        <w:rPr>
          <w:rFonts w:ascii="Times New Roman" w:hAnsi="Times New Roman"/>
          <w:color w:val="000000"/>
          <w:sz w:val="26"/>
        </w:rPr>
        <w:t>18)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4C187B">
        <w:rPr>
          <w:rFonts w:ascii="Times New Roman" w:hAnsi="Times New Roman"/>
          <w:color w:val="000000"/>
          <w:sz w:val="26"/>
        </w:rPr>
        <w:t xml:space="preserve"> экономической зоны и на прилегающей к ней территории и по управлению этими и ранее созданными объектами недвижимости;</w:t>
      </w:r>
    </w:p>
    <w:p w:rsidR="003B727D" w:rsidRPr="004C187B" w:rsidRDefault="009322A0">
      <w:pPr>
        <w:spacing w:after="0" w:line="240" w:lineRule="auto"/>
        <w:jc w:val="both"/>
        <w:rPr>
          <w:rFonts w:ascii="Times New Roman" w:hAnsi="Times New Roman"/>
          <w:color w:val="000000"/>
          <w:sz w:val="26"/>
        </w:rPr>
      </w:pPr>
      <w:proofErr w:type="gramStart"/>
      <w:r w:rsidRPr="004C187B">
        <w:rPr>
          <w:rFonts w:ascii="Times New Roman" w:hAnsi="Times New Roman"/>
          <w:color w:val="000000"/>
          <w:sz w:val="26"/>
        </w:rPr>
        <w:t>19)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20) земельного участка, необходимого для осуществления деятельности, предусмотренной концессионным соглашением, соглашением о государственно-</w:t>
      </w:r>
      <w:r w:rsidRPr="004C187B">
        <w:rPr>
          <w:rFonts w:ascii="Times New Roman" w:hAnsi="Times New Roman"/>
          <w:color w:val="000000"/>
          <w:sz w:val="26"/>
        </w:rPr>
        <w:lastRenderedPageBreak/>
        <w:t xml:space="preserve">частном партнерстве, соглашением о </w:t>
      </w:r>
      <w:proofErr w:type="spellStart"/>
      <w:r w:rsidRPr="004C187B">
        <w:rPr>
          <w:rFonts w:ascii="Times New Roman" w:hAnsi="Times New Roman"/>
          <w:color w:val="000000"/>
          <w:sz w:val="26"/>
        </w:rPr>
        <w:t>муниципально-частном</w:t>
      </w:r>
      <w:proofErr w:type="spellEnd"/>
      <w:r w:rsidRPr="004C187B">
        <w:rPr>
          <w:rFonts w:ascii="Times New Roman" w:hAnsi="Times New Roman"/>
          <w:color w:val="000000"/>
          <w:sz w:val="26"/>
        </w:rPr>
        <w:t xml:space="preserve"> партнерстве, лицу, с которым заключены указанные соглашения;</w:t>
      </w:r>
    </w:p>
    <w:p w:rsidR="003B727D" w:rsidRPr="004C187B" w:rsidRDefault="009322A0">
      <w:pPr>
        <w:spacing w:after="0" w:line="240" w:lineRule="auto"/>
        <w:jc w:val="both"/>
        <w:rPr>
          <w:rFonts w:ascii="Times New Roman" w:hAnsi="Times New Roman"/>
          <w:color w:val="000000"/>
          <w:sz w:val="26"/>
        </w:rPr>
      </w:pPr>
      <w:proofErr w:type="gramStart"/>
      <w:r w:rsidRPr="004C187B">
        <w:rPr>
          <w:rFonts w:ascii="Times New Roman" w:hAnsi="Times New Roman"/>
          <w:color w:val="000000"/>
          <w:sz w:val="26"/>
        </w:rPr>
        <w:t>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4C187B">
        <w:rPr>
          <w:rFonts w:ascii="Times New Roman" w:hAnsi="Times New Roman"/>
          <w:color w:val="000000"/>
          <w:sz w:val="26"/>
        </w:rPr>
        <w:t>,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22) земельного участка для размещения водохранилища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23)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4C187B">
        <w:rPr>
          <w:rFonts w:ascii="Times New Roman" w:hAnsi="Times New Roman"/>
          <w:color w:val="000000"/>
          <w:sz w:val="26"/>
        </w:rPr>
        <w:t>полос</w:t>
      </w:r>
      <w:proofErr w:type="gramEnd"/>
      <w:r w:rsidRPr="004C187B">
        <w:rPr>
          <w:rFonts w:ascii="Times New Roman" w:hAnsi="Times New Roman"/>
          <w:color w:val="000000"/>
          <w:sz w:val="26"/>
        </w:rPr>
        <w:t xml:space="preserve"> автомобильных дорог;</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24)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25)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26) земельного участка арендатору (за исключением арендаторов земельных участков, указанных в </w:t>
      </w:r>
      <w:hyperlink r:id="rId27" w:history="1">
        <w:r w:rsidRPr="004C187B">
          <w:rPr>
            <w:rFonts w:ascii="Times New Roman" w:hAnsi="Times New Roman"/>
            <w:color w:val="000000"/>
            <w:sz w:val="26"/>
          </w:rPr>
          <w:t>подпункте 31 пункта 2 статьи 39.6</w:t>
        </w:r>
      </w:hyperlink>
      <w:r w:rsidRPr="004C187B">
        <w:rPr>
          <w:rFonts w:ascii="Times New Roman" w:hAnsi="Times New Roman"/>
          <w:color w:val="000000"/>
          <w:sz w:val="26"/>
        </w:rPr>
        <w:t xml:space="preserve"> ЗК РФ), если этот арендатор имеет право на заключение нового договора аренды такого земельного участка в соответствии с </w:t>
      </w:r>
      <w:hyperlink r:id="rId28" w:history="1">
        <w:r w:rsidRPr="004C187B">
          <w:rPr>
            <w:rFonts w:ascii="Times New Roman" w:hAnsi="Times New Roman"/>
            <w:color w:val="000000"/>
            <w:sz w:val="26"/>
          </w:rPr>
          <w:t>пунктами 3</w:t>
        </w:r>
      </w:hyperlink>
      <w:r w:rsidRPr="004C187B">
        <w:rPr>
          <w:rFonts w:ascii="Times New Roman" w:hAnsi="Times New Roman"/>
          <w:color w:val="000000"/>
          <w:sz w:val="26"/>
        </w:rPr>
        <w:t xml:space="preserve"> и </w:t>
      </w:r>
      <w:hyperlink r:id="rId29" w:history="1">
        <w:r w:rsidRPr="004C187B">
          <w:rPr>
            <w:rFonts w:ascii="Times New Roman" w:hAnsi="Times New Roman"/>
            <w:color w:val="000000"/>
            <w:sz w:val="26"/>
          </w:rPr>
          <w:t>4 статьи 39.6</w:t>
        </w:r>
      </w:hyperlink>
      <w:r w:rsidRPr="004C187B">
        <w:rPr>
          <w:rFonts w:ascii="Times New Roman" w:hAnsi="Times New Roman"/>
          <w:color w:val="000000"/>
          <w:sz w:val="26"/>
        </w:rPr>
        <w:t xml:space="preserve"> ЗК РФ.</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27)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28) земельного участка в соответствии с Федеральным </w:t>
      </w:r>
      <w:hyperlink r:id="rId30" w:history="1">
        <w:r w:rsidRPr="004C187B">
          <w:rPr>
            <w:rFonts w:ascii="Times New Roman" w:hAnsi="Times New Roman"/>
            <w:color w:val="000000"/>
            <w:sz w:val="26"/>
          </w:rPr>
          <w:t>законом</w:t>
        </w:r>
      </w:hyperlink>
      <w:r w:rsidRPr="004C187B">
        <w:rPr>
          <w:rFonts w:ascii="Times New Roman" w:hAnsi="Times New Roman"/>
          <w:color w:val="000000"/>
          <w:sz w:val="26"/>
        </w:rPr>
        <w:t xml:space="preserve"> от 24 июля 2008 № 161-ФЗ «О содействии развитию жилищного строительства»;</w:t>
      </w:r>
    </w:p>
    <w:p w:rsidR="003B727D" w:rsidRPr="004C187B" w:rsidRDefault="009322A0">
      <w:pPr>
        <w:spacing w:after="0" w:line="240" w:lineRule="auto"/>
        <w:jc w:val="both"/>
        <w:rPr>
          <w:rFonts w:ascii="Times New Roman" w:hAnsi="Times New Roman"/>
          <w:color w:val="000000"/>
          <w:sz w:val="26"/>
        </w:rPr>
      </w:pPr>
      <w:proofErr w:type="gramStart"/>
      <w:r w:rsidRPr="004C187B">
        <w:rPr>
          <w:rFonts w:ascii="Times New Roman" w:hAnsi="Times New Roman"/>
          <w:color w:val="000000"/>
          <w:sz w:val="26"/>
        </w:rPr>
        <w:t xml:space="preserve">29)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31" w:history="1">
        <w:r w:rsidRPr="004C187B">
          <w:rPr>
            <w:rFonts w:ascii="Times New Roman" w:hAnsi="Times New Roman"/>
            <w:color w:val="000000"/>
            <w:sz w:val="26"/>
          </w:rPr>
          <w:t>законом</w:t>
        </w:r>
      </w:hyperlink>
      <w:r w:rsidRPr="004C187B">
        <w:rPr>
          <w:rFonts w:ascii="Times New Roman" w:hAnsi="Times New Roman"/>
          <w:color w:val="000000"/>
          <w:sz w:val="26"/>
        </w:rPr>
        <w:t xml:space="preserve"> от 30.12.2004 № 214-ФЗ «Об участии в долевом строительстве многоквартирных домов и иных объектов недвижимости и о</w:t>
      </w:r>
      <w:proofErr w:type="gramEnd"/>
      <w:r w:rsidRPr="004C187B">
        <w:rPr>
          <w:rFonts w:ascii="Times New Roman" w:hAnsi="Times New Roman"/>
          <w:color w:val="000000"/>
          <w:sz w:val="26"/>
        </w:rPr>
        <w:t xml:space="preserve"> </w:t>
      </w:r>
      <w:proofErr w:type="gramStart"/>
      <w:r w:rsidRPr="004C187B">
        <w:rPr>
          <w:rFonts w:ascii="Times New Roman" w:hAnsi="Times New Roman"/>
          <w:color w:val="000000"/>
          <w:sz w:val="26"/>
        </w:rPr>
        <w:t>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roofErr w:type="gramEnd"/>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lastRenderedPageBreak/>
        <w:t>1.1.6. Случаи предоставления земельных участков в постоянное (бессрочное) пользование (в рамках настоящего Административного регламента):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1) государственным и муниципальным учреждениям (бюджетным, казенным, автономным);</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2) казенным предприятиям;</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3) центрам исторического наследия президентов Российской Федерации, прекративших исполнение своих полномочий.</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1.1.7. Случаи предоставления земельных участков в безвозмездное пользование:</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2) религиозным организациям для размещения зданий, сооружений религиозного или благотворительного назначения;</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3) религиозным организациям, если на таких земельных участках расположены принадлежащие им на праве безвозмездного пользования здания, сооружения;</w:t>
      </w:r>
    </w:p>
    <w:p w:rsidR="003B727D" w:rsidRPr="004C187B" w:rsidRDefault="009322A0">
      <w:pPr>
        <w:spacing w:after="0" w:line="240" w:lineRule="auto"/>
        <w:jc w:val="both"/>
        <w:rPr>
          <w:rFonts w:ascii="Times New Roman" w:hAnsi="Times New Roman"/>
          <w:color w:val="000000"/>
          <w:sz w:val="26"/>
        </w:rPr>
      </w:pPr>
      <w:proofErr w:type="gramStart"/>
      <w:r w:rsidRPr="004C187B">
        <w:rPr>
          <w:rFonts w:ascii="Times New Roman" w:hAnsi="Times New Roman"/>
          <w:color w:val="000000"/>
          <w:sz w:val="26"/>
        </w:rPr>
        <w:t xml:space="preserve">4) лицам, с которыми в соответствии с Федеральным </w:t>
      </w:r>
      <w:hyperlink r:id="rId32" w:history="1">
        <w:r w:rsidRPr="004C187B">
          <w:rPr>
            <w:rFonts w:ascii="Times New Roman" w:hAnsi="Times New Roman"/>
            <w:color w:val="000000"/>
            <w:sz w:val="26"/>
          </w:rPr>
          <w:t>законом</w:t>
        </w:r>
      </w:hyperlink>
      <w:r w:rsidRPr="004C187B">
        <w:rPr>
          <w:rFonts w:ascii="Times New Roman" w:hAnsi="Times New Roman"/>
          <w:color w:val="000000"/>
          <w:sz w:val="26"/>
        </w:rPr>
        <w:t xml:space="preserve"> от 5 апреля 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федерального бюджета, бюджета Воронежской области или средств местного бюджета;</w:t>
      </w:r>
      <w:proofErr w:type="gramEnd"/>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5) гражданину, если на земельном участке находится служебное жилое помещение в виде жилого дома, предоставленное этому гражданину;</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6) некоммерческим организациям, созданным гражданами, для ведения огородничества или садоводства;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7)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3B727D" w:rsidRPr="004C187B" w:rsidRDefault="009322A0">
      <w:pPr>
        <w:spacing w:after="0" w:line="240" w:lineRule="auto"/>
        <w:jc w:val="both"/>
        <w:rPr>
          <w:rFonts w:ascii="Times New Roman" w:hAnsi="Times New Roman"/>
          <w:color w:val="000000"/>
          <w:sz w:val="26"/>
        </w:rPr>
      </w:pPr>
      <w:proofErr w:type="gramStart"/>
      <w:r w:rsidRPr="004C187B">
        <w:rPr>
          <w:rFonts w:ascii="Times New Roman" w:hAnsi="Times New Roman"/>
          <w:color w:val="000000"/>
          <w:sz w:val="26"/>
        </w:rPr>
        <w:t xml:space="preserve">8) лицам, с которыми в соответствии с Федеральным </w:t>
      </w:r>
      <w:hyperlink r:id="rId33" w:history="1">
        <w:r w:rsidRPr="004C187B">
          <w:rPr>
            <w:rFonts w:ascii="Times New Roman" w:hAnsi="Times New Roman"/>
            <w:color w:val="000000"/>
            <w:sz w:val="26"/>
          </w:rPr>
          <w:t>законом</w:t>
        </w:r>
      </w:hyperlink>
      <w:r w:rsidRPr="004C187B">
        <w:rPr>
          <w:rFonts w:ascii="Times New Roman" w:hAnsi="Times New Roman"/>
          <w:color w:val="000000"/>
          <w:sz w:val="26"/>
        </w:rPr>
        <w:t xml:space="preserve"> от 29 декабря 2012 № 275-ФЗ «О государственном оборонном заказе», Федеральным </w:t>
      </w:r>
      <w:hyperlink r:id="rId34" w:history="1">
        <w:r w:rsidRPr="004C187B">
          <w:rPr>
            <w:rFonts w:ascii="Times New Roman" w:hAnsi="Times New Roman"/>
            <w:color w:val="000000"/>
            <w:sz w:val="26"/>
          </w:rPr>
          <w:t>законом</w:t>
        </w:r>
      </w:hyperlink>
      <w:r w:rsidRPr="004C187B">
        <w:rPr>
          <w:rFonts w:ascii="Times New Roman" w:hAnsi="Times New Roman"/>
          <w:color w:val="000000"/>
          <w:sz w:val="26"/>
        </w:rPr>
        <w:t xml:space="preserve"> от 5 апреля 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w:t>
      </w:r>
      <w:proofErr w:type="gramEnd"/>
      <w:r w:rsidRPr="004C187B">
        <w:rPr>
          <w:rFonts w:ascii="Times New Roman" w:hAnsi="Times New Roman"/>
          <w:color w:val="000000"/>
          <w:sz w:val="26"/>
        </w:rPr>
        <w:t xml:space="preserve"> федерального бюджета, если для выполнения этих работ и оказания этих услуг необходимо предоставление земельного участка;</w:t>
      </w:r>
    </w:p>
    <w:p w:rsidR="003B727D" w:rsidRPr="004C187B" w:rsidRDefault="009322A0">
      <w:pPr>
        <w:spacing w:after="0" w:line="240" w:lineRule="auto"/>
        <w:jc w:val="both"/>
        <w:rPr>
          <w:rFonts w:ascii="Times New Roman" w:hAnsi="Times New Roman"/>
          <w:color w:val="000000"/>
          <w:sz w:val="26"/>
        </w:rPr>
      </w:pPr>
      <w:proofErr w:type="gramStart"/>
      <w:r w:rsidRPr="004C187B">
        <w:rPr>
          <w:rFonts w:ascii="Times New Roman" w:hAnsi="Times New Roman"/>
          <w:color w:val="000000"/>
          <w:sz w:val="26"/>
        </w:rPr>
        <w:t>9)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w:t>
      </w:r>
      <w:proofErr w:type="gramEnd"/>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10) лицу, право безвозмездного </w:t>
      </w:r>
      <w:proofErr w:type="gramStart"/>
      <w:r w:rsidRPr="004C187B">
        <w:rPr>
          <w:rFonts w:ascii="Times New Roman" w:hAnsi="Times New Roman"/>
          <w:color w:val="000000"/>
          <w:sz w:val="26"/>
        </w:rPr>
        <w:t>пользования</w:t>
      </w:r>
      <w:proofErr w:type="gramEnd"/>
      <w:r w:rsidRPr="004C187B">
        <w:rPr>
          <w:rFonts w:ascii="Times New Roman" w:hAnsi="Times New Roman"/>
          <w:color w:val="000000"/>
          <w:sz w:val="26"/>
        </w:rPr>
        <w:t xml:space="preserve">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11) лицу в случае и в порядке, которые предусмотрены Федеральным </w:t>
      </w:r>
      <w:hyperlink r:id="rId35" w:history="1">
        <w:r w:rsidRPr="004C187B">
          <w:rPr>
            <w:rFonts w:ascii="Times New Roman" w:hAnsi="Times New Roman"/>
            <w:color w:val="000000"/>
            <w:sz w:val="26"/>
          </w:rPr>
          <w:t>законом</w:t>
        </w:r>
      </w:hyperlink>
      <w:r w:rsidRPr="004C187B">
        <w:rPr>
          <w:rFonts w:ascii="Times New Roman" w:hAnsi="Times New Roman"/>
          <w:color w:val="000000"/>
          <w:sz w:val="26"/>
        </w:rPr>
        <w:t xml:space="preserve"> от 24 июля 2008 года № 161-ФЗ «О содействии развитию жилищного строительства».</w:t>
      </w:r>
    </w:p>
    <w:p w:rsidR="003B727D" w:rsidRPr="004C187B" w:rsidRDefault="003B727D">
      <w:pPr>
        <w:spacing w:after="0" w:line="240" w:lineRule="auto"/>
        <w:jc w:val="both"/>
        <w:rPr>
          <w:rFonts w:ascii="Times New Roman" w:hAnsi="Times New Roman"/>
          <w:color w:val="000000"/>
          <w:sz w:val="26"/>
        </w:rPr>
      </w:pP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1.2. Описание заявителей</w:t>
      </w:r>
    </w:p>
    <w:p w:rsidR="003B727D" w:rsidRPr="004C187B" w:rsidRDefault="003B727D">
      <w:pPr>
        <w:spacing w:after="0" w:line="240" w:lineRule="auto"/>
        <w:jc w:val="both"/>
        <w:rPr>
          <w:rFonts w:ascii="Times New Roman" w:hAnsi="Times New Roman"/>
          <w:color w:val="000000"/>
          <w:sz w:val="26"/>
        </w:rPr>
      </w:pP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1.2.1. </w:t>
      </w:r>
      <w:proofErr w:type="gramStart"/>
      <w:r w:rsidRPr="004C187B">
        <w:rPr>
          <w:rFonts w:ascii="Times New Roman" w:hAnsi="Times New Roman"/>
          <w:color w:val="000000"/>
          <w:sz w:val="26"/>
        </w:rPr>
        <w:t>Заявителями являются физические и юридические лица, заинтересованные в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либо их представители, действующие в силу закона или на основании договора, доверенности (далее - заявитель, заявители).</w:t>
      </w:r>
      <w:proofErr w:type="gramEnd"/>
    </w:p>
    <w:p w:rsidR="003B727D" w:rsidRPr="004C187B" w:rsidRDefault="003B727D">
      <w:pPr>
        <w:spacing w:after="0" w:line="240" w:lineRule="auto"/>
        <w:jc w:val="both"/>
        <w:rPr>
          <w:rFonts w:ascii="Times New Roman" w:hAnsi="Times New Roman"/>
          <w:color w:val="000000"/>
          <w:sz w:val="26"/>
        </w:rPr>
      </w:pP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1.3. Требования к порядку информирования о предоставлении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муниципальной услуги</w:t>
      </w:r>
    </w:p>
    <w:p w:rsidR="003B727D" w:rsidRPr="004C187B" w:rsidRDefault="003B727D">
      <w:pPr>
        <w:spacing w:after="0" w:line="240" w:lineRule="auto"/>
        <w:jc w:val="both"/>
        <w:rPr>
          <w:rFonts w:ascii="Times New Roman" w:hAnsi="Times New Roman"/>
          <w:color w:val="000000"/>
          <w:sz w:val="26"/>
        </w:rPr>
      </w:pP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1.3.1. Орган, предоставляющий муниципальную услугу - администрация </w:t>
      </w:r>
      <w:proofErr w:type="spellStart"/>
      <w:r w:rsidRPr="004C187B">
        <w:rPr>
          <w:rFonts w:ascii="Times New Roman" w:hAnsi="Times New Roman"/>
          <w:color w:val="000000"/>
          <w:sz w:val="26"/>
        </w:rPr>
        <w:t>Ерышевского</w:t>
      </w:r>
      <w:proofErr w:type="spellEnd"/>
      <w:r w:rsidRPr="004C187B">
        <w:rPr>
          <w:rFonts w:ascii="Times New Roman" w:hAnsi="Times New Roman"/>
          <w:color w:val="000000"/>
          <w:sz w:val="26"/>
        </w:rPr>
        <w:t xml:space="preserve"> сельского поселения.</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За предоставлением муниципальной услуги заявитель может также обратиться в МФЦ.</w:t>
      </w:r>
    </w:p>
    <w:p w:rsidR="003B727D" w:rsidRPr="004C187B" w:rsidRDefault="009322A0">
      <w:pPr>
        <w:pStyle w:val="ConsPlusNormal"/>
        <w:suppressAutoHyphens/>
        <w:contextualSpacing/>
        <w:jc w:val="both"/>
        <w:rPr>
          <w:rFonts w:ascii="Times New Roman" w:hAnsi="Times New Roman"/>
          <w:color w:val="000000"/>
          <w:sz w:val="26"/>
        </w:rPr>
      </w:pPr>
      <w:r w:rsidRPr="004C187B">
        <w:rPr>
          <w:rFonts w:ascii="Times New Roman" w:hAnsi="Times New Roman"/>
          <w:color w:val="000000"/>
          <w:sz w:val="26"/>
        </w:rPr>
        <w:t xml:space="preserve">1.3.2. Орган, предоставляющий муниципальную услугу: администрация </w:t>
      </w:r>
      <w:proofErr w:type="spellStart"/>
      <w:r w:rsidRPr="004C187B">
        <w:rPr>
          <w:rFonts w:ascii="Times New Roman" w:hAnsi="Times New Roman"/>
          <w:color w:val="000000"/>
          <w:sz w:val="26"/>
        </w:rPr>
        <w:t>Ерышевского</w:t>
      </w:r>
      <w:proofErr w:type="spellEnd"/>
      <w:r w:rsidRPr="004C187B">
        <w:rPr>
          <w:rFonts w:ascii="Times New Roman" w:hAnsi="Times New Roman"/>
          <w:color w:val="000000"/>
          <w:sz w:val="26"/>
        </w:rPr>
        <w:t xml:space="preserve"> сельского поселения Павловского муниципального района Воронежской области (далее – администрация).</w:t>
      </w:r>
    </w:p>
    <w:p w:rsidR="003B727D" w:rsidRPr="004C187B" w:rsidRDefault="009322A0">
      <w:pPr>
        <w:pStyle w:val="ConsPlusNormal"/>
        <w:suppressAutoHyphens/>
        <w:contextualSpacing/>
        <w:jc w:val="both"/>
        <w:rPr>
          <w:rFonts w:ascii="Times New Roman" w:hAnsi="Times New Roman"/>
          <w:color w:val="000000"/>
          <w:sz w:val="26"/>
        </w:rPr>
      </w:pPr>
      <w:r w:rsidRPr="004C187B">
        <w:rPr>
          <w:rFonts w:ascii="Times New Roman" w:hAnsi="Times New Roman"/>
          <w:color w:val="000000"/>
          <w:sz w:val="26"/>
        </w:rPr>
        <w:t xml:space="preserve">Администрация расположена по адресу: 396433, Воронежская область, Павловский район, село </w:t>
      </w:r>
      <w:proofErr w:type="spellStart"/>
      <w:r w:rsidRPr="004C187B">
        <w:rPr>
          <w:rFonts w:ascii="Times New Roman" w:hAnsi="Times New Roman"/>
          <w:color w:val="000000"/>
          <w:sz w:val="26"/>
        </w:rPr>
        <w:t>Ерышевка</w:t>
      </w:r>
      <w:proofErr w:type="spellEnd"/>
      <w:r w:rsidRPr="004C187B">
        <w:rPr>
          <w:rFonts w:ascii="Times New Roman" w:hAnsi="Times New Roman"/>
          <w:color w:val="000000"/>
          <w:sz w:val="26"/>
        </w:rPr>
        <w:t xml:space="preserve">, пр. Революции,1а. </w:t>
      </w:r>
    </w:p>
    <w:p w:rsidR="003B727D" w:rsidRPr="004C187B" w:rsidRDefault="009322A0">
      <w:pPr>
        <w:pStyle w:val="ConsPlusNormal"/>
        <w:suppressAutoHyphens/>
        <w:contextualSpacing/>
        <w:jc w:val="both"/>
        <w:rPr>
          <w:rFonts w:ascii="Times New Roman" w:hAnsi="Times New Roman"/>
          <w:color w:val="000000"/>
          <w:sz w:val="26"/>
        </w:rPr>
      </w:pPr>
      <w:r w:rsidRPr="004C187B">
        <w:rPr>
          <w:rFonts w:ascii="Times New Roman" w:hAnsi="Times New Roman"/>
          <w:color w:val="000000"/>
          <w:sz w:val="26"/>
        </w:rPr>
        <w:t>1.3.3. 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3B727D" w:rsidRPr="004C187B" w:rsidRDefault="009322A0">
      <w:pPr>
        <w:numPr>
          <w:ilvl w:val="0"/>
          <w:numId w:val="3"/>
        </w:numPr>
        <w:spacing w:after="0" w:line="240" w:lineRule="auto"/>
        <w:ind w:left="0" w:firstLine="0"/>
        <w:contextualSpacing/>
        <w:jc w:val="both"/>
        <w:rPr>
          <w:rFonts w:ascii="Times New Roman" w:hAnsi="Times New Roman"/>
          <w:color w:val="000000"/>
          <w:sz w:val="26"/>
        </w:rPr>
      </w:pPr>
      <w:r w:rsidRPr="004C187B">
        <w:rPr>
          <w:rFonts w:ascii="Times New Roman" w:hAnsi="Times New Roman"/>
          <w:color w:val="000000"/>
          <w:sz w:val="26"/>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4C187B">
        <w:rPr>
          <w:rFonts w:ascii="Times New Roman" w:hAnsi="Times New Roman"/>
          <w:color w:val="000000"/>
          <w:sz w:val="26"/>
        </w:rPr>
        <w:t>интернет-адресах</w:t>
      </w:r>
      <w:proofErr w:type="spellEnd"/>
      <w:proofErr w:type="gramEnd"/>
      <w:r w:rsidRPr="004C187B">
        <w:rPr>
          <w:rFonts w:ascii="Times New Roman" w:hAnsi="Times New Roman"/>
          <w:color w:val="000000"/>
          <w:sz w:val="26"/>
        </w:rPr>
        <w:t xml:space="preserve">, адресах электронной почты администрации </w:t>
      </w:r>
      <w:proofErr w:type="spellStart"/>
      <w:r w:rsidRPr="004C187B">
        <w:rPr>
          <w:rFonts w:ascii="Times New Roman" w:hAnsi="Times New Roman"/>
          <w:color w:val="000000"/>
          <w:sz w:val="26"/>
        </w:rPr>
        <w:t>Ерышевского</w:t>
      </w:r>
      <w:proofErr w:type="spellEnd"/>
      <w:r w:rsidRPr="004C187B">
        <w:rPr>
          <w:rFonts w:ascii="Times New Roman" w:hAnsi="Times New Roman"/>
          <w:color w:val="000000"/>
          <w:sz w:val="26"/>
        </w:rPr>
        <w:t xml:space="preserve"> сельского поселения, МФЦ приводятся в приложении № 1 к настоящему Административному регламенту и размещаются на официальном сайте администрации в сети Интернет </w:t>
      </w:r>
      <w:r w:rsidRPr="004C187B">
        <w:rPr>
          <w:rFonts w:ascii="Times New Roman" w:hAnsi="Times New Roman"/>
          <w:sz w:val="26"/>
        </w:rPr>
        <w:t>(</w:t>
      </w:r>
      <w:hyperlink r:id="rId36" w:history="1">
        <w:r w:rsidRPr="004C187B">
          <w:rPr>
            <w:rStyle w:val="a7"/>
            <w:rFonts w:ascii="Times New Roman" w:hAnsi="Times New Roman"/>
            <w:color w:val="auto"/>
            <w:sz w:val="26"/>
            <w:u w:val="none"/>
          </w:rPr>
          <w:t>www.</w:t>
        </w:r>
        <w:hyperlink r:id="rId37" w:history="1">
          <w:r w:rsidRPr="004C187B">
            <w:rPr>
              <w:rStyle w:val="a7"/>
              <w:rFonts w:ascii="Times New Roman" w:hAnsi="Times New Roman"/>
              <w:color w:val="auto"/>
              <w:sz w:val="26"/>
              <w:u w:val="none"/>
            </w:rPr>
            <w:t>eryshevskoe-pavlovskregion.ru</w:t>
          </w:r>
        </w:hyperlink>
      </w:hyperlink>
      <w:r w:rsidRPr="004C187B">
        <w:rPr>
          <w:rFonts w:ascii="Times New Roman" w:hAnsi="Times New Roman"/>
          <w:color w:val="000000"/>
          <w:sz w:val="26"/>
        </w:rPr>
        <w:t>), на официальном сайте МФЦ.</w:t>
      </w:r>
    </w:p>
    <w:p w:rsidR="003B727D" w:rsidRPr="004C187B" w:rsidRDefault="009322A0">
      <w:pPr>
        <w:widowControl w:val="0"/>
        <w:spacing w:after="0" w:line="240" w:lineRule="auto"/>
        <w:contextualSpacing/>
        <w:jc w:val="both"/>
        <w:rPr>
          <w:rFonts w:ascii="Times New Roman" w:hAnsi="Times New Roman"/>
          <w:color w:val="000000"/>
          <w:sz w:val="26"/>
        </w:rPr>
      </w:pPr>
      <w:r w:rsidRPr="004C187B">
        <w:rPr>
          <w:rFonts w:ascii="Times New Roman" w:hAnsi="Times New Roman"/>
          <w:color w:val="000000"/>
          <w:sz w:val="26"/>
        </w:rPr>
        <w:t>1.3.4.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B727D" w:rsidRPr="004C187B" w:rsidRDefault="009322A0">
      <w:pPr>
        <w:numPr>
          <w:ilvl w:val="0"/>
          <w:numId w:val="4"/>
        </w:numPr>
        <w:tabs>
          <w:tab w:val="left" w:pos="142"/>
        </w:tabs>
        <w:spacing w:after="0" w:line="240" w:lineRule="auto"/>
        <w:ind w:left="0" w:firstLine="0"/>
        <w:contextualSpacing/>
        <w:jc w:val="both"/>
        <w:rPr>
          <w:rFonts w:ascii="Times New Roman" w:hAnsi="Times New Roman"/>
          <w:color w:val="000000"/>
          <w:sz w:val="26"/>
        </w:rPr>
      </w:pPr>
      <w:r w:rsidRPr="004C187B">
        <w:rPr>
          <w:rFonts w:ascii="Times New Roman" w:hAnsi="Times New Roman"/>
          <w:color w:val="000000"/>
          <w:sz w:val="26"/>
        </w:rPr>
        <w:t>непосредственно в администрации,</w:t>
      </w:r>
    </w:p>
    <w:p w:rsidR="003B727D" w:rsidRPr="004C187B" w:rsidRDefault="009322A0">
      <w:pPr>
        <w:numPr>
          <w:ilvl w:val="0"/>
          <w:numId w:val="4"/>
        </w:numPr>
        <w:tabs>
          <w:tab w:val="left" w:pos="142"/>
        </w:tabs>
        <w:spacing w:after="0" w:line="240" w:lineRule="auto"/>
        <w:ind w:left="0" w:firstLine="0"/>
        <w:contextualSpacing/>
        <w:jc w:val="both"/>
        <w:rPr>
          <w:rFonts w:ascii="Times New Roman" w:hAnsi="Times New Roman"/>
          <w:color w:val="000000"/>
          <w:sz w:val="26"/>
        </w:rPr>
      </w:pPr>
      <w:r w:rsidRPr="004C187B">
        <w:rPr>
          <w:rFonts w:ascii="Times New Roman" w:hAnsi="Times New Roman"/>
          <w:color w:val="000000"/>
          <w:sz w:val="26"/>
        </w:rPr>
        <w:t>непосредственно в МФЦ;</w:t>
      </w:r>
    </w:p>
    <w:p w:rsidR="003B727D" w:rsidRPr="004C187B" w:rsidRDefault="009322A0">
      <w:pPr>
        <w:numPr>
          <w:ilvl w:val="0"/>
          <w:numId w:val="4"/>
        </w:numPr>
        <w:tabs>
          <w:tab w:val="left" w:pos="142"/>
        </w:tabs>
        <w:spacing w:after="0" w:line="240" w:lineRule="auto"/>
        <w:ind w:left="0" w:firstLine="0"/>
        <w:contextualSpacing/>
        <w:jc w:val="both"/>
        <w:rPr>
          <w:rFonts w:ascii="Times New Roman" w:hAnsi="Times New Roman"/>
          <w:color w:val="000000"/>
          <w:sz w:val="26"/>
        </w:rPr>
      </w:pPr>
      <w:r w:rsidRPr="004C187B">
        <w:rPr>
          <w:rFonts w:ascii="Times New Roman" w:hAnsi="Times New Roman"/>
          <w:color w:val="000000"/>
          <w:sz w:val="26"/>
        </w:rPr>
        <w:t>с использованием средств телефонной связи, средств сети Интернет.</w:t>
      </w:r>
    </w:p>
    <w:p w:rsidR="003B727D" w:rsidRPr="004C187B" w:rsidRDefault="009322A0">
      <w:pPr>
        <w:spacing w:after="0" w:line="240" w:lineRule="auto"/>
        <w:contextualSpacing/>
        <w:jc w:val="both"/>
        <w:rPr>
          <w:rFonts w:ascii="Times New Roman" w:hAnsi="Times New Roman"/>
          <w:color w:val="000000"/>
          <w:sz w:val="26"/>
        </w:rPr>
      </w:pPr>
      <w:r w:rsidRPr="004C187B">
        <w:rPr>
          <w:rFonts w:ascii="Times New Roman" w:hAnsi="Times New Roman"/>
          <w:color w:val="000000"/>
          <w:sz w:val="26"/>
        </w:rPr>
        <w:t>1.3.5.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3B727D" w:rsidRPr="004C187B" w:rsidRDefault="009322A0">
      <w:pPr>
        <w:tabs>
          <w:tab w:val="left" w:pos="142"/>
        </w:tabs>
        <w:spacing w:after="0" w:line="240" w:lineRule="auto"/>
        <w:contextualSpacing/>
        <w:jc w:val="both"/>
        <w:rPr>
          <w:rFonts w:ascii="Times New Roman" w:hAnsi="Times New Roman"/>
          <w:color w:val="000000"/>
          <w:sz w:val="26"/>
        </w:rPr>
      </w:pPr>
      <w:r w:rsidRPr="004C187B">
        <w:rPr>
          <w:rFonts w:ascii="Times New Roman" w:hAnsi="Times New Roman"/>
          <w:color w:val="000000"/>
          <w:sz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w:t>
      </w:r>
    </w:p>
    <w:p w:rsidR="003B727D" w:rsidRPr="004C187B" w:rsidRDefault="009322A0">
      <w:pPr>
        <w:spacing w:after="0" w:line="240" w:lineRule="auto"/>
        <w:contextualSpacing/>
        <w:jc w:val="both"/>
        <w:rPr>
          <w:rFonts w:ascii="Times New Roman" w:hAnsi="Times New Roman"/>
          <w:color w:val="000000"/>
          <w:sz w:val="26"/>
        </w:rPr>
      </w:pPr>
      <w:r w:rsidRPr="004C187B">
        <w:rPr>
          <w:rFonts w:ascii="Times New Roman" w:hAnsi="Times New Roman"/>
          <w:color w:val="000000"/>
          <w:sz w:val="26"/>
        </w:rPr>
        <w:t>1.3.6.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B727D" w:rsidRPr="004C187B" w:rsidRDefault="009322A0">
      <w:pPr>
        <w:numPr>
          <w:ilvl w:val="0"/>
          <w:numId w:val="4"/>
        </w:numPr>
        <w:tabs>
          <w:tab w:val="left" w:pos="142"/>
        </w:tabs>
        <w:spacing w:after="0" w:line="240" w:lineRule="auto"/>
        <w:ind w:left="0" w:firstLine="0"/>
        <w:contextualSpacing/>
        <w:jc w:val="both"/>
        <w:rPr>
          <w:rFonts w:ascii="Times New Roman" w:hAnsi="Times New Roman"/>
          <w:color w:val="000000"/>
          <w:sz w:val="26"/>
        </w:rPr>
      </w:pPr>
      <w:r w:rsidRPr="004C187B">
        <w:rPr>
          <w:rFonts w:ascii="Times New Roman" w:hAnsi="Times New Roman"/>
          <w:color w:val="000000"/>
          <w:sz w:val="26"/>
        </w:rPr>
        <w:t>о порядке предоставления муниципальной услуги;</w:t>
      </w:r>
    </w:p>
    <w:p w:rsidR="003B727D" w:rsidRPr="004C187B" w:rsidRDefault="009322A0">
      <w:pPr>
        <w:numPr>
          <w:ilvl w:val="0"/>
          <w:numId w:val="4"/>
        </w:numPr>
        <w:tabs>
          <w:tab w:val="left" w:pos="142"/>
        </w:tabs>
        <w:spacing w:after="0" w:line="240" w:lineRule="auto"/>
        <w:ind w:left="0" w:firstLine="0"/>
        <w:contextualSpacing/>
        <w:jc w:val="both"/>
        <w:rPr>
          <w:rFonts w:ascii="Times New Roman" w:hAnsi="Times New Roman"/>
          <w:color w:val="000000"/>
          <w:sz w:val="26"/>
        </w:rPr>
      </w:pPr>
      <w:r w:rsidRPr="004C187B">
        <w:rPr>
          <w:rFonts w:ascii="Times New Roman" w:hAnsi="Times New Roman"/>
          <w:color w:val="000000"/>
          <w:sz w:val="26"/>
        </w:rPr>
        <w:lastRenderedPageBreak/>
        <w:t>о ходе предоставления муниципальной услуги;</w:t>
      </w:r>
    </w:p>
    <w:p w:rsidR="003B727D" w:rsidRPr="004C187B" w:rsidRDefault="009322A0">
      <w:pPr>
        <w:numPr>
          <w:ilvl w:val="0"/>
          <w:numId w:val="4"/>
        </w:numPr>
        <w:tabs>
          <w:tab w:val="left" w:pos="142"/>
        </w:tabs>
        <w:spacing w:after="0" w:line="240" w:lineRule="auto"/>
        <w:ind w:left="0" w:firstLine="0"/>
        <w:contextualSpacing/>
        <w:jc w:val="both"/>
        <w:rPr>
          <w:rFonts w:ascii="Times New Roman" w:hAnsi="Times New Roman"/>
          <w:color w:val="000000"/>
          <w:sz w:val="26"/>
        </w:rPr>
      </w:pPr>
      <w:r w:rsidRPr="004C187B">
        <w:rPr>
          <w:rFonts w:ascii="Times New Roman" w:hAnsi="Times New Roman"/>
          <w:color w:val="000000"/>
          <w:sz w:val="26"/>
        </w:rPr>
        <w:t>об отказе в предоставлении муниципальной услуги.</w:t>
      </w:r>
    </w:p>
    <w:p w:rsidR="003B727D" w:rsidRPr="004C187B" w:rsidRDefault="009322A0">
      <w:pPr>
        <w:spacing w:after="0" w:line="240" w:lineRule="auto"/>
        <w:contextualSpacing/>
        <w:jc w:val="both"/>
        <w:rPr>
          <w:rFonts w:ascii="Times New Roman" w:hAnsi="Times New Roman"/>
          <w:color w:val="000000"/>
          <w:sz w:val="26"/>
        </w:rPr>
      </w:pPr>
      <w:r w:rsidRPr="004C187B">
        <w:rPr>
          <w:rFonts w:ascii="Times New Roman" w:hAnsi="Times New Roman"/>
          <w:color w:val="000000"/>
          <w:sz w:val="26"/>
        </w:rPr>
        <w:t xml:space="preserve"> 1.3.7. Информация о сроке завершения оформления документов и возможности их получения заявителю сообщается при подаче документов.</w:t>
      </w:r>
    </w:p>
    <w:p w:rsidR="003B727D" w:rsidRPr="004C187B" w:rsidRDefault="009322A0">
      <w:pPr>
        <w:spacing w:after="0" w:line="240" w:lineRule="auto"/>
        <w:contextualSpacing/>
        <w:jc w:val="both"/>
        <w:rPr>
          <w:rFonts w:ascii="Times New Roman" w:hAnsi="Times New Roman"/>
          <w:color w:val="000000"/>
          <w:sz w:val="26"/>
        </w:rPr>
      </w:pPr>
      <w:r w:rsidRPr="004C187B">
        <w:rPr>
          <w:rFonts w:ascii="Times New Roman" w:hAnsi="Times New Roman"/>
          <w:color w:val="000000"/>
          <w:sz w:val="26"/>
        </w:rPr>
        <w:t xml:space="preserve"> 1.3.8.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B727D" w:rsidRPr="004C187B" w:rsidRDefault="003B727D">
      <w:pPr>
        <w:spacing w:after="0" w:line="240" w:lineRule="auto"/>
        <w:ind w:left="720" w:hanging="720"/>
        <w:contextualSpacing/>
        <w:jc w:val="both"/>
        <w:rPr>
          <w:rFonts w:ascii="Times New Roman" w:hAnsi="Times New Roman"/>
          <w:color w:val="000000"/>
          <w:sz w:val="26"/>
        </w:rPr>
      </w:pPr>
    </w:p>
    <w:p w:rsidR="003B727D" w:rsidRPr="004C187B" w:rsidRDefault="009322A0">
      <w:pPr>
        <w:numPr>
          <w:ilvl w:val="0"/>
          <w:numId w:val="5"/>
        </w:numPr>
        <w:tabs>
          <w:tab w:val="left" w:pos="0"/>
          <w:tab w:val="left" w:pos="1440"/>
          <w:tab w:val="left" w:pos="1560"/>
        </w:tabs>
        <w:spacing w:after="0" w:line="240" w:lineRule="auto"/>
        <w:ind w:left="720" w:hanging="720"/>
        <w:contextualSpacing/>
        <w:jc w:val="center"/>
        <w:rPr>
          <w:rFonts w:ascii="Times New Roman" w:hAnsi="Times New Roman"/>
          <w:color w:val="000000"/>
          <w:sz w:val="26"/>
        </w:rPr>
      </w:pPr>
      <w:bookmarkStart w:id="1" w:name="P45"/>
      <w:bookmarkEnd w:id="1"/>
      <w:r w:rsidRPr="004C187B">
        <w:rPr>
          <w:rFonts w:ascii="Times New Roman" w:hAnsi="Times New Roman"/>
          <w:color w:val="000000"/>
          <w:sz w:val="26"/>
        </w:rPr>
        <w:t>Стандарт предоставления муниципальной услуги</w:t>
      </w:r>
    </w:p>
    <w:p w:rsidR="003B727D" w:rsidRPr="004C187B" w:rsidRDefault="003B727D">
      <w:pPr>
        <w:tabs>
          <w:tab w:val="left" w:pos="0"/>
          <w:tab w:val="left" w:pos="1440"/>
          <w:tab w:val="left" w:pos="1560"/>
        </w:tabs>
        <w:spacing w:after="0" w:line="240" w:lineRule="auto"/>
        <w:ind w:left="720" w:hanging="720"/>
        <w:contextualSpacing/>
        <w:jc w:val="center"/>
        <w:rPr>
          <w:rFonts w:ascii="Times New Roman" w:hAnsi="Times New Roman"/>
          <w:color w:val="000000"/>
          <w:sz w:val="26"/>
        </w:rPr>
      </w:pPr>
    </w:p>
    <w:p w:rsidR="003B727D" w:rsidRPr="004C187B" w:rsidRDefault="009322A0">
      <w:pPr>
        <w:pStyle w:val="a4"/>
        <w:widowControl w:val="0"/>
        <w:numPr>
          <w:ilvl w:val="1"/>
          <w:numId w:val="5"/>
        </w:numPr>
        <w:tabs>
          <w:tab w:val="left" w:pos="1701"/>
        </w:tabs>
        <w:suppressAutoHyphens/>
        <w:ind w:left="0" w:firstLine="0"/>
        <w:jc w:val="both"/>
        <w:rPr>
          <w:color w:val="000000"/>
          <w:sz w:val="26"/>
        </w:rPr>
      </w:pPr>
      <w:r w:rsidRPr="004C187B">
        <w:rPr>
          <w:color w:val="000000"/>
          <w:sz w:val="26"/>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B727D" w:rsidRPr="004C187B" w:rsidRDefault="009322A0">
      <w:pPr>
        <w:pStyle w:val="a4"/>
        <w:numPr>
          <w:ilvl w:val="1"/>
          <w:numId w:val="5"/>
        </w:numPr>
        <w:tabs>
          <w:tab w:val="left" w:pos="0"/>
          <w:tab w:val="left" w:pos="1440"/>
          <w:tab w:val="left" w:pos="1560"/>
        </w:tabs>
        <w:ind w:left="0" w:firstLine="0"/>
        <w:jc w:val="both"/>
        <w:rPr>
          <w:color w:val="000000"/>
          <w:sz w:val="26"/>
        </w:rPr>
      </w:pPr>
      <w:r w:rsidRPr="004C187B">
        <w:rPr>
          <w:color w:val="000000"/>
          <w:sz w:val="26"/>
        </w:rPr>
        <w:t>Наименование органа, представляющего муниципальную услугу.</w:t>
      </w:r>
    </w:p>
    <w:p w:rsidR="003B727D" w:rsidRPr="004C187B" w:rsidRDefault="009322A0">
      <w:pPr>
        <w:pStyle w:val="a4"/>
        <w:numPr>
          <w:ilvl w:val="2"/>
          <w:numId w:val="5"/>
        </w:numPr>
        <w:tabs>
          <w:tab w:val="left" w:pos="0"/>
          <w:tab w:val="left" w:pos="1440"/>
          <w:tab w:val="left" w:pos="1560"/>
        </w:tabs>
        <w:ind w:left="0" w:firstLine="0"/>
        <w:jc w:val="both"/>
        <w:rPr>
          <w:color w:val="000000"/>
          <w:sz w:val="26"/>
        </w:rPr>
      </w:pPr>
      <w:r w:rsidRPr="004C187B">
        <w:rPr>
          <w:color w:val="000000"/>
          <w:sz w:val="26"/>
        </w:rPr>
        <w:t xml:space="preserve">Орган, предоставляющий муниципальную услугу: администрация </w:t>
      </w:r>
      <w:proofErr w:type="spellStart"/>
      <w:r w:rsidRPr="004C187B">
        <w:rPr>
          <w:color w:val="000000"/>
          <w:sz w:val="26"/>
        </w:rPr>
        <w:t>Ерышевского</w:t>
      </w:r>
      <w:proofErr w:type="spellEnd"/>
      <w:r w:rsidRPr="004C187B">
        <w:rPr>
          <w:color w:val="000000"/>
          <w:sz w:val="26"/>
        </w:rPr>
        <w:t xml:space="preserve"> сельского поселения Павловского муниципального района Воронежской области.</w:t>
      </w:r>
    </w:p>
    <w:p w:rsidR="003B727D" w:rsidRPr="004C187B" w:rsidRDefault="009322A0">
      <w:pPr>
        <w:numPr>
          <w:ilvl w:val="2"/>
          <w:numId w:val="5"/>
        </w:numPr>
        <w:tabs>
          <w:tab w:val="left" w:pos="0"/>
        </w:tabs>
        <w:spacing w:after="0" w:line="240" w:lineRule="auto"/>
        <w:ind w:left="0" w:firstLine="0"/>
        <w:contextualSpacing/>
        <w:jc w:val="both"/>
        <w:rPr>
          <w:rFonts w:ascii="Times New Roman" w:hAnsi="Times New Roman"/>
          <w:color w:val="000000"/>
          <w:sz w:val="26"/>
        </w:rPr>
      </w:pPr>
      <w:proofErr w:type="gramStart"/>
      <w:r w:rsidRPr="004C187B">
        <w:rPr>
          <w:rFonts w:ascii="Times New Roman" w:hAnsi="Times New Roman"/>
          <w:color w:val="000000"/>
          <w:sz w:val="26"/>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w:t>
      </w:r>
      <w:proofErr w:type="gramEnd"/>
      <w:r w:rsidRPr="004C187B">
        <w:rPr>
          <w:rFonts w:ascii="Times New Roman" w:hAnsi="Times New Roman"/>
          <w:color w:val="000000"/>
          <w:sz w:val="26"/>
        </w:rPr>
        <w:t>, кадастра и картографии» по Воронежской области, Управлением Федеральной налоговой службы по Воронежской области.</w:t>
      </w:r>
    </w:p>
    <w:p w:rsidR="003B727D" w:rsidRPr="004C187B" w:rsidRDefault="009322A0">
      <w:pPr>
        <w:numPr>
          <w:ilvl w:val="2"/>
          <w:numId w:val="5"/>
        </w:numPr>
        <w:tabs>
          <w:tab w:val="left" w:pos="0"/>
        </w:tabs>
        <w:spacing w:after="0" w:line="240" w:lineRule="auto"/>
        <w:ind w:left="0" w:firstLine="0"/>
        <w:contextualSpacing/>
        <w:jc w:val="both"/>
        <w:rPr>
          <w:rFonts w:ascii="Times New Roman" w:hAnsi="Times New Roman"/>
          <w:color w:val="000000"/>
          <w:sz w:val="26"/>
        </w:rPr>
      </w:pPr>
      <w:proofErr w:type="gramStart"/>
      <w:r w:rsidRPr="004C187B">
        <w:rPr>
          <w:rFonts w:ascii="Times New Roman" w:hAnsi="Times New Roman"/>
          <w:color w:val="000000"/>
          <w:sz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и получения документов и информации, предоставляемых в результате</w:t>
      </w:r>
      <w:proofErr w:type="gramEnd"/>
      <w:r w:rsidRPr="004C187B">
        <w:rPr>
          <w:rFonts w:ascii="Times New Roman" w:hAnsi="Times New Roman"/>
          <w:color w:val="000000"/>
          <w:sz w:val="26"/>
        </w:rPr>
        <w:t xml:space="preserve"> предоставления муниципальной услуги.</w:t>
      </w:r>
    </w:p>
    <w:p w:rsidR="003B727D" w:rsidRPr="004C187B" w:rsidRDefault="009322A0">
      <w:pPr>
        <w:numPr>
          <w:ilvl w:val="1"/>
          <w:numId w:val="5"/>
        </w:numPr>
        <w:tabs>
          <w:tab w:val="left" w:pos="0"/>
        </w:tabs>
        <w:spacing w:after="0" w:line="240" w:lineRule="auto"/>
        <w:ind w:left="0" w:firstLine="0"/>
        <w:contextualSpacing/>
        <w:jc w:val="both"/>
        <w:rPr>
          <w:rFonts w:ascii="Times New Roman" w:hAnsi="Times New Roman"/>
          <w:color w:val="000000"/>
          <w:sz w:val="26"/>
        </w:rPr>
      </w:pPr>
      <w:r w:rsidRPr="004C187B">
        <w:rPr>
          <w:rFonts w:ascii="Times New Roman" w:hAnsi="Times New Roman"/>
          <w:color w:val="000000"/>
          <w:sz w:val="26"/>
        </w:rPr>
        <w:t>Результат предоставления муниципальной услуги.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Результатом предоставления муниципальной услуги является направление (выдача) заявителю:</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1) постановления администрации </w:t>
      </w:r>
      <w:proofErr w:type="spellStart"/>
      <w:r w:rsidRPr="004C187B">
        <w:rPr>
          <w:rFonts w:ascii="Times New Roman" w:hAnsi="Times New Roman"/>
          <w:color w:val="000000"/>
          <w:sz w:val="26"/>
        </w:rPr>
        <w:t>Ерышевского</w:t>
      </w:r>
      <w:proofErr w:type="spellEnd"/>
      <w:r w:rsidRPr="004C187B">
        <w:rPr>
          <w:rFonts w:ascii="Times New Roman" w:hAnsi="Times New Roman"/>
          <w:color w:val="000000"/>
          <w:sz w:val="26"/>
        </w:rPr>
        <w:t xml:space="preserve"> сельского поселения Павловского муниципального района Воронежской области о предоставлении земельного участка в собственность бесплатно, в постоянное (бессрочное) пользование;</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2) проекта договора купли-продажи, аренды или безвозмездного пользования земельным участком;</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lastRenderedPageBreak/>
        <w:t xml:space="preserve">3) Письмо администрации </w:t>
      </w:r>
      <w:proofErr w:type="spellStart"/>
      <w:r w:rsidRPr="004C187B">
        <w:rPr>
          <w:rFonts w:ascii="Times New Roman" w:hAnsi="Times New Roman"/>
          <w:color w:val="000000"/>
          <w:sz w:val="26"/>
        </w:rPr>
        <w:t>Ерышевского</w:t>
      </w:r>
      <w:proofErr w:type="spellEnd"/>
      <w:r w:rsidRPr="004C187B">
        <w:rPr>
          <w:rFonts w:ascii="Times New Roman" w:hAnsi="Times New Roman"/>
          <w:color w:val="000000"/>
          <w:sz w:val="26"/>
        </w:rPr>
        <w:t xml:space="preserve"> сельского поселения Павловского муниципального района Воронежской области об отказе в предоставлении земельного участка.</w:t>
      </w:r>
    </w:p>
    <w:p w:rsidR="003B727D" w:rsidRPr="004C187B" w:rsidRDefault="009322A0">
      <w:pPr>
        <w:pStyle w:val="a4"/>
        <w:numPr>
          <w:ilvl w:val="1"/>
          <w:numId w:val="5"/>
        </w:numPr>
        <w:tabs>
          <w:tab w:val="left" w:pos="142"/>
          <w:tab w:val="left" w:pos="1440"/>
          <w:tab w:val="left" w:pos="1560"/>
        </w:tabs>
        <w:ind w:left="0" w:firstLine="0"/>
        <w:jc w:val="both"/>
        <w:rPr>
          <w:color w:val="000000"/>
          <w:sz w:val="26"/>
        </w:rPr>
      </w:pPr>
      <w:r w:rsidRPr="004C187B">
        <w:rPr>
          <w:color w:val="000000"/>
          <w:sz w:val="26"/>
        </w:rPr>
        <w:t>Срок предоставления муниципальной услуги.</w:t>
      </w:r>
    </w:p>
    <w:p w:rsidR="003B727D" w:rsidRPr="004C187B" w:rsidRDefault="009322A0">
      <w:pPr>
        <w:pStyle w:val="ConsPlusNormal"/>
        <w:numPr>
          <w:ilvl w:val="2"/>
          <w:numId w:val="5"/>
        </w:numPr>
        <w:ind w:left="0" w:firstLine="0"/>
        <w:jc w:val="both"/>
        <w:rPr>
          <w:rFonts w:ascii="Times New Roman" w:hAnsi="Times New Roman"/>
          <w:color w:val="000000"/>
          <w:sz w:val="26"/>
        </w:rPr>
      </w:pPr>
      <w:proofErr w:type="gramStart"/>
      <w:r w:rsidRPr="004C187B">
        <w:rPr>
          <w:rFonts w:ascii="Times New Roman" w:hAnsi="Times New Roman"/>
          <w:color w:val="000000"/>
          <w:sz w:val="26"/>
        </w:rPr>
        <w:t xml:space="preserve">В срок не более чем тридцать дней со дня поступления заявления о предоставлении земельного участка администрация </w:t>
      </w:r>
      <w:proofErr w:type="spellStart"/>
      <w:r w:rsidRPr="004C187B">
        <w:rPr>
          <w:rFonts w:ascii="Times New Roman" w:hAnsi="Times New Roman"/>
          <w:color w:val="000000"/>
          <w:sz w:val="26"/>
        </w:rPr>
        <w:t>Ерышевского</w:t>
      </w:r>
      <w:proofErr w:type="spellEnd"/>
      <w:r w:rsidRPr="004C187B">
        <w:rPr>
          <w:rFonts w:ascii="Times New Roman" w:hAnsi="Times New Roman"/>
          <w:color w:val="000000"/>
          <w:sz w:val="26"/>
        </w:rPr>
        <w:t xml:space="preserve"> сельского поселения Павловского муниципального района Воронежской области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w:t>
      </w:r>
      <w:proofErr w:type="gramEnd"/>
    </w:p>
    <w:p w:rsidR="003B727D" w:rsidRPr="004C187B" w:rsidRDefault="009322A0">
      <w:pPr>
        <w:pStyle w:val="ConsPlusNormal"/>
        <w:numPr>
          <w:ilvl w:val="0"/>
          <w:numId w:val="21"/>
        </w:numPr>
        <w:ind w:left="0" w:firstLine="0"/>
        <w:jc w:val="both"/>
        <w:rPr>
          <w:rFonts w:ascii="Times New Roman" w:hAnsi="Times New Roman"/>
          <w:color w:val="000000"/>
          <w:sz w:val="26"/>
        </w:rPr>
      </w:pPr>
      <w:r w:rsidRPr="004C187B">
        <w:rPr>
          <w:rFonts w:ascii="Times New Roman" w:hAnsi="Times New Roman"/>
          <w:color w:val="000000"/>
          <w:sz w:val="26"/>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3B727D" w:rsidRPr="004C187B" w:rsidRDefault="009322A0">
      <w:pPr>
        <w:pStyle w:val="ConsPlusNormal"/>
        <w:numPr>
          <w:ilvl w:val="0"/>
          <w:numId w:val="20"/>
        </w:numPr>
        <w:ind w:left="0" w:firstLine="0"/>
        <w:jc w:val="both"/>
        <w:rPr>
          <w:rFonts w:ascii="Times New Roman" w:hAnsi="Times New Roman"/>
          <w:color w:val="000000"/>
          <w:sz w:val="26"/>
        </w:rPr>
      </w:pPr>
      <w:r w:rsidRPr="004C187B">
        <w:rPr>
          <w:rFonts w:ascii="Times New Roman" w:hAnsi="Times New Roman"/>
          <w:color w:val="000000"/>
          <w:sz w:val="26"/>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3B727D" w:rsidRPr="004C187B" w:rsidRDefault="009322A0">
      <w:pPr>
        <w:pStyle w:val="ConsPlusNormal"/>
        <w:numPr>
          <w:ilvl w:val="0"/>
          <w:numId w:val="20"/>
        </w:numPr>
        <w:ind w:left="0" w:firstLine="0"/>
        <w:jc w:val="both"/>
        <w:rPr>
          <w:rFonts w:ascii="Times New Roman" w:hAnsi="Times New Roman"/>
          <w:color w:val="000000"/>
          <w:sz w:val="26"/>
        </w:rPr>
      </w:pPr>
      <w:r w:rsidRPr="004C187B">
        <w:rPr>
          <w:rFonts w:ascii="Times New Roman" w:hAnsi="Times New Roman"/>
          <w:color w:val="000000"/>
          <w:sz w:val="26"/>
        </w:rPr>
        <w:t>принимает решение об отказе в предоставлении земельного участка без проведения торгов при наличии хотя бы одного из оснований для отказа в предоставлении земельного участка без проведения торгов, и направляет принятое решение заявителю. В указанном решении должны быть указаны все основания отказа.</w:t>
      </w:r>
    </w:p>
    <w:p w:rsidR="003B727D" w:rsidRPr="004C187B" w:rsidRDefault="009322A0">
      <w:pPr>
        <w:pStyle w:val="a4"/>
        <w:numPr>
          <w:ilvl w:val="2"/>
          <w:numId w:val="5"/>
        </w:numPr>
        <w:ind w:left="0" w:firstLine="0"/>
        <w:jc w:val="both"/>
        <w:rPr>
          <w:color w:val="000000"/>
          <w:sz w:val="26"/>
        </w:rPr>
      </w:pPr>
      <w:r w:rsidRPr="004C187B">
        <w:rPr>
          <w:color w:val="000000"/>
          <w:sz w:val="26"/>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3B727D" w:rsidRPr="004C187B" w:rsidRDefault="009322A0">
      <w:pPr>
        <w:pStyle w:val="a4"/>
        <w:numPr>
          <w:ilvl w:val="2"/>
          <w:numId w:val="5"/>
        </w:numPr>
        <w:ind w:left="0" w:firstLine="0"/>
        <w:jc w:val="both"/>
        <w:rPr>
          <w:color w:val="000000"/>
          <w:sz w:val="26"/>
        </w:rPr>
      </w:pPr>
      <w:r w:rsidRPr="004C187B">
        <w:rPr>
          <w:color w:val="000000"/>
          <w:sz w:val="26"/>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3B727D" w:rsidRPr="004C187B" w:rsidRDefault="009322A0">
      <w:pPr>
        <w:pStyle w:val="a4"/>
        <w:numPr>
          <w:ilvl w:val="2"/>
          <w:numId w:val="5"/>
        </w:numPr>
        <w:ind w:left="0" w:firstLine="0"/>
        <w:jc w:val="both"/>
        <w:rPr>
          <w:color w:val="000000"/>
          <w:sz w:val="26"/>
        </w:rPr>
      </w:pPr>
      <w:proofErr w:type="gramStart"/>
      <w:r w:rsidRPr="004C187B">
        <w:rPr>
          <w:color w:val="000000"/>
          <w:sz w:val="26"/>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sidRPr="004C187B">
        <w:rPr>
          <w:color w:val="000000"/>
          <w:sz w:val="26"/>
        </w:rPr>
        <w:t xml:space="preserve"> проведения торгов.</w:t>
      </w:r>
    </w:p>
    <w:p w:rsidR="003B727D" w:rsidRPr="004C187B" w:rsidRDefault="009322A0">
      <w:pPr>
        <w:pStyle w:val="a4"/>
        <w:numPr>
          <w:ilvl w:val="2"/>
          <w:numId w:val="5"/>
        </w:numPr>
        <w:ind w:left="0" w:firstLine="0"/>
        <w:jc w:val="both"/>
        <w:rPr>
          <w:color w:val="000000"/>
          <w:sz w:val="26"/>
        </w:rPr>
      </w:pPr>
      <w:proofErr w:type="gramStart"/>
      <w:r w:rsidRPr="004C187B">
        <w:rPr>
          <w:color w:val="000000"/>
          <w:sz w:val="26"/>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3B727D" w:rsidRPr="004C187B" w:rsidRDefault="009322A0">
      <w:pPr>
        <w:numPr>
          <w:ilvl w:val="1"/>
          <w:numId w:val="5"/>
        </w:numPr>
        <w:tabs>
          <w:tab w:val="left" w:pos="1440"/>
          <w:tab w:val="left" w:pos="1560"/>
        </w:tabs>
        <w:spacing w:after="0" w:line="240" w:lineRule="auto"/>
        <w:ind w:left="0" w:firstLine="0"/>
        <w:contextualSpacing/>
        <w:jc w:val="both"/>
        <w:rPr>
          <w:rFonts w:ascii="Times New Roman" w:hAnsi="Times New Roman"/>
          <w:color w:val="000000"/>
          <w:sz w:val="26"/>
        </w:rPr>
      </w:pPr>
      <w:bookmarkStart w:id="2" w:name="Par2"/>
      <w:bookmarkEnd w:id="2"/>
      <w:r w:rsidRPr="004C187B">
        <w:rPr>
          <w:rFonts w:ascii="Times New Roman" w:hAnsi="Times New Roman"/>
          <w:color w:val="000000"/>
          <w:sz w:val="26"/>
        </w:rPr>
        <w:t>Правовые основы для предоставления муниципальной услуги.</w:t>
      </w:r>
    </w:p>
    <w:p w:rsidR="003B727D" w:rsidRPr="004C187B" w:rsidRDefault="009322A0">
      <w:pPr>
        <w:widowControl w:val="0"/>
        <w:spacing w:after="0" w:line="240" w:lineRule="auto"/>
        <w:contextualSpacing/>
        <w:jc w:val="both"/>
        <w:rPr>
          <w:rFonts w:ascii="Times New Roman" w:hAnsi="Times New Roman"/>
          <w:color w:val="000000"/>
          <w:sz w:val="26"/>
        </w:rPr>
      </w:pPr>
      <w:r w:rsidRPr="004C187B">
        <w:rPr>
          <w:rFonts w:ascii="Times New Roman" w:hAnsi="Times New Roman"/>
          <w:color w:val="000000"/>
          <w:sz w:val="26"/>
        </w:rPr>
        <w:t xml:space="preserve">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4C187B">
        <w:rPr>
          <w:rFonts w:ascii="Times New Roman" w:hAnsi="Times New Roman"/>
          <w:color w:val="000000"/>
          <w:sz w:val="26"/>
        </w:rPr>
        <w:t>с</w:t>
      </w:r>
      <w:proofErr w:type="gramEnd"/>
      <w:r w:rsidRPr="004C187B">
        <w:rPr>
          <w:rFonts w:ascii="Times New Roman" w:hAnsi="Times New Roman"/>
          <w:color w:val="000000"/>
          <w:sz w:val="26"/>
        </w:rPr>
        <w:t>:</w:t>
      </w:r>
    </w:p>
    <w:p w:rsidR="003B727D" w:rsidRPr="004C187B" w:rsidRDefault="0060262D">
      <w:pPr>
        <w:spacing w:after="0" w:line="240" w:lineRule="auto"/>
        <w:jc w:val="both"/>
        <w:rPr>
          <w:rFonts w:ascii="Times New Roman" w:hAnsi="Times New Roman"/>
          <w:color w:val="000000"/>
          <w:sz w:val="26"/>
        </w:rPr>
      </w:pPr>
      <w:hyperlink r:id="rId38" w:history="1">
        <w:proofErr w:type="gramStart"/>
        <w:r w:rsidR="009322A0" w:rsidRPr="004C187B">
          <w:rPr>
            <w:rFonts w:ascii="Times New Roman" w:hAnsi="Times New Roman"/>
            <w:color w:val="000000"/>
            <w:sz w:val="26"/>
          </w:rPr>
          <w:t>Конституцией</w:t>
        </w:r>
      </w:hyperlink>
      <w:r w:rsidR="009322A0" w:rsidRPr="004C187B">
        <w:rPr>
          <w:rFonts w:ascii="Times New Roman" w:hAnsi="Times New Roman"/>
          <w:color w:val="000000"/>
          <w:sz w:val="26"/>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w:t>
      </w:r>
      <w:proofErr w:type="spellStart"/>
      <w:r w:rsidR="009322A0" w:rsidRPr="004C187B">
        <w:rPr>
          <w:rFonts w:ascii="Times New Roman" w:hAnsi="Times New Roman"/>
          <w:color w:val="000000"/>
          <w:sz w:val="26"/>
        </w:rPr>
        <w:t>интернет-портале</w:t>
      </w:r>
      <w:proofErr w:type="spellEnd"/>
      <w:r w:rsidR="009322A0" w:rsidRPr="004C187B">
        <w:rPr>
          <w:rFonts w:ascii="Times New Roman" w:hAnsi="Times New Roman"/>
          <w:color w:val="000000"/>
          <w:sz w:val="26"/>
        </w:rPr>
        <w:t xml:space="preserve"> правовой информации http://www.pravo.gov.ru 01.08.2014, в «Собрании законодательства РФ», 04.08.2014, № 31, ст. 4398);</w:t>
      </w:r>
      <w:proofErr w:type="gramEnd"/>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Градостроительным </w:t>
      </w:r>
      <w:hyperlink r:id="rId39" w:history="1">
        <w:r w:rsidRPr="004C187B">
          <w:rPr>
            <w:rFonts w:ascii="Times New Roman" w:hAnsi="Times New Roman"/>
            <w:color w:val="000000"/>
            <w:sz w:val="26"/>
          </w:rPr>
          <w:t>кодексом</w:t>
        </w:r>
      </w:hyperlink>
      <w:r w:rsidRPr="004C187B">
        <w:rPr>
          <w:rFonts w:ascii="Times New Roman" w:hAnsi="Times New Roman"/>
          <w:color w:val="000000"/>
          <w:sz w:val="26"/>
        </w:rPr>
        <w:t xml:space="preserve"> Российской Федерации («Российская газета», 30.12.2004, № 290; «Собрание законодательства РФ», 03.01.2005, № 1 (часть 1), ст. 16; «Парламентская газета», 14.01.2005, № 5-6);</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Гражданским кодексом Российской Федерации </w:t>
      </w:r>
      <w:hyperlink r:id="rId40" w:history="1">
        <w:r w:rsidRPr="004C187B">
          <w:rPr>
            <w:rFonts w:ascii="Times New Roman" w:hAnsi="Times New Roman"/>
            <w:color w:val="000000"/>
            <w:sz w:val="26"/>
          </w:rPr>
          <w:t>(часть 1)</w:t>
        </w:r>
      </w:hyperlink>
      <w:r w:rsidRPr="004C187B">
        <w:rPr>
          <w:rFonts w:ascii="Times New Roman" w:hAnsi="Times New Roman"/>
          <w:color w:val="000000"/>
          <w:sz w:val="26"/>
        </w:rPr>
        <w:t xml:space="preserve"> («Собрание законодательства РФ», 05.12.1994, № 32, ст. 3301; «Российская газета», 08.12.1994, № 238-239), </w:t>
      </w:r>
      <w:hyperlink r:id="rId41" w:history="1">
        <w:r w:rsidRPr="004C187B">
          <w:rPr>
            <w:rFonts w:ascii="Times New Roman" w:hAnsi="Times New Roman"/>
            <w:color w:val="000000"/>
            <w:sz w:val="26"/>
          </w:rPr>
          <w:t>(часть 2)</w:t>
        </w:r>
      </w:hyperlink>
      <w:r w:rsidRPr="004C187B">
        <w:rPr>
          <w:rFonts w:ascii="Times New Roman" w:hAnsi="Times New Roman"/>
          <w:color w:val="000000"/>
          <w:sz w:val="26"/>
        </w:rPr>
        <w:t xml:space="preserve"> («Собрание законодательства РФ», 29.01.1996, № 5, ст. 410; «Российская газета» 06.02.1996, № 23, 07.02.1996, № 24, 08.02.1996, № 25, 10.02.1996, № 27);</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Земельным </w:t>
      </w:r>
      <w:hyperlink r:id="rId42" w:history="1">
        <w:r w:rsidRPr="004C187B">
          <w:rPr>
            <w:rFonts w:ascii="Times New Roman" w:hAnsi="Times New Roman"/>
            <w:color w:val="000000"/>
            <w:sz w:val="26"/>
          </w:rPr>
          <w:t>кодексом</w:t>
        </w:r>
      </w:hyperlink>
      <w:r w:rsidRPr="004C187B">
        <w:rPr>
          <w:rFonts w:ascii="Times New Roman" w:hAnsi="Times New Roman"/>
          <w:color w:val="000000"/>
          <w:sz w:val="26"/>
        </w:rPr>
        <w:t xml:space="preserve"> Российской Федерации («Собрание законодательства РФ», 29.10.2001, № 44, ст. 4147; «Парламентская газета», 30.10.2001, № 204-205; «Российская газета», 30.10.2001, № 211-212);</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Федеральным </w:t>
      </w:r>
      <w:hyperlink r:id="rId43" w:history="1">
        <w:r w:rsidRPr="004C187B">
          <w:rPr>
            <w:rFonts w:ascii="Times New Roman" w:hAnsi="Times New Roman"/>
            <w:color w:val="000000"/>
            <w:sz w:val="26"/>
          </w:rPr>
          <w:t>законом</w:t>
        </w:r>
      </w:hyperlink>
      <w:r w:rsidRPr="004C187B">
        <w:rPr>
          <w:rFonts w:ascii="Times New Roman" w:hAnsi="Times New Roman"/>
          <w:color w:val="000000"/>
          <w:sz w:val="26"/>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Федеральным </w:t>
      </w:r>
      <w:hyperlink r:id="rId44" w:history="1">
        <w:r w:rsidRPr="004C187B">
          <w:rPr>
            <w:rFonts w:ascii="Times New Roman" w:hAnsi="Times New Roman"/>
            <w:color w:val="000000"/>
            <w:sz w:val="26"/>
          </w:rPr>
          <w:t>законом</w:t>
        </w:r>
      </w:hyperlink>
      <w:r w:rsidRPr="004C187B">
        <w:rPr>
          <w:rFonts w:ascii="Times New Roman" w:hAnsi="Times New Roman"/>
          <w:color w:val="000000"/>
          <w:sz w:val="26"/>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Федеральным </w:t>
      </w:r>
      <w:hyperlink r:id="rId45" w:history="1">
        <w:r w:rsidRPr="004C187B">
          <w:rPr>
            <w:rFonts w:ascii="Times New Roman" w:hAnsi="Times New Roman"/>
            <w:color w:val="000000"/>
            <w:sz w:val="26"/>
          </w:rPr>
          <w:t>законом</w:t>
        </w:r>
      </w:hyperlink>
      <w:r w:rsidRPr="004C187B">
        <w:rPr>
          <w:rFonts w:ascii="Times New Roman" w:hAnsi="Times New Roman"/>
          <w:color w:val="000000"/>
          <w:sz w:val="26"/>
        </w:rPr>
        <w:t xml:space="preserve"> от 06.04.2011 № 63-ФЗ «Об электронной подписи» («Собрание законодательства РФ», 11.04.2011, № 15, ст. 2036; «Парламентская газета», 08-14.04.2011, № 17; «Российская газета», 08.04.2011, № 75);</w:t>
      </w:r>
    </w:p>
    <w:p w:rsidR="003B727D" w:rsidRPr="004C187B" w:rsidRDefault="0060262D">
      <w:pPr>
        <w:spacing w:after="0" w:line="240" w:lineRule="auto"/>
        <w:jc w:val="both"/>
        <w:rPr>
          <w:rFonts w:ascii="Times New Roman" w:hAnsi="Times New Roman"/>
          <w:color w:val="000000"/>
          <w:sz w:val="26"/>
        </w:rPr>
      </w:pPr>
      <w:hyperlink r:id="rId46" w:history="1">
        <w:r w:rsidR="009322A0" w:rsidRPr="004C187B">
          <w:rPr>
            <w:rFonts w:ascii="Times New Roman" w:hAnsi="Times New Roman"/>
            <w:color w:val="000000"/>
            <w:sz w:val="26"/>
          </w:rPr>
          <w:t>Постановлением</w:t>
        </w:r>
      </w:hyperlink>
      <w:r w:rsidR="009322A0" w:rsidRPr="004C187B">
        <w:rPr>
          <w:rFonts w:ascii="Times New Roman" w:hAnsi="Times New Roman"/>
          <w:color w:val="000000"/>
          <w:sz w:val="26"/>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3B727D" w:rsidRPr="004C187B" w:rsidRDefault="0060262D">
      <w:pPr>
        <w:spacing w:after="0" w:line="240" w:lineRule="auto"/>
        <w:jc w:val="both"/>
        <w:rPr>
          <w:rFonts w:ascii="Times New Roman" w:hAnsi="Times New Roman"/>
          <w:color w:val="000000"/>
          <w:sz w:val="26"/>
        </w:rPr>
      </w:pPr>
      <w:hyperlink r:id="rId47" w:history="1">
        <w:r w:rsidR="009322A0" w:rsidRPr="004C187B">
          <w:rPr>
            <w:rFonts w:ascii="Times New Roman" w:hAnsi="Times New Roman"/>
            <w:color w:val="000000"/>
            <w:sz w:val="26"/>
          </w:rPr>
          <w:t>Законом</w:t>
        </w:r>
      </w:hyperlink>
      <w:r w:rsidR="009322A0" w:rsidRPr="004C187B">
        <w:rPr>
          <w:rFonts w:ascii="Times New Roman" w:hAnsi="Times New Roman"/>
          <w:color w:val="000000"/>
          <w:sz w:val="26"/>
        </w:rPr>
        <w:t xml:space="preserve">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3B727D" w:rsidRPr="004C187B" w:rsidRDefault="0060262D">
      <w:pPr>
        <w:spacing w:after="0" w:line="240" w:lineRule="auto"/>
        <w:jc w:val="both"/>
        <w:rPr>
          <w:rFonts w:ascii="Times New Roman" w:hAnsi="Times New Roman"/>
          <w:color w:val="000000"/>
          <w:sz w:val="26"/>
        </w:rPr>
      </w:pPr>
      <w:hyperlink r:id="rId48" w:history="1">
        <w:r w:rsidR="009322A0" w:rsidRPr="004C187B">
          <w:rPr>
            <w:rFonts w:ascii="Times New Roman" w:hAnsi="Times New Roman"/>
            <w:color w:val="000000"/>
            <w:sz w:val="26"/>
          </w:rPr>
          <w:t>Указом</w:t>
        </w:r>
      </w:hyperlink>
      <w:r w:rsidR="009322A0" w:rsidRPr="004C187B">
        <w:rPr>
          <w:rFonts w:ascii="Times New Roman" w:hAnsi="Times New Roman"/>
          <w:color w:val="000000"/>
          <w:sz w:val="26"/>
        </w:rPr>
        <w:t xml:space="preserve"> Президента Российской Федерации от 23.05.1996 №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(«Собрание законодательства РФ», 27.05.1996, № 22, ст. 2663; «Российская газета», 28.05.1996, № 99);</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Приказом </w:t>
      </w:r>
      <w:proofErr w:type="spellStart"/>
      <w:r w:rsidRPr="004C187B">
        <w:rPr>
          <w:rFonts w:ascii="Times New Roman" w:hAnsi="Times New Roman"/>
          <w:color w:val="000000"/>
          <w:sz w:val="26"/>
        </w:rPr>
        <w:t>Росреестра</w:t>
      </w:r>
      <w:proofErr w:type="spellEnd"/>
      <w:r w:rsidRPr="004C187B">
        <w:rPr>
          <w:rFonts w:ascii="Times New Roman" w:hAnsi="Times New Roman"/>
          <w:color w:val="000000"/>
          <w:sz w:val="26"/>
        </w:rPr>
        <w:t xml:space="preserve"> от 02.09.2020 № </w:t>
      </w:r>
      <w:proofErr w:type="gramStart"/>
      <w:r w:rsidRPr="004C187B">
        <w:rPr>
          <w:rFonts w:ascii="Times New Roman" w:hAnsi="Times New Roman"/>
          <w:color w:val="000000"/>
          <w:sz w:val="26"/>
        </w:rPr>
        <w:t>П</w:t>
      </w:r>
      <w:proofErr w:type="gramEnd"/>
      <w:r w:rsidRPr="004C187B">
        <w:rPr>
          <w:rFonts w:ascii="Times New Roman" w:hAnsi="Times New Roman"/>
          <w:color w:val="000000"/>
          <w:sz w:val="26"/>
        </w:rPr>
        <w:t xml:space="preserve">/0321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01.10.2020 № 60174); </w:t>
      </w:r>
    </w:p>
    <w:p w:rsidR="003B727D" w:rsidRPr="004C187B" w:rsidRDefault="0060262D">
      <w:pPr>
        <w:spacing w:after="0" w:line="240" w:lineRule="auto"/>
        <w:jc w:val="both"/>
        <w:rPr>
          <w:rFonts w:ascii="Times New Roman" w:hAnsi="Times New Roman"/>
          <w:color w:val="000000"/>
          <w:sz w:val="26"/>
        </w:rPr>
      </w:pPr>
      <w:hyperlink r:id="rId49" w:history="1">
        <w:proofErr w:type="gramStart"/>
        <w:r w:rsidR="009322A0" w:rsidRPr="004C187B">
          <w:rPr>
            <w:rFonts w:ascii="Times New Roman" w:hAnsi="Times New Roman"/>
            <w:color w:val="000000"/>
            <w:sz w:val="26"/>
          </w:rPr>
          <w:t>Приказом</w:t>
        </w:r>
      </w:hyperlink>
      <w:r w:rsidR="009322A0" w:rsidRPr="004C187B">
        <w:rPr>
          <w:rFonts w:ascii="Times New Roman" w:hAnsi="Times New Roman"/>
          <w:color w:val="000000"/>
          <w:sz w:val="26"/>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w:t>
      </w:r>
      <w:r w:rsidR="009322A0" w:rsidRPr="004C187B">
        <w:rPr>
          <w:rFonts w:ascii="Times New Roman" w:hAnsi="Times New Roman"/>
          <w:color w:val="000000"/>
          <w:sz w:val="26"/>
        </w:rPr>
        <w:lastRenderedPageBreak/>
        <w:t>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9322A0" w:rsidRPr="004C187B">
        <w:rPr>
          <w:rFonts w:ascii="Times New Roman" w:hAnsi="Times New Roman"/>
          <w:color w:val="000000"/>
          <w:sz w:val="26"/>
        </w:rPr>
        <w:t xml:space="preserve"> </w:t>
      </w:r>
      <w:proofErr w:type="gramStart"/>
      <w:r w:rsidR="009322A0" w:rsidRPr="004C187B">
        <w:rPr>
          <w:rFonts w:ascii="Times New Roman" w:hAnsi="Times New Roman"/>
          <w:color w:val="000000"/>
          <w:sz w:val="26"/>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009322A0" w:rsidRPr="004C187B">
        <w:rPr>
          <w:rFonts w:ascii="Times New Roman" w:hAnsi="Times New Roman"/>
          <w:color w:val="000000"/>
          <w:sz w:val="26"/>
        </w:rPr>
        <w:t xml:space="preserve"> </w:t>
      </w:r>
      <w:proofErr w:type="gramStart"/>
      <w:r w:rsidR="009322A0" w:rsidRPr="004C187B">
        <w:rPr>
          <w:rFonts w:ascii="Times New Roman" w:hAnsi="Times New Roman"/>
          <w:color w:val="000000"/>
          <w:sz w:val="26"/>
        </w:rPr>
        <w:t>http://www.pravo.gov.ru, 27.02.2015);</w:t>
      </w:r>
      <w:proofErr w:type="gramEnd"/>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и иными действующими в данной сфере нормативными правовыми актами.</w:t>
      </w:r>
    </w:p>
    <w:p w:rsidR="003B727D" w:rsidRPr="004C187B" w:rsidRDefault="009322A0">
      <w:pPr>
        <w:pStyle w:val="a4"/>
        <w:widowControl w:val="0"/>
        <w:numPr>
          <w:ilvl w:val="1"/>
          <w:numId w:val="5"/>
        </w:numPr>
        <w:ind w:left="0" w:firstLine="0"/>
        <w:jc w:val="both"/>
        <w:rPr>
          <w:color w:val="000000"/>
          <w:sz w:val="26"/>
        </w:rPr>
      </w:pPr>
      <w:r w:rsidRPr="004C187B">
        <w:rPr>
          <w:color w:val="000000"/>
          <w:sz w:val="26"/>
        </w:rPr>
        <w:t>Исчерпывающий перечень документов, необходимых для предоставления муниципальной услуги.</w:t>
      </w:r>
    </w:p>
    <w:p w:rsidR="003B727D" w:rsidRPr="004C187B" w:rsidRDefault="009322A0">
      <w:pPr>
        <w:spacing w:after="0" w:line="240" w:lineRule="auto"/>
        <w:jc w:val="both"/>
        <w:rPr>
          <w:rFonts w:ascii="Times New Roman" w:hAnsi="Times New Roman"/>
          <w:sz w:val="26"/>
        </w:rPr>
      </w:pPr>
      <w:r w:rsidRPr="004C187B">
        <w:rPr>
          <w:rFonts w:ascii="Times New Roman" w:hAnsi="Times New Roman"/>
          <w:sz w:val="26"/>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1) заявление о предоставлении земельного участка. В письменном заявлении о предоставлении земельного участка указываются:</w:t>
      </w:r>
    </w:p>
    <w:p w:rsidR="003B727D" w:rsidRPr="004C187B" w:rsidRDefault="009322A0">
      <w:pPr>
        <w:spacing w:after="0" w:line="240" w:lineRule="auto"/>
        <w:jc w:val="both"/>
        <w:rPr>
          <w:rFonts w:ascii="Times New Roman" w:hAnsi="Times New Roman"/>
          <w:color w:val="000000"/>
          <w:sz w:val="26"/>
        </w:rPr>
      </w:pPr>
      <w:bookmarkStart w:id="3" w:name="P2"/>
      <w:bookmarkEnd w:id="3"/>
      <w:r w:rsidRPr="004C187B">
        <w:rPr>
          <w:rFonts w:ascii="Times New Roman" w:hAnsi="Times New Roman"/>
          <w:color w:val="000000"/>
          <w:sz w:val="26"/>
        </w:rPr>
        <w:t>а) фамилия, имя, отчество, место жительства заявителя и реквизиты документа, удостоверяющего личность заявителя (для гражданина);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в) кадастровый номер испрашиваемого земельного участка;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г) основание предоставления земельного участка без проведения торгов из числа предусмотренных </w:t>
      </w:r>
      <w:hyperlink r:id="rId50" w:history="1">
        <w:r w:rsidRPr="004C187B">
          <w:rPr>
            <w:rFonts w:ascii="Times New Roman" w:hAnsi="Times New Roman"/>
            <w:color w:val="000000"/>
            <w:sz w:val="26"/>
          </w:rPr>
          <w:t>пунктами 1.1.3</w:t>
        </w:r>
      </w:hyperlink>
      <w:r w:rsidRPr="004C187B">
        <w:rPr>
          <w:rFonts w:ascii="Times New Roman" w:hAnsi="Times New Roman"/>
          <w:color w:val="000000"/>
          <w:sz w:val="26"/>
        </w:rPr>
        <w:t>. – 1.</w:t>
      </w:r>
      <w:hyperlink r:id="rId51" w:history="1">
        <w:r w:rsidRPr="004C187B">
          <w:rPr>
            <w:rFonts w:ascii="Times New Roman" w:hAnsi="Times New Roman"/>
            <w:color w:val="000000"/>
            <w:sz w:val="26"/>
          </w:rPr>
          <w:t>1.6</w:t>
        </w:r>
      </w:hyperlink>
      <w:r w:rsidRPr="004C187B">
        <w:rPr>
          <w:rFonts w:ascii="Times New Roman" w:hAnsi="Times New Roman"/>
          <w:color w:val="000000"/>
          <w:sz w:val="26"/>
        </w:rPr>
        <w:t xml:space="preserve"> настоящего Административного регламента;</w:t>
      </w:r>
    </w:p>
    <w:p w:rsidR="003B727D" w:rsidRPr="004C187B" w:rsidRDefault="009322A0">
      <w:pPr>
        <w:spacing w:after="0" w:line="240" w:lineRule="auto"/>
        <w:jc w:val="both"/>
        <w:rPr>
          <w:rFonts w:ascii="Times New Roman" w:hAnsi="Times New Roman"/>
          <w:color w:val="000000"/>
          <w:sz w:val="26"/>
        </w:rPr>
      </w:pPr>
      <w:proofErr w:type="spellStart"/>
      <w:r w:rsidRPr="004C187B">
        <w:rPr>
          <w:rFonts w:ascii="Times New Roman" w:hAnsi="Times New Roman"/>
          <w:color w:val="000000"/>
          <w:sz w:val="26"/>
        </w:rPr>
        <w:t>д</w:t>
      </w:r>
      <w:proofErr w:type="spellEnd"/>
      <w:r w:rsidRPr="004C187B">
        <w:rPr>
          <w:rFonts w:ascii="Times New Roman" w:hAnsi="Times New Roman"/>
          <w:color w:val="000000"/>
          <w:sz w:val="26"/>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е) реквизиты решения об изъятии земельного участка для муниципальных ну</w:t>
      </w:r>
      <w:proofErr w:type="gramStart"/>
      <w:r w:rsidRPr="004C187B">
        <w:rPr>
          <w:rFonts w:ascii="Times New Roman" w:hAnsi="Times New Roman"/>
          <w:color w:val="000000"/>
          <w:sz w:val="26"/>
        </w:rPr>
        <w:t>жд в сл</w:t>
      </w:r>
      <w:proofErr w:type="gramEnd"/>
      <w:r w:rsidRPr="004C187B">
        <w:rPr>
          <w:rFonts w:ascii="Times New Roman" w:hAnsi="Times New Roman"/>
          <w:color w:val="000000"/>
          <w:sz w:val="26"/>
        </w:rPr>
        <w:t>учае, если земельный участок предоставляется взамен земельного участка, изымаемого для муниципальных нужд;</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ж) цель использования земельного участка;</w:t>
      </w:r>
    </w:p>
    <w:p w:rsidR="003B727D" w:rsidRPr="004C187B" w:rsidRDefault="009322A0">
      <w:pPr>
        <w:spacing w:after="0" w:line="240" w:lineRule="auto"/>
        <w:jc w:val="both"/>
        <w:rPr>
          <w:rFonts w:ascii="Times New Roman" w:hAnsi="Times New Roman"/>
          <w:color w:val="000000"/>
          <w:sz w:val="26"/>
        </w:rPr>
      </w:pPr>
      <w:proofErr w:type="spellStart"/>
      <w:r w:rsidRPr="004C187B">
        <w:rPr>
          <w:rFonts w:ascii="Times New Roman" w:hAnsi="Times New Roman"/>
          <w:color w:val="000000"/>
          <w:sz w:val="26"/>
        </w:rPr>
        <w:t>з</w:t>
      </w:r>
      <w:proofErr w:type="spellEnd"/>
      <w:r w:rsidRPr="004C187B">
        <w:rPr>
          <w:rFonts w:ascii="Times New Roman" w:hAnsi="Times New Roman"/>
          <w:color w:val="000000"/>
          <w:sz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B727D" w:rsidRPr="004C187B" w:rsidRDefault="009322A0">
      <w:pPr>
        <w:spacing w:after="0" w:line="240" w:lineRule="auto"/>
        <w:jc w:val="both"/>
        <w:rPr>
          <w:rFonts w:ascii="Times New Roman" w:hAnsi="Times New Roman"/>
          <w:color w:val="000000"/>
          <w:sz w:val="26"/>
        </w:rPr>
      </w:pPr>
      <w:bookmarkStart w:id="4" w:name="P11"/>
      <w:bookmarkEnd w:id="4"/>
      <w:r w:rsidRPr="004C187B">
        <w:rPr>
          <w:rFonts w:ascii="Times New Roman" w:hAnsi="Times New Roman"/>
          <w:color w:val="000000"/>
          <w:sz w:val="26"/>
        </w:rPr>
        <w:t>к) почтовый адрес и (или) адрес электронной почты для связи с заявителем;</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lastRenderedPageBreak/>
        <w:t xml:space="preserve">л) срок аренды земельного участка с учетом ограничений, установленных </w:t>
      </w:r>
      <w:hyperlink r:id="rId52" w:history="1">
        <w:r w:rsidRPr="004C187B">
          <w:rPr>
            <w:rFonts w:ascii="Times New Roman" w:hAnsi="Times New Roman"/>
            <w:color w:val="000000"/>
            <w:sz w:val="26"/>
          </w:rPr>
          <w:t>пунктом 8 статьи 39.8</w:t>
        </w:r>
      </w:hyperlink>
      <w:r w:rsidRPr="004C187B">
        <w:rPr>
          <w:rFonts w:ascii="Times New Roman" w:hAnsi="Times New Roman"/>
          <w:color w:val="000000"/>
          <w:sz w:val="26"/>
        </w:rPr>
        <w:t xml:space="preserve"> ЗК РФ, при подаче заявления о предоставлении земельного участка в аренду;</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м) срок безвозмездного пользования земельным участком в соответствии с требованиями </w:t>
      </w:r>
      <w:hyperlink r:id="rId53" w:history="1">
        <w:r w:rsidRPr="004C187B">
          <w:rPr>
            <w:rFonts w:ascii="Times New Roman" w:hAnsi="Times New Roman"/>
            <w:color w:val="000000"/>
            <w:sz w:val="26"/>
          </w:rPr>
          <w:t>пунктов 2</w:t>
        </w:r>
      </w:hyperlink>
      <w:r w:rsidRPr="004C187B">
        <w:rPr>
          <w:rFonts w:ascii="Times New Roman" w:hAnsi="Times New Roman"/>
          <w:color w:val="000000"/>
          <w:sz w:val="26"/>
        </w:rPr>
        <w:t xml:space="preserve"> и </w:t>
      </w:r>
      <w:hyperlink r:id="rId54" w:history="1">
        <w:r w:rsidRPr="004C187B">
          <w:rPr>
            <w:rFonts w:ascii="Times New Roman" w:hAnsi="Times New Roman"/>
            <w:color w:val="000000"/>
            <w:sz w:val="26"/>
          </w:rPr>
          <w:t>3.1 статьи 39.10</w:t>
        </w:r>
      </w:hyperlink>
      <w:r w:rsidRPr="004C187B">
        <w:rPr>
          <w:rFonts w:ascii="Times New Roman" w:hAnsi="Times New Roman"/>
          <w:color w:val="000000"/>
          <w:sz w:val="26"/>
        </w:rPr>
        <w:t xml:space="preserve"> ЗК РФ при подаче заявления о предоставлении земельного участка в безвозмездное пользование.</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Форма </w:t>
      </w:r>
      <w:hyperlink r:id="rId55" w:history="1">
        <w:r w:rsidRPr="004C187B">
          <w:rPr>
            <w:rFonts w:ascii="Times New Roman" w:hAnsi="Times New Roman"/>
            <w:color w:val="000000"/>
            <w:sz w:val="26"/>
          </w:rPr>
          <w:t>заявления</w:t>
        </w:r>
      </w:hyperlink>
      <w:r w:rsidRPr="004C187B">
        <w:rPr>
          <w:rFonts w:ascii="Times New Roman" w:hAnsi="Times New Roman"/>
          <w:color w:val="000000"/>
          <w:sz w:val="26"/>
        </w:rPr>
        <w:t xml:space="preserve"> приведена в приложении № 2 к настоящему Административному регламенту;</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3) документ, подтверждающий полномочия представителя заявителя, в случае, если с заявлением обращается представитель заявителя (заявителей);</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6) нотариально заверенное согласие супруга на приобретение в собственность земельного участка в случае приобретения в собственность земельного участка одним из супругов;</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7) при подаче заявления о предоставлении земельного участка в собственность путем продажи (заключения договора купли-продажи):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 в соответствии с </w:t>
      </w:r>
      <w:hyperlink r:id="rId56" w:history="1">
        <w:r w:rsidRPr="004C187B">
          <w:rPr>
            <w:rFonts w:ascii="Times New Roman" w:hAnsi="Times New Roman"/>
            <w:color w:val="000000"/>
            <w:sz w:val="26"/>
          </w:rPr>
          <w:t>подпунктом 1 пункта 1.1.3</w:t>
        </w:r>
      </w:hyperlink>
      <w:r w:rsidRPr="004C187B">
        <w:rPr>
          <w:rFonts w:ascii="Times New Roman" w:hAnsi="Times New Roman"/>
          <w:color w:val="000000"/>
          <w:sz w:val="26"/>
        </w:rPr>
        <w:t xml:space="preserve"> настоящего Административного регламента: договор о комплексном освоении территории;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 в соответствии с </w:t>
      </w:r>
      <w:hyperlink r:id="rId57" w:history="1">
        <w:r w:rsidRPr="004C187B">
          <w:rPr>
            <w:rFonts w:ascii="Times New Roman" w:hAnsi="Times New Roman"/>
            <w:color w:val="000000"/>
            <w:sz w:val="26"/>
          </w:rPr>
          <w:t>подпунктом 2 пункта 1.1.3</w:t>
        </w:r>
      </w:hyperlink>
      <w:r w:rsidRPr="004C187B">
        <w:rPr>
          <w:rFonts w:ascii="Times New Roman" w:hAnsi="Times New Roman"/>
          <w:color w:val="000000"/>
          <w:sz w:val="26"/>
        </w:rPr>
        <w:t xml:space="preserve"> Административного регламента: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документ, подтверждающий членство заявителя в некоммерческой организации;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решение органа некоммерческой организации о распределении испрашиваемого земельного участка заявителю;</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 в соответствии с </w:t>
      </w:r>
      <w:hyperlink r:id="rId58" w:history="1">
        <w:r w:rsidRPr="004C187B">
          <w:rPr>
            <w:rFonts w:ascii="Times New Roman" w:hAnsi="Times New Roman"/>
            <w:color w:val="000000"/>
            <w:sz w:val="26"/>
          </w:rPr>
          <w:t>подпунктом 3 пункта 1.1.3</w:t>
        </w:r>
      </w:hyperlink>
      <w:r w:rsidRPr="004C187B">
        <w:rPr>
          <w:rFonts w:ascii="Times New Roman" w:hAnsi="Times New Roman"/>
          <w:color w:val="000000"/>
          <w:sz w:val="26"/>
        </w:rPr>
        <w:t xml:space="preserve"> Административного регламента: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3B727D" w:rsidRPr="004C187B" w:rsidRDefault="0060262D">
      <w:pPr>
        <w:spacing w:after="0" w:line="240" w:lineRule="auto"/>
        <w:jc w:val="both"/>
        <w:rPr>
          <w:rFonts w:ascii="Times New Roman" w:hAnsi="Times New Roman"/>
          <w:color w:val="000000"/>
          <w:sz w:val="26"/>
        </w:rPr>
      </w:pPr>
      <w:hyperlink r:id="rId59" w:history="1">
        <w:r w:rsidR="009322A0" w:rsidRPr="004C187B">
          <w:rPr>
            <w:rFonts w:ascii="Times New Roman" w:hAnsi="Times New Roman"/>
            <w:color w:val="000000"/>
            <w:sz w:val="26"/>
          </w:rPr>
          <w:t>сообщение</w:t>
        </w:r>
      </w:hyperlink>
      <w:r w:rsidR="009322A0" w:rsidRPr="004C187B">
        <w:rPr>
          <w:rFonts w:ascii="Times New Roman" w:hAnsi="Times New Roman"/>
          <w:color w:val="000000"/>
          <w:sz w:val="26"/>
        </w:rPr>
        <w:t xml:space="preserve">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 в соответствии с </w:t>
      </w:r>
      <w:hyperlink r:id="rId60" w:history="1">
        <w:r w:rsidRPr="004C187B">
          <w:rPr>
            <w:rFonts w:ascii="Times New Roman" w:hAnsi="Times New Roman"/>
            <w:color w:val="000000"/>
            <w:sz w:val="26"/>
          </w:rPr>
          <w:t>подпунктом 4 пункта 1.1.3</w:t>
        </w:r>
      </w:hyperlink>
      <w:r w:rsidRPr="004C187B">
        <w:rPr>
          <w:rFonts w:ascii="Times New Roman" w:hAnsi="Times New Roman"/>
          <w:color w:val="000000"/>
          <w:sz w:val="26"/>
        </w:rPr>
        <w:t xml:space="preserve"> Административного регламента: </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lastRenderedPageBreak/>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3B727D" w:rsidRPr="004C187B" w:rsidRDefault="0060262D">
      <w:pPr>
        <w:spacing w:after="0" w:line="240" w:lineRule="auto"/>
        <w:jc w:val="both"/>
        <w:rPr>
          <w:rFonts w:ascii="Times New Roman" w:hAnsi="Times New Roman"/>
          <w:color w:val="000000"/>
          <w:sz w:val="26"/>
        </w:rPr>
      </w:pPr>
      <w:hyperlink r:id="rId61" w:history="1">
        <w:r w:rsidR="009322A0" w:rsidRPr="004C187B">
          <w:rPr>
            <w:rFonts w:ascii="Times New Roman" w:hAnsi="Times New Roman"/>
            <w:color w:val="000000"/>
            <w:sz w:val="26"/>
          </w:rPr>
          <w:t>сообщение</w:t>
        </w:r>
      </w:hyperlink>
      <w:r w:rsidR="009322A0" w:rsidRPr="004C187B">
        <w:rPr>
          <w:rFonts w:ascii="Times New Roman" w:hAnsi="Times New Roman"/>
          <w:color w:val="000000"/>
          <w:sz w:val="26"/>
        </w:rPr>
        <w:t xml:space="preserve">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8) при подаче заявления о предоставлении земельного участка в собственность бесплатно:</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 в соответствии с </w:t>
      </w:r>
      <w:hyperlink r:id="rId62" w:history="1">
        <w:r w:rsidRPr="004C187B">
          <w:rPr>
            <w:rFonts w:ascii="Times New Roman" w:hAnsi="Times New Roman"/>
            <w:color w:val="000000"/>
            <w:sz w:val="26"/>
          </w:rPr>
          <w:t>подпунктом 1 пункта 1.1.4</w:t>
        </w:r>
      </w:hyperlink>
      <w:r w:rsidRPr="004C187B">
        <w:rPr>
          <w:rFonts w:ascii="Times New Roman" w:hAnsi="Times New Roman"/>
          <w:color w:val="000000"/>
          <w:sz w:val="26"/>
        </w:rPr>
        <w:t xml:space="preserve"> настоящего Административного регламента: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 в соответствии с </w:t>
      </w:r>
      <w:hyperlink r:id="rId63" w:history="1">
        <w:r w:rsidRPr="004C187B">
          <w:rPr>
            <w:rFonts w:ascii="Times New Roman" w:hAnsi="Times New Roman"/>
            <w:color w:val="000000"/>
            <w:sz w:val="26"/>
          </w:rPr>
          <w:t>подпунктом 2 пункта 1.1.4</w:t>
        </w:r>
      </w:hyperlink>
      <w:r w:rsidRPr="004C187B">
        <w:rPr>
          <w:rFonts w:ascii="Times New Roman" w:hAnsi="Times New Roman"/>
          <w:color w:val="000000"/>
          <w:sz w:val="26"/>
        </w:rPr>
        <w:t xml:space="preserve"> настоящего Административного регламента: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3B727D" w:rsidRPr="004C187B" w:rsidRDefault="0060262D">
      <w:pPr>
        <w:spacing w:after="0" w:line="240" w:lineRule="auto"/>
        <w:jc w:val="both"/>
        <w:rPr>
          <w:rFonts w:ascii="Times New Roman" w:hAnsi="Times New Roman"/>
          <w:color w:val="000000"/>
          <w:sz w:val="26"/>
        </w:rPr>
      </w:pPr>
      <w:hyperlink r:id="rId64" w:history="1">
        <w:r w:rsidR="009322A0" w:rsidRPr="004C187B">
          <w:rPr>
            <w:rFonts w:ascii="Times New Roman" w:hAnsi="Times New Roman"/>
            <w:color w:val="000000"/>
            <w:sz w:val="26"/>
          </w:rPr>
          <w:t>сообщение</w:t>
        </w:r>
      </w:hyperlink>
      <w:r w:rsidR="009322A0" w:rsidRPr="004C187B">
        <w:rPr>
          <w:rFonts w:ascii="Times New Roman" w:hAnsi="Times New Roman"/>
          <w:color w:val="000000"/>
          <w:sz w:val="26"/>
        </w:rPr>
        <w:t xml:space="preserve">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 в соответствии с </w:t>
      </w:r>
      <w:hyperlink r:id="rId65" w:history="1">
        <w:r w:rsidRPr="004C187B">
          <w:rPr>
            <w:rFonts w:ascii="Times New Roman" w:hAnsi="Times New Roman"/>
            <w:color w:val="000000"/>
            <w:sz w:val="26"/>
          </w:rPr>
          <w:t>подпунктом 3 пункта 1.1.4</w:t>
        </w:r>
      </w:hyperlink>
      <w:r w:rsidRPr="004C187B">
        <w:rPr>
          <w:rFonts w:ascii="Times New Roman" w:hAnsi="Times New Roman"/>
          <w:color w:val="000000"/>
          <w:sz w:val="26"/>
        </w:rPr>
        <w:t xml:space="preserve"> настоящего Административного регламента: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документы, подтверждающие условия предоставления земельных участков в соответствии с законодательством Воронежской области;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 в соответствии с </w:t>
      </w:r>
      <w:hyperlink r:id="rId66" w:history="1">
        <w:r w:rsidRPr="004C187B">
          <w:rPr>
            <w:rFonts w:ascii="Times New Roman" w:hAnsi="Times New Roman"/>
            <w:color w:val="000000"/>
            <w:sz w:val="26"/>
          </w:rPr>
          <w:t>подпунктом 5 пункта 1.1.4</w:t>
        </w:r>
      </w:hyperlink>
      <w:r w:rsidRPr="004C187B">
        <w:rPr>
          <w:rFonts w:ascii="Times New Roman" w:hAnsi="Times New Roman"/>
          <w:color w:val="000000"/>
          <w:sz w:val="26"/>
        </w:rPr>
        <w:t xml:space="preserve"> настоящего Административного регламента: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 в соответствии с </w:t>
      </w:r>
      <w:hyperlink r:id="rId67" w:history="1">
        <w:r w:rsidRPr="004C187B">
          <w:rPr>
            <w:rFonts w:ascii="Times New Roman" w:hAnsi="Times New Roman"/>
            <w:color w:val="000000"/>
            <w:sz w:val="26"/>
          </w:rPr>
          <w:t>подпунктом 6 пункта 1.1.4</w:t>
        </w:r>
      </w:hyperlink>
      <w:r w:rsidRPr="004C187B">
        <w:rPr>
          <w:rFonts w:ascii="Times New Roman" w:hAnsi="Times New Roman"/>
          <w:color w:val="000000"/>
          <w:sz w:val="26"/>
        </w:rPr>
        <w:t xml:space="preserve"> настоящего Административного регламента: </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документы, подтверждающие право на приобретение земельного участка, установленные законом Воронежской области;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9) при подаче заявления о предоставлении земельного участка в аренду без торгов:</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 в соответствии с </w:t>
      </w:r>
      <w:hyperlink r:id="rId68" w:history="1">
        <w:r w:rsidRPr="004C187B">
          <w:rPr>
            <w:rFonts w:ascii="Times New Roman" w:hAnsi="Times New Roman"/>
            <w:color w:val="000000"/>
            <w:sz w:val="26"/>
          </w:rPr>
          <w:t>подпунктом 3 пункта 1.1.5</w:t>
        </w:r>
      </w:hyperlink>
      <w:r w:rsidRPr="004C187B">
        <w:rPr>
          <w:rFonts w:ascii="Times New Roman" w:hAnsi="Times New Roman"/>
          <w:color w:val="000000"/>
          <w:sz w:val="26"/>
        </w:rPr>
        <w:t xml:space="preserve"> настоящего Административного регламента: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договор, соглашение или иной документ, предусматривающий выполнение международных обязательств;</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для обеспечения </w:t>
      </w:r>
      <w:proofErr w:type="spellStart"/>
      <w:r w:rsidRPr="004C187B">
        <w:rPr>
          <w:rFonts w:ascii="Times New Roman" w:hAnsi="Times New Roman"/>
          <w:color w:val="000000"/>
          <w:sz w:val="26"/>
        </w:rPr>
        <w:t>электро</w:t>
      </w:r>
      <w:proofErr w:type="spellEnd"/>
      <w:r w:rsidRPr="004C187B">
        <w:rPr>
          <w:rFonts w:ascii="Times New Roman" w:hAnsi="Times New Roman"/>
          <w:color w:val="000000"/>
          <w:sz w:val="26"/>
        </w:rPr>
        <w:t>-, тепл</w:t>
      </w:r>
      <w:proofErr w:type="gramStart"/>
      <w:r w:rsidRPr="004C187B">
        <w:rPr>
          <w:rFonts w:ascii="Times New Roman" w:hAnsi="Times New Roman"/>
          <w:color w:val="000000"/>
          <w:sz w:val="26"/>
        </w:rPr>
        <w:t>о-</w:t>
      </w:r>
      <w:proofErr w:type="gramEnd"/>
      <w:r w:rsidRPr="004C187B">
        <w:rPr>
          <w:rFonts w:ascii="Times New Roman" w:hAnsi="Times New Roman"/>
          <w:color w:val="000000"/>
          <w:sz w:val="26"/>
        </w:rPr>
        <w:t xml:space="preserve">, </w:t>
      </w:r>
      <w:proofErr w:type="spellStart"/>
      <w:r w:rsidRPr="004C187B">
        <w:rPr>
          <w:rFonts w:ascii="Times New Roman" w:hAnsi="Times New Roman"/>
          <w:color w:val="000000"/>
          <w:sz w:val="26"/>
        </w:rPr>
        <w:t>газо</w:t>
      </w:r>
      <w:proofErr w:type="spellEnd"/>
      <w:r w:rsidRPr="004C187B">
        <w:rPr>
          <w:rFonts w:ascii="Times New Roman" w:hAnsi="Times New Roman"/>
          <w:color w:val="000000"/>
          <w:sz w:val="26"/>
        </w:rPr>
        <w:t>-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lastRenderedPageBreak/>
        <w:t xml:space="preserve">- в соответствии с </w:t>
      </w:r>
      <w:hyperlink r:id="rId69" w:history="1">
        <w:r w:rsidRPr="004C187B">
          <w:rPr>
            <w:rFonts w:ascii="Times New Roman" w:hAnsi="Times New Roman"/>
            <w:color w:val="000000"/>
            <w:sz w:val="26"/>
          </w:rPr>
          <w:t>подпунктом 4 пункта 1.1.5</w:t>
        </w:r>
      </w:hyperlink>
      <w:r w:rsidRPr="004C187B">
        <w:rPr>
          <w:rFonts w:ascii="Times New Roman" w:hAnsi="Times New Roman"/>
          <w:color w:val="000000"/>
          <w:sz w:val="26"/>
        </w:rPr>
        <w:t xml:space="preserve"> настоящего Административного регламента при предоставлении земельного участка, образованного из земельного участка, находящегося в муниципальной собственности: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решение, на основании которого образован испрашиваемый земельный участок, принятое до 1 марта 2015 года;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договор аренды исходного земельного участка в случае, если такой договор заключен до дня вступления в силу Федерального </w:t>
      </w:r>
      <w:hyperlink r:id="rId70" w:history="1">
        <w:r w:rsidRPr="004C187B">
          <w:rPr>
            <w:rFonts w:ascii="Times New Roman" w:hAnsi="Times New Roman"/>
            <w:color w:val="000000"/>
            <w:sz w:val="26"/>
          </w:rPr>
          <w:t>закона</w:t>
        </w:r>
      </w:hyperlink>
      <w:r w:rsidRPr="004C187B">
        <w:rPr>
          <w:rFonts w:ascii="Times New Roman" w:hAnsi="Times New Roman"/>
          <w:color w:val="000000"/>
          <w:sz w:val="26"/>
        </w:rPr>
        <w:t xml:space="preserve"> от 21.07.1997 № 122-ФЗ «О государственной регистрации прав на недвижимое имущество и сделок с ним»;</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лицу, с которым был заключен договор аренды земельного участка, предоставленного для комплексного освоения территории: договор о комплексном освоении территории;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 в соответствии с </w:t>
      </w:r>
      <w:hyperlink r:id="rId71" w:history="1">
        <w:r w:rsidRPr="004C187B">
          <w:rPr>
            <w:rFonts w:ascii="Times New Roman" w:hAnsi="Times New Roman"/>
            <w:color w:val="000000"/>
            <w:sz w:val="26"/>
          </w:rPr>
          <w:t>подпунктом 5 пункта 1.1.5</w:t>
        </w:r>
      </w:hyperlink>
      <w:r w:rsidRPr="004C187B">
        <w:rPr>
          <w:rFonts w:ascii="Times New Roman" w:hAnsi="Times New Roman"/>
          <w:color w:val="000000"/>
          <w:sz w:val="26"/>
        </w:rPr>
        <w:t xml:space="preserve"> настоящего Административного регламента: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документ, подтверждающий членство заявителя в некоммерческой организации;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решение общего собрания членов некоммерческой организации о распределении испрашиваемого земельного участка заявителю либо решение органа некоммерческой организации о приобретении земельного участка;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 в соответствии с </w:t>
      </w:r>
      <w:hyperlink r:id="rId72" w:history="1">
        <w:r w:rsidRPr="004C187B">
          <w:rPr>
            <w:rFonts w:ascii="Times New Roman" w:hAnsi="Times New Roman"/>
            <w:color w:val="000000"/>
            <w:sz w:val="26"/>
          </w:rPr>
          <w:t>подпунктом 6 пункта 1.1.5</w:t>
        </w:r>
      </w:hyperlink>
      <w:r w:rsidRPr="004C187B">
        <w:rPr>
          <w:rFonts w:ascii="Times New Roman" w:hAnsi="Times New Roman"/>
          <w:color w:val="000000"/>
          <w:sz w:val="26"/>
        </w:rPr>
        <w:t xml:space="preserve"> настоящего Административного регламента: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решение уполномоченного органа о предоставлении земельного участка некоммерческой организации для садоводства, огородничества, за исключением случаев, если такое право зарегистрировано в ЕГРН;</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документ, подтверждающий членство заявителя в некоммерческой организации;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решение органа некоммерческой организации о распределении земельного участка заявителю;</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 в соответствии с </w:t>
      </w:r>
      <w:hyperlink r:id="rId73" w:history="1">
        <w:r w:rsidRPr="004C187B">
          <w:rPr>
            <w:rFonts w:ascii="Times New Roman" w:hAnsi="Times New Roman"/>
            <w:color w:val="000000"/>
            <w:sz w:val="26"/>
          </w:rPr>
          <w:t>подпунктом 7 пункта 1.1.5</w:t>
        </w:r>
      </w:hyperlink>
      <w:r w:rsidRPr="004C187B">
        <w:rPr>
          <w:rFonts w:ascii="Times New Roman" w:hAnsi="Times New Roman"/>
          <w:color w:val="000000"/>
          <w:sz w:val="26"/>
        </w:rPr>
        <w:t xml:space="preserve"> настоящего Административного регламента: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3B727D" w:rsidRPr="004C187B" w:rsidRDefault="0060262D">
      <w:pPr>
        <w:spacing w:after="0" w:line="240" w:lineRule="auto"/>
        <w:jc w:val="both"/>
        <w:rPr>
          <w:rFonts w:ascii="Times New Roman" w:hAnsi="Times New Roman"/>
          <w:color w:val="000000"/>
          <w:sz w:val="26"/>
        </w:rPr>
      </w:pPr>
      <w:hyperlink r:id="rId74" w:history="1">
        <w:r w:rsidR="009322A0" w:rsidRPr="004C187B">
          <w:rPr>
            <w:rFonts w:ascii="Times New Roman" w:hAnsi="Times New Roman"/>
            <w:color w:val="000000"/>
            <w:sz w:val="26"/>
          </w:rPr>
          <w:t>сообщение</w:t>
        </w:r>
      </w:hyperlink>
      <w:r w:rsidR="009322A0" w:rsidRPr="004C187B">
        <w:rPr>
          <w:rFonts w:ascii="Times New Roman" w:hAnsi="Times New Roman"/>
          <w:color w:val="000000"/>
          <w:sz w:val="26"/>
        </w:rPr>
        <w:t xml:space="preserve">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roofErr w:type="spellStart"/>
      <w:r w:rsidR="009322A0" w:rsidRPr="004C187B">
        <w:rPr>
          <w:rFonts w:ascii="Times New Roman" w:hAnsi="Times New Roman"/>
          <w:color w:val="000000"/>
          <w:sz w:val="26"/>
        </w:rPr>
        <w:t>приложение№</w:t>
      </w:r>
      <w:proofErr w:type="spellEnd"/>
      <w:r w:rsidR="009322A0" w:rsidRPr="004C187B">
        <w:rPr>
          <w:rFonts w:ascii="Times New Roman" w:hAnsi="Times New Roman"/>
          <w:color w:val="000000"/>
          <w:sz w:val="26"/>
        </w:rPr>
        <w:t xml:space="preserve"> 5 к настоящему Административному регламенту);</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 в соответствии с </w:t>
      </w:r>
      <w:hyperlink r:id="rId75" w:history="1">
        <w:r w:rsidRPr="004C187B">
          <w:rPr>
            <w:rFonts w:ascii="Times New Roman" w:hAnsi="Times New Roman"/>
            <w:color w:val="000000"/>
            <w:sz w:val="26"/>
          </w:rPr>
          <w:t>подпунктом 9 пункта 1.1.5</w:t>
        </w:r>
      </w:hyperlink>
      <w:r w:rsidRPr="004C187B">
        <w:rPr>
          <w:rFonts w:ascii="Times New Roman" w:hAnsi="Times New Roman"/>
          <w:color w:val="000000"/>
          <w:sz w:val="26"/>
        </w:rPr>
        <w:t xml:space="preserve"> настоящего Административного регламента: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lastRenderedPageBreak/>
        <w:t xml:space="preserve">- в соответствии с </w:t>
      </w:r>
      <w:hyperlink r:id="rId76" w:history="1">
        <w:r w:rsidRPr="004C187B">
          <w:rPr>
            <w:rFonts w:ascii="Times New Roman" w:hAnsi="Times New Roman"/>
            <w:color w:val="000000"/>
            <w:sz w:val="26"/>
          </w:rPr>
          <w:t>подпунктом 10 пункта 1.1.5</w:t>
        </w:r>
      </w:hyperlink>
      <w:r w:rsidRPr="004C187B">
        <w:rPr>
          <w:rFonts w:ascii="Times New Roman" w:hAnsi="Times New Roman"/>
          <w:color w:val="000000"/>
          <w:sz w:val="26"/>
        </w:rPr>
        <w:t xml:space="preserve"> настоящего Административного регламента: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 в соответствии с </w:t>
      </w:r>
      <w:hyperlink r:id="rId77" w:history="1">
        <w:r w:rsidRPr="004C187B">
          <w:rPr>
            <w:rFonts w:ascii="Times New Roman" w:hAnsi="Times New Roman"/>
            <w:color w:val="000000"/>
            <w:sz w:val="26"/>
          </w:rPr>
          <w:t>подпунктом 11 пункта 1.1.5</w:t>
        </w:r>
      </w:hyperlink>
      <w:r w:rsidRPr="004C187B">
        <w:rPr>
          <w:rFonts w:ascii="Times New Roman" w:hAnsi="Times New Roman"/>
          <w:color w:val="000000"/>
          <w:sz w:val="26"/>
        </w:rPr>
        <w:t xml:space="preserve"> настоящего Административного регламента: договор о развитии застроенной территории;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 в соответствии с </w:t>
      </w:r>
      <w:hyperlink r:id="rId78" w:history="1">
        <w:r w:rsidRPr="004C187B">
          <w:rPr>
            <w:rFonts w:ascii="Times New Roman" w:hAnsi="Times New Roman"/>
            <w:color w:val="000000"/>
            <w:sz w:val="26"/>
          </w:rPr>
          <w:t>подпунктом 12 пункта 1.1.5</w:t>
        </w:r>
      </w:hyperlink>
      <w:r w:rsidRPr="004C187B">
        <w:rPr>
          <w:rFonts w:ascii="Times New Roman" w:hAnsi="Times New Roman"/>
          <w:color w:val="000000"/>
          <w:sz w:val="26"/>
        </w:rPr>
        <w:t xml:space="preserve"> настоящего Административного регламента: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 в соответствии с </w:t>
      </w:r>
      <w:hyperlink r:id="rId79" w:history="1">
        <w:r w:rsidRPr="004C187B">
          <w:rPr>
            <w:rFonts w:ascii="Times New Roman" w:hAnsi="Times New Roman"/>
            <w:color w:val="000000"/>
            <w:sz w:val="26"/>
          </w:rPr>
          <w:t>подпунктом 13 пункта 1.1.5</w:t>
        </w:r>
      </w:hyperlink>
      <w:r w:rsidRPr="004C187B">
        <w:rPr>
          <w:rFonts w:ascii="Times New Roman" w:hAnsi="Times New Roman"/>
          <w:color w:val="000000"/>
          <w:sz w:val="26"/>
        </w:rPr>
        <w:t xml:space="preserve"> настоящего Административного регламента: решение о предварительном согласовании предоставления земельного участка, если такое решение принято иным уполномоченным органом;</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 в соответствии с </w:t>
      </w:r>
      <w:hyperlink r:id="rId80" w:history="1">
        <w:r w:rsidRPr="004C187B">
          <w:rPr>
            <w:rFonts w:ascii="Times New Roman" w:hAnsi="Times New Roman"/>
            <w:color w:val="000000"/>
            <w:sz w:val="26"/>
          </w:rPr>
          <w:t>подпунктом 14 пункта 1.1.5</w:t>
        </w:r>
      </w:hyperlink>
      <w:r w:rsidRPr="004C187B">
        <w:rPr>
          <w:rFonts w:ascii="Times New Roman" w:hAnsi="Times New Roman"/>
          <w:color w:val="000000"/>
          <w:sz w:val="26"/>
        </w:rPr>
        <w:t xml:space="preserve"> настоящего Административного регламента: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 в соответствии с </w:t>
      </w:r>
      <w:hyperlink r:id="rId81" w:history="1">
        <w:r w:rsidRPr="004C187B">
          <w:rPr>
            <w:rFonts w:ascii="Times New Roman" w:hAnsi="Times New Roman"/>
            <w:color w:val="000000"/>
            <w:sz w:val="26"/>
          </w:rPr>
          <w:t>подпунктом 15 пункта 1.1.5</w:t>
        </w:r>
      </w:hyperlink>
      <w:r w:rsidRPr="004C187B">
        <w:rPr>
          <w:rFonts w:ascii="Times New Roman" w:hAnsi="Times New Roman"/>
          <w:color w:val="000000"/>
          <w:sz w:val="26"/>
        </w:rPr>
        <w:t xml:space="preserve"> настоящего Административного регламента: документ, предусмотренный </w:t>
      </w:r>
      <w:hyperlink r:id="rId82" w:history="1">
        <w:r w:rsidRPr="004C187B">
          <w:rPr>
            <w:rFonts w:ascii="Times New Roman" w:hAnsi="Times New Roman"/>
            <w:color w:val="000000"/>
            <w:sz w:val="26"/>
          </w:rPr>
          <w:t>перечнем</w:t>
        </w:r>
      </w:hyperlink>
      <w:r w:rsidRPr="004C187B">
        <w:rPr>
          <w:rFonts w:ascii="Times New Roman" w:hAnsi="Times New Roman"/>
          <w:color w:val="000000"/>
          <w:sz w:val="26"/>
        </w:rPr>
        <w:t xml:space="preserve"> документов, подтверждающих право заявителя на приобретение земельного участка без проведения торгов,  подтверждающий право заявителя на предоставление земельного участка в собственность без проведения торгов;</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 в соответствии с </w:t>
      </w:r>
      <w:hyperlink r:id="rId83" w:history="1">
        <w:r w:rsidRPr="004C187B">
          <w:rPr>
            <w:rFonts w:ascii="Times New Roman" w:hAnsi="Times New Roman"/>
            <w:color w:val="000000"/>
            <w:sz w:val="26"/>
          </w:rPr>
          <w:t>подпунктом 17 пункта 1.1.5</w:t>
        </w:r>
      </w:hyperlink>
      <w:r w:rsidRPr="004C187B">
        <w:rPr>
          <w:rFonts w:ascii="Times New Roman" w:hAnsi="Times New Roman"/>
          <w:color w:val="000000"/>
          <w:sz w:val="26"/>
        </w:rPr>
        <w:t xml:space="preserve"> настоящего Административного регламента: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 в соответствии с </w:t>
      </w:r>
      <w:hyperlink r:id="rId84" w:history="1">
        <w:r w:rsidRPr="004C187B">
          <w:rPr>
            <w:rFonts w:ascii="Times New Roman" w:hAnsi="Times New Roman"/>
            <w:color w:val="000000"/>
            <w:sz w:val="26"/>
          </w:rPr>
          <w:t>подпунктом 18 пункта 1.1.5</w:t>
        </w:r>
      </w:hyperlink>
      <w:r w:rsidRPr="004C187B">
        <w:rPr>
          <w:rFonts w:ascii="Times New Roman" w:hAnsi="Times New Roman"/>
          <w:color w:val="000000"/>
          <w:sz w:val="26"/>
        </w:rPr>
        <w:t xml:space="preserve"> настоящего Административного регламента: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свидетельство, удостоверяющее регистрацию лица в качестве резидента особой экономической зоны;</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соглашение об управлении особой экономической зоной;</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 в соответствии с </w:t>
      </w:r>
      <w:hyperlink r:id="rId85" w:history="1">
        <w:r w:rsidRPr="004C187B">
          <w:rPr>
            <w:rFonts w:ascii="Times New Roman" w:hAnsi="Times New Roman"/>
            <w:color w:val="000000"/>
            <w:sz w:val="26"/>
          </w:rPr>
          <w:t>подпунктом 19 пункта 1.1.5</w:t>
        </w:r>
      </w:hyperlink>
      <w:r w:rsidRPr="004C187B">
        <w:rPr>
          <w:rFonts w:ascii="Times New Roman" w:hAnsi="Times New Roman"/>
          <w:color w:val="000000"/>
          <w:sz w:val="26"/>
        </w:rPr>
        <w:t xml:space="preserve"> настоящего Административного регламента: соглашение о взаимодействии в сфере развития инфраструктуры особой экономической зоны;</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 в соответствии с </w:t>
      </w:r>
      <w:hyperlink r:id="rId86" w:history="1">
        <w:r w:rsidRPr="004C187B">
          <w:rPr>
            <w:rFonts w:ascii="Times New Roman" w:hAnsi="Times New Roman"/>
            <w:color w:val="000000"/>
            <w:sz w:val="26"/>
          </w:rPr>
          <w:t>подпунктом 20 пункта 1.1.5</w:t>
        </w:r>
      </w:hyperlink>
      <w:r w:rsidRPr="004C187B">
        <w:rPr>
          <w:rFonts w:ascii="Times New Roman" w:hAnsi="Times New Roman"/>
          <w:color w:val="000000"/>
          <w:sz w:val="26"/>
        </w:rPr>
        <w:t xml:space="preserve"> настоящего Административного регламента: концессионное соглашение;</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 в соответствии с </w:t>
      </w:r>
      <w:hyperlink r:id="rId87" w:history="1">
        <w:r w:rsidRPr="004C187B">
          <w:rPr>
            <w:rFonts w:ascii="Times New Roman" w:hAnsi="Times New Roman"/>
            <w:color w:val="000000"/>
            <w:sz w:val="26"/>
          </w:rPr>
          <w:t>подпунктом 21 пункта 1.1.5</w:t>
        </w:r>
      </w:hyperlink>
      <w:r w:rsidRPr="004C187B">
        <w:rPr>
          <w:rFonts w:ascii="Times New Roman" w:hAnsi="Times New Roman"/>
          <w:color w:val="000000"/>
          <w:sz w:val="26"/>
        </w:rPr>
        <w:t xml:space="preserve"> настоящего Административного регламента: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договор об освоении территории в целях строительства и эксплуатации наемного дома коммерческого использования;</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договор об освоении территории в целях строительства и эксплуатации наемного дома социального использования;</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 в соответствии с </w:t>
      </w:r>
      <w:hyperlink r:id="rId88" w:history="1">
        <w:r w:rsidRPr="004C187B">
          <w:rPr>
            <w:rFonts w:ascii="Times New Roman" w:hAnsi="Times New Roman"/>
            <w:color w:val="000000"/>
            <w:sz w:val="26"/>
          </w:rPr>
          <w:t>подпунктом 25 пункта 1.1.5</w:t>
        </w:r>
      </w:hyperlink>
      <w:r w:rsidRPr="004C187B">
        <w:rPr>
          <w:rFonts w:ascii="Times New Roman" w:hAnsi="Times New Roman"/>
          <w:color w:val="000000"/>
          <w:sz w:val="26"/>
        </w:rPr>
        <w:t xml:space="preserve"> настоящего Административного регламента: инвестиционная декларация, в составе которой представлен инвестиционный проект;</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 в соответствии с </w:t>
      </w:r>
      <w:hyperlink r:id="rId89" w:history="1">
        <w:r w:rsidRPr="004C187B">
          <w:rPr>
            <w:rFonts w:ascii="Times New Roman" w:hAnsi="Times New Roman"/>
            <w:color w:val="000000"/>
            <w:sz w:val="26"/>
          </w:rPr>
          <w:t>подпунктом 26 пункта 1.1.5</w:t>
        </w:r>
      </w:hyperlink>
      <w:r w:rsidRPr="004C187B">
        <w:rPr>
          <w:rFonts w:ascii="Times New Roman" w:hAnsi="Times New Roman"/>
          <w:color w:val="000000"/>
          <w:sz w:val="26"/>
        </w:rPr>
        <w:t xml:space="preserve"> настоящего Административного регламента: документы, удостоверяющие (устанавливающие) права заявителя на </w:t>
      </w:r>
      <w:r w:rsidRPr="004C187B">
        <w:rPr>
          <w:rFonts w:ascii="Times New Roman" w:hAnsi="Times New Roman"/>
          <w:color w:val="000000"/>
          <w:sz w:val="26"/>
        </w:rPr>
        <w:lastRenderedPageBreak/>
        <w:t>испрашиваемый земельный участок, если право на такой земельный участок не зарегистрировано в ЕГРН;</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10) при подаче заявления о предоставлении земельного участка в постоянное (бессрочное) пользование в соответствии с </w:t>
      </w:r>
      <w:hyperlink r:id="rId90" w:history="1">
        <w:r w:rsidRPr="004C187B">
          <w:rPr>
            <w:rFonts w:ascii="Times New Roman" w:hAnsi="Times New Roman"/>
            <w:color w:val="000000"/>
            <w:sz w:val="26"/>
          </w:rPr>
          <w:t>пунктом 1.1.6</w:t>
        </w:r>
      </w:hyperlink>
      <w:r w:rsidRPr="004C187B">
        <w:rPr>
          <w:rFonts w:ascii="Times New Roman" w:hAnsi="Times New Roman"/>
          <w:color w:val="000000"/>
          <w:sz w:val="26"/>
        </w:rPr>
        <w:t xml:space="preserve"> настоящего Административного регламента: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 документы, предусмотренные </w:t>
      </w:r>
      <w:hyperlink r:id="rId91" w:history="1">
        <w:r w:rsidRPr="004C187B">
          <w:rPr>
            <w:rFonts w:ascii="Times New Roman" w:hAnsi="Times New Roman"/>
            <w:color w:val="000000"/>
            <w:sz w:val="26"/>
          </w:rPr>
          <w:t>перечнем</w:t>
        </w:r>
      </w:hyperlink>
      <w:r w:rsidRPr="004C187B">
        <w:rPr>
          <w:rFonts w:ascii="Times New Roman" w:hAnsi="Times New Roman"/>
          <w:color w:val="000000"/>
          <w:sz w:val="26"/>
        </w:rPr>
        <w:t xml:space="preserve"> документов, подтверждающих право заявителя на приобретение земельного участка без проведения торгов, утвержденным Приказом Минэкономразвития России от 12.01.2015 № 1, подтверждающие право заявителя на предоставление земельного участка в соответствии с целями его использования;</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В заявлении указывается один из следующих способов предоставления результатов рассмотрения заявления:</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в виде бумажного документа, который заявитель получает непосредственно при личном обращении;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в виде бумажного документа, который направляется заявителю посредством почтового отправления;</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в виде электронного документа, который направляется заявителю посредством электронной почты.</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Заявление в форме электронного документа подписывается по выбору заявителя (если заявителем является физическое лицо):</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электронной подписью заявителя (представителя заявителя);</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усиленной квалифицированной электронной подписью заявителя (представителя заявителя).</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лица, действующего от имени юридического лица без доверенности;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При подаче заявления в форме электронного документа к нему прилагаются документы, представление которых предусмотрено в соответствии с настоящим пунктом Административного регламента, в виде электронных образов таких документов.</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4C187B">
        <w:rPr>
          <w:rFonts w:ascii="Times New Roman" w:hAnsi="Times New Roman"/>
          <w:color w:val="000000"/>
          <w:sz w:val="26"/>
        </w:rPr>
        <w:t>также</w:t>
      </w:r>
      <w:proofErr w:type="gramEnd"/>
      <w:r w:rsidRPr="004C187B">
        <w:rPr>
          <w:rFonts w:ascii="Times New Roman" w:hAnsi="Times New Roman"/>
          <w:color w:val="000000"/>
          <w:sz w:val="26"/>
        </w:rPr>
        <w:t xml:space="preserve"> если заявление подписано усиленной квалифицированной электронной подписью.</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выписка из ЕГРН о зарегистрированных правах на указанный в заявлении земельный участок;</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lastRenderedPageBreak/>
        <w:t>- выписка из ЕГРН о правах на здания, сооружения, помещения в них, находящиеся на указанном в заявлении земельном участке.</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Для предоставления муниципальной услуги управление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выписка из Единого государственного реестра юридических лиц (при подаче заявления юридическим лицом);</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Для предоставления муниципальной услуги управление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кадастровая выписка об испрашиваемом земельном участке;</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кадастровая выписка здания, сооружения или помещения в здании, сооружении, расположенного на испрашиваемом земельном участке.</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Для предоставления муниципальной услуги управление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Для предоставления муниципальной услуги управление в рамках межведомственного информационного взаимодействия запрашивает данный документ в органе местного самоуправления, на территории которого выделен земельный участок;</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указ или распоряжение Президента Российской Федерации.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Для предоставления муниципальной услуги управление запрашивает данные документы в рамках межведомственного информационного взаимодействия в федеральном государственном унитарном предприятии «Научно-технический центр правовой информации «Система» Федеральной службы охраны Российской Федерации»;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распоряжение губернатора Воронежской области.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Для предоставления муниципальной услуги управление в рамках межведомственного информационного взаимодействия запрашивает данные документы в правительстве Воронежской области;</w:t>
      </w:r>
    </w:p>
    <w:p w:rsidR="003B727D" w:rsidRPr="004C187B" w:rsidRDefault="009322A0">
      <w:pPr>
        <w:spacing w:after="0" w:line="240" w:lineRule="auto"/>
        <w:jc w:val="both"/>
        <w:rPr>
          <w:rFonts w:ascii="Times New Roman" w:hAnsi="Times New Roman"/>
          <w:color w:val="000000"/>
          <w:sz w:val="26"/>
        </w:rPr>
      </w:pPr>
      <w:proofErr w:type="gramStart"/>
      <w:r w:rsidRPr="004C187B">
        <w:rPr>
          <w:rFonts w:ascii="Times New Roman" w:hAnsi="Times New Roman"/>
          <w:color w:val="000000"/>
          <w:sz w:val="26"/>
        </w:rPr>
        <w:t xml:space="preserve">- договор о комплексном освоении территории в случае обращения с заявлением о предоставлении земельного участка в собственность путем продажи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либо члена указанной некоммерческой организации в соответствии с </w:t>
      </w:r>
      <w:hyperlink r:id="rId92" w:history="1">
        <w:r w:rsidRPr="004C187B">
          <w:rPr>
            <w:rFonts w:ascii="Times New Roman" w:hAnsi="Times New Roman"/>
            <w:color w:val="000000"/>
            <w:sz w:val="26"/>
          </w:rPr>
          <w:t>подпунктами 2</w:t>
        </w:r>
      </w:hyperlink>
      <w:r w:rsidRPr="004C187B">
        <w:rPr>
          <w:rFonts w:ascii="Times New Roman" w:hAnsi="Times New Roman"/>
          <w:color w:val="000000"/>
          <w:sz w:val="26"/>
        </w:rPr>
        <w:t xml:space="preserve"> и </w:t>
      </w:r>
      <w:hyperlink r:id="rId93" w:history="1">
        <w:r w:rsidRPr="004C187B">
          <w:rPr>
            <w:rFonts w:ascii="Times New Roman" w:hAnsi="Times New Roman"/>
            <w:color w:val="000000"/>
            <w:sz w:val="26"/>
          </w:rPr>
          <w:t>4 пункта 1.1.3</w:t>
        </w:r>
      </w:hyperlink>
      <w:r w:rsidRPr="004C187B">
        <w:rPr>
          <w:rFonts w:ascii="Times New Roman" w:hAnsi="Times New Roman"/>
          <w:color w:val="000000"/>
          <w:sz w:val="26"/>
        </w:rPr>
        <w:t xml:space="preserve"> настоящего Административного регламента.</w:t>
      </w:r>
      <w:proofErr w:type="gramEnd"/>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Данный документ находится в распоряжении администрации.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Запрещается требовать от заявителя:</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727D" w:rsidRPr="004C187B" w:rsidRDefault="009322A0">
      <w:pPr>
        <w:spacing w:after="0" w:line="240" w:lineRule="auto"/>
        <w:jc w:val="both"/>
        <w:rPr>
          <w:rFonts w:ascii="Times New Roman" w:hAnsi="Times New Roman"/>
          <w:color w:val="000000"/>
          <w:sz w:val="26"/>
        </w:rPr>
      </w:pPr>
      <w:proofErr w:type="gramStart"/>
      <w:r w:rsidRPr="004C187B">
        <w:rPr>
          <w:rFonts w:ascii="Times New Roman" w:hAnsi="Times New Roman"/>
          <w:color w:val="000000"/>
          <w:sz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94" w:history="1">
        <w:r w:rsidRPr="004C187B">
          <w:rPr>
            <w:rFonts w:ascii="Times New Roman" w:hAnsi="Times New Roman"/>
            <w:color w:val="000000"/>
            <w:sz w:val="26"/>
          </w:rPr>
          <w:t>части 6 статьи</w:t>
        </w:r>
        <w:proofErr w:type="gramEnd"/>
        <w:r w:rsidRPr="004C187B">
          <w:rPr>
            <w:rFonts w:ascii="Times New Roman" w:hAnsi="Times New Roman"/>
            <w:color w:val="000000"/>
            <w:sz w:val="26"/>
          </w:rPr>
          <w:t xml:space="preserve"> 7</w:t>
        </w:r>
      </w:hyperlink>
      <w:r w:rsidRPr="004C187B">
        <w:rPr>
          <w:rFonts w:ascii="Times New Roman" w:hAnsi="Times New Roman"/>
          <w:color w:val="000000"/>
          <w:sz w:val="26"/>
        </w:rPr>
        <w:t xml:space="preserve"> Федерального закона от 27.07.2010 № 210-ФЗ «Об организации предоставления государственных и муниципальных услуг»;</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727D" w:rsidRPr="004C187B" w:rsidRDefault="009322A0">
      <w:pPr>
        <w:spacing w:after="0" w:line="240" w:lineRule="auto"/>
        <w:jc w:val="both"/>
        <w:rPr>
          <w:rFonts w:ascii="Times New Roman" w:hAnsi="Times New Roman"/>
          <w:color w:val="000000"/>
          <w:sz w:val="26"/>
        </w:rPr>
      </w:pPr>
      <w:proofErr w:type="gramStart"/>
      <w:r w:rsidRPr="004C187B">
        <w:rPr>
          <w:rFonts w:ascii="Times New Roman" w:hAnsi="Times New Roman"/>
          <w:color w:val="000000"/>
          <w:sz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95" w:history="1">
        <w:r w:rsidRPr="004C187B">
          <w:rPr>
            <w:rFonts w:ascii="Times New Roman" w:hAnsi="Times New Roman"/>
            <w:color w:val="000000"/>
            <w:sz w:val="26"/>
          </w:rPr>
          <w:t>частью 1.1 статьи 16</w:t>
        </w:r>
      </w:hyperlink>
      <w:r w:rsidRPr="004C187B">
        <w:rPr>
          <w:rFonts w:ascii="Times New Roman" w:hAnsi="Times New Roman"/>
          <w:color w:val="000000"/>
          <w:sz w:val="26"/>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C187B">
        <w:rPr>
          <w:rFonts w:ascii="Times New Roman" w:hAnsi="Times New Roman"/>
          <w:color w:val="000000"/>
          <w:sz w:val="26"/>
        </w:rPr>
        <w:t xml:space="preserve"> </w:t>
      </w:r>
      <w:proofErr w:type="gramStart"/>
      <w:r w:rsidRPr="004C187B">
        <w:rPr>
          <w:rFonts w:ascii="Times New Roman" w:hAnsi="Times New Roman"/>
          <w:color w:val="000000"/>
          <w:sz w:val="26"/>
        </w:rPr>
        <w:t xml:space="preserve">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6" w:history="1">
        <w:r w:rsidRPr="004C187B">
          <w:rPr>
            <w:rFonts w:ascii="Times New Roman" w:hAnsi="Times New Roman"/>
            <w:color w:val="000000"/>
            <w:sz w:val="26"/>
          </w:rPr>
          <w:t>частью 1.1 статьи 16</w:t>
        </w:r>
      </w:hyperlink>
      <w:r w:rsidRPr="004C187B">
        <w:rPr>
          <w:rFonts w:ascii="Times New Roman" w:hAnsi="Times New Roman"/>
          <w:color w:val="000000"/>
          <w:sz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B727D" w:rsidRPr="004C187B" w:rsidRDefault="009322A0">
      <w:pPr>
        <w:numPr>
          <w:ilvl w:val="1"/>
          <w:numId w:val="23"/>
        </w:numPr>
        <w:tabs>
          <w:tab w:val="clear" w:pos="795"/>
          <w:tab w:val="left" w:pos="142"/>
          <w:tab w:val="left" w:pos="1260"/>
          <w:tab w:val="left" w:pos="1560"/>
        </w:tabs>
        <w:spacing w:after="0" w:line="240" w:lineRule="auto"/>
        <w:ind w:left="0" w:firstLine="0"/>
        <w:jc w:val="both"/>
        <w:rPr>
          <w:rFonts w:ascii="Times New Roman" w:hAnsi="Times New Roman"/>
          <w:color w:val="000000"/>
          <w:sz w:val="26"/>
        </w:rPr>
      </w:pPr>
      <w:r w:rsidRPr="004C187B">
        <w:rPr>
          <w:rFonts w:ascii="Times New Roman" w:hAnsi="Times New Roman"/>
          <w:color w:val="000000"/>
          <w:sz w:val="26"/>
        </w:rPr>
        <w:lastRenderedPageBreak/>
        <w:t>Исчерпывающий перечень оснований для отказа в приеме документов, необходимых для предоставления муниципальной услуги.</w:t>
      </w:r>
    </w:p>
    <w:p w:rsidR="003B727D" w:rsidRPr="004C187B" w:rsidRDefault="009322A0">
      <w:pPr>
        <w:pStyle w:val="ConsPlusNormal"/>
        <w:jc w:val="both"/>
        <w:rPr>
          <w:rFonts w:ascii="Times New Roman" w:hAnsi="Times New Roman"/>
          <w:color w:val="000000"/>
          <w:sz w:val="26"/>
        </w:rPr>
      </w:pPr>
      <w:proofErr w:type="gramStart"/>
      <w:r w:rsidRPr="004C187B">
        <w:rPr>
          <w:rFonts w:ascii="Times New Roman" w:hAnsi="Times New Roman"/>
          <w:color w:val="000000"/>
          <w:sz w:val="26"/>
        </w:rPr>
        <w:t>В течение десяти дней со дня поступления заявления о предоставлении земельного участка без проведения торгов на бумажном носителе администрация городского поселения - город Павловск возвращает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roofErr w:type="gramEnd"/>
    </w:p>
    <w:p w:rsidR="003B727D" w:rsidRPr="004C187B" w:rsidRDefault="009322A0">
      <w:pPr>
        <w:tabs>
          <w:tab w:val="left" w:pos="142"/>
        </w:tabs>
        <w:spacing w:after="0" w:line="240" w:lineRule="auto"/>
        <w:jc w:val="both"/>
        <w:rPr>
          <w:rFonts w:ascii="Times New Roman" w:hAnsi="Times New Roman"/>
          <w:color w:val="000000"/>
          <w:sz w:val="26"/>
        </w:rPr>
      </w:pPr>
      <w:r w:rsidRPr="004C187B">
        <w:rPr>
          <w:rFonts w:ascii="Times New Roman" w:hAnsi="Times New Roman"/>
          <w:color w:val="000000"/>
          <w:sz w:val="26"/>
        </w:rPr>
        <w:t>Заявителю указываются причины возврата заявления о предварительном согласовании предоставления земельного участка.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B727D" w:rsidRPr="004C187B" w:rsidRDefault="009322A0">
      <w:pPr>
        <w:spacing w:after="0" w:line="240" w:lineRule="auto"/>
        <w:jc w:val="both"/>
        <w:rPr>
          <w:rFonts w:ascii="Times New Roman" w:hAnsi="Times New Roman"/>
          <w:color w:val="000000"/>
          <w:sz w:val="26"/>
        </w:rPr>
      </w:pPr>
      <w:proofErr w:type="gramStart"/>
      <w:r w:rsidRPr="004C187B">
        <w:rPr>
          <w:rFonts w:ascii="Times New Roman" w:hAnsi="Times New Roman"/>
          <w:color w:val="000000"/>
          <w:sz w:val="26"/>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3B727D" w:rsidRPr="004C187B" w:rsidRDefault="009322A0">
      <w:pPr>
        <w:pStyle w:val="a4"/>
        <w:numPr>
          <w:ilvl w:val="1"/>
          <w:numId w:val="24"/>
        </w:numPr>
        <w:tabs>
          <w:tab w:val="left" w:pos="1440"/>
          <w:tab w:val="left" w:pos="1560"/>
        </w:tabs>
        <w:ind w:left="0" w:firstLine="0"/>
        <w:jc w:val="both"/>
        <w:rPr>
          <w:color w:val="000000"/>
          <w:sz w:val="26"/>
        </w:rPr>
      </w:pPr>
      <w:r w:rsidRPr="004C187B">
        <w:rPr>
          <w:color w:val="000000"/>
          <w:sz w:val="26"/>
        </w:rPr>
        <w:t>Исчерпывающий перечень оснований для отказа в предоставлении муниципальной услуги.</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3B727D" w:rsidRPr="004C187B" w:rsidRDefault="009322A0">
      <w:pPr>
        <w:pStyle w:val="ConsPlusNormal"/>
        <w:jc w:val="both"/>
        <w:rPr>
          <w:rFonts w:ascii="Times New Roman" w:hAnsi="Times New Roman"/>
          <w:color w:val="000000"/>
          <w:sz w:val="26"/>
        </w:rPr>
      </w:pPr>
      <w:proofErr w:type="gramStart"/>
      <w:r w:rsidRPr="004C187B">
        <w:rPr>
          <w:rFonts w:ascii="Times New Roman" w:hAnsi="Times New Roman"/>
          <w:color w:val="000000"/>
          <w:sz w:val="26"/>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B727D" w:rsidRPr="004C187B" w:rsidRDefault="009322A0">
      <w:pPr>
        <w:pStyle w:val="ConsPlusNormal"/>
        <w:jc w:val="both"/>
        <w:rPr>
          <w:rFonts w:ascii="Times New Roman" w:hAnsi="Times New Roman"/>
          <w:color w:val="000000"/>
          <w:sz w:val="26"/>
        </w:rPr>
      </w:pPr>
      <w:proofErr w:type="gramStart"/>
      <w:r w:rsidRPr="004C187B">
        <w:rPr>
          <w:rFonts w:ascii="Times New Roman" w:hAnsi="Times New Roman"/>
          <w:color w:val="000000"/>
          <w:sz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97" w:history="1">
        <w:r w:rsidRPr="004C187B">
          <w:rPr>
            <w:rFonts w:ascii="Times New Roman" w:hAnsi="Times New Roman"/>
            <w:color w:val="000000"/>
            <w:sz w:val="26"/>
          </w:rPr>
          <w:t>пунктом 3 статьи 39.36</w:t>
        </w:r>
      </w:hyperlink>
      <w:r w:rsidRPr="004C187B">
        <w:rPr>
          <w:rFonts w:ascii="Times New Roman" w:hAnsi="Times New Roman"/>
          <w:color w:val="000000"/>
          <w:sz w:val="26"/>
        </w:rPr>
        <w:t xml:space="preserve"> ЗК РФ, и это не препятствует использованию</w:t>
      </w:r>
      <w:proofErr w:type="gramEnd"/>
      <w:r w:rsidRPr="004C187B">
        <w:rPr>
          <w:rFonts w:ascii="Times New Roman" w:hAnsi="Times New Roman"/>
          <w:color w:val="000000"/>
          <w:sz w:val="26"/>
        </w:rPr>
        <w:t xml:space="preserve"> </w:t>
      </w:r>
      <w:proofErr w:type="gramStart"/>
      <w:r w:rsidRPr="004C187B">
        <w:rPr>
          <w:rFonts w:ascii="Times New Roman" w:hAnsi="Times New Roman"/>
          <w:color w:val="000000"/>
          <w:sz w:val="26"/>
        </w:rPr>
        <w:t xml:space="preserve">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w:t>
      </w:r>
      <w:r w:rsidRPr="004C187B">
        <w:rPr>
          <w:rFonts w:ascii="Times New Roman" w:hAnsi="Times New Roman"/>
          <w:color w:val="000000"/>
          <w:sz w:val="26"/>
        </w:rPr>
        <w:lastRenderedPageBreak/>
        <w:t>самовольной постройки либо решение о сносе самовольной постройки</w:t>
      </w:r>
      <w:proofErr w:type="gramEnd"/>
      <w:r w:rsidRPr="004C187B">
        <w:rPr>
          <w:rFonts w:ascii="Times New Roman" w:hAnsi="Times New Roman"/>
          <w:color w:val="000000"/>
          <w:sz w:val="26"/>
        </w:rPr>
        <w:t xml:space="preserve"> </w:t>
      </w:r>
      <w:proofErr w:type="gramStart"/>
      <w:r w:rsidRPr="004C187B">
        <w:rPr>
          <w:rFonts w:ascii="Times New Roman" w:hAnsi="Times New Roman"/>
          <w:color w:val="000000"/>
          <w:sz w:val="26"/>
        </w:rPr>
        <w:t xml:space="preserve">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8" w:history="1">
        <w:r w:rsidRPr="004C187B">
          <w:rPr>
            <w:rFonts w:ascii="Times New Roman" w:hAnsi="Times New Roman"/>
            <w:color w:val="000000"/>
            <w:sz w:val="26"/>
          </w:rPr>
          <w:t>частью 11 статьи 55.32</w:t>
        </w:r>
      </w:hyperlink>
      <w:r w:rsidRPr="004C187B">
        <w:rPr>
          <w:rFonts w:ascii="Times New Roman" w:hAnsi="Times New Roman"/>
          <w:color w:val="000000"/>
          <w:sz w:val="26"/>
        </w:rPr>
        <w:t xml:space="preserve"> Градостроительного кодекса Российской Федерации;</w:t>
      </w:r>
      <w:proofErr w:type="gramEnd"/>
    </w:p>
    <w:p w:rsidR="003B727D" w:rsidRPr="004C187B" w:rsidRDefault="009322A0">
      <w:pPr>
        <w:pStyle w:val="ConsPlusNormal"/>
        <w:jc w:val="both"/>
        <w:rPr>
          <w:rFonts w:ascii="Times New Roman" w:hAnsi="Times New Roman"/>
          <w:color w:val="000000"/>
          <w:sz w:val="26"/>
        </w:rPr>
      </w:pPr>
      <w:proofErr w:type="gramStart"/>
      <w:r w:rsidRPr="004C187B">
        <w:rPr>
          <w:rFonts w:ascii="Times New Roman" w:hAnsi="Times New Roman"/>
          <w:color w:val="000000"/>
          <w:sz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B727D" w:rsidRPr="004C187B" w:rsidRDefault="009322A0">
      <w:pPr>
        <w:pStyle w:val="ConsPlusNormal"/>
        <w:jc w:val="both"/>
        <w:rPr>
          <w:rFonts w:ascii="Times New Roman" w:hAnsi="Times New Roman"/>
          <w:color w:val="000000"/>
          <w:sz w:val="26"/>
        </w:rPr>
      </w:pPr>
      <w:proofErr w:type="gramStart"/>
      <w:r w:rsidRPr="004C187B">
        <w:rPr>
          <w:rFonts w:ascii="Times New Roman" w:hAnsi="Times New Roman"/>
          <w:color w:val="000000"/>
          <w:sz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C187B">
        <w:rPr>
          <w:rFonts w:ascii="Times New Roman" w:hAnsi="Times New Roman"/>
          <w:color w:val="000000"/>
          <w:sz w:val="26"/>
        </w:rPr>
        <w:t xml:space="preserve"> для целей резервирования;</w:t>
      </w:r>
    </w:p>
    <w:p w:rsidR="003B727D" w:rsidRPr="004C187B" w:rsidRDefault="009322A0">
      <w:pPr>
        <w:pStyle w:val="ConsPlusNormal"/>
        <w:jc w:val="both"/>
        <w:rPr>
          <w:rFonts w:ascii="Times New Roman" w:hAnsi="Times New Roman"/>
          <w:color w:val="000000"/>
          <w:sz w:val="26"/>
        </w:rPr>
      </w:pPr>
      <w:proofErr w:type="gramStart"/>
      <w:r w:rsidRPr="004C187B">
        <w:rPr>
          <w:rFonts w:ascii="Times New Roman" w:hAnsi="Times New Roman"/>
          <w:color w:val="000000"/>
          <w:sz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B727D" w:rsidRPr="004C187B" w:rsidRDefault="009322A0">
      <w:pPr>
        <w:pStyle w:val="ConsPlusNormal"/>
        <w:jc w:val="both"/>
        <w:rPr>
          <w:rFonts w:ascii="Times New Roman" w:hAnsi="Times New Roman"/>
          <w:color w:val="000000"/>
          <w:sz w:val="26"/>
        </w:rPr>
      </w:pPr>
      <w:proofErr w:type="gramStart"/>
      <w:r w:rsidRPr="004C187B">
        <w:rPr>
          <w:rFonts w:ascii="Times New Roman" w:hAnsi="Times New Roman"/>
          <w:color w:val="000000"/>
          <w:sz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C187B">
        <w:rPr>
          <w:rFonts w:ascii="Times New Roman" w:hAnsi="Times New Roman"/>
          <w:color w:val="000000"/>
          <w:sz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B727D" w:rsidRPr="004C187B" w:rsidRDefault="009322A0">
      <w:pPr>
        <w:pStyle w:val="ConsPlusNormal"/>
        <w:jc w:val="both"/>
        <w:rPr>
          <w:rFonts w:ascii="Times New Roman" w:hAnsi="Times New Roman"/>
          <w:color w:val="000000"/>
          <w:sz w:val="26"/>
        </w:rPr>
      </w:pPr>
      <w:proofErr w:type="gramStart"/>
      <w:r w:rsidRPr="004C187B">
        <w:rPr>
          <w:rFonts w:ascii="Times New Roman" w:hAnsi="Times New Roman"/>
          <w:color w:val="000000"/>
          <w:sz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C187B">
        <w:rPr>
          <w:rFonts w:ascii="Times New Roman" w:hAnsi="Times New Roman"/>
          <w:color w:val="000000"/>
          <w:sz w:val="26"/>
        </w:rPr>
        <w:t xml:space="preserve"> аренду земельного участка обратилось лицо, с которым заключен договор о комплексном освоении </w:t>
      </w:r>
      <w:r w:rsidRPr="004C187B">
        <w:rPr>
          <w:rFonts w:ascii="Times New Roman" w:hAnsi="Times New Roman"/>
          <w:color w:val="000000"/>
          <w:sz w:val="26"/>
        </w:rPr>
        <w:lastRenderedPageBreak/>
        <w:t>территории или договор о развитии застроенной территории, предусматривающий обязательство данного лица по строительству указанных объектов;</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xml:space="preserve">11) указанный в заявлении о предоставлении земельного участка земельный участок является предметом аукциона, </w:t>
      </w:r>
      <w:proofErr w:type="gramStart"/>
      <w:r w:rsidRPr="004C187B">
        <w:rPr>
          <w:rFonts w:ascii="Times New Roman" w:hAnsi="Times New Roman"/>
          <w:color w:val="000000"/>
          <w:sz w:val="26"/>
        </w:rPr>
        <w:t>извещение</w:t>
      </w:r>
      <w:proofErr w:type="gramEnd"/>
      <w:r w:rsidRPr="004C187B">
        <w:rPr>
          <w:rFonts w:ascii="Times New Roman" w:hAnsi="Times New Roman"/>
          <w:color w:val="000000"/>
          <w:sz w:val="26"/>
        </w:rPr>
        <w:t xml:space="preserve"> о проведении которого размещено в соответствии с </w:t>
      </w:r>
      <w:hyperlink r:id="rId99" w:history="1">
        <w:r w:rsidRPr="004C187B">
          <w:rPr>
            <w:rFonts w:ascii="Times New Roman" w:hAnsi="Times New Roman"/>
            <w:color w:val="000000"/>
            <w:sz w:val="26"/>
          </w:rPr>
          <w:t>пунктом 19 статьи 39.11</w:t>
        </w:r>
      </w:hyperlink>
      <w:r w:rsidRPr="004C187B">
        <w:rPr>
          <w:rFonts w:ascii="Times New Roman" w:hAnsi="Times New Roman"/>
          <w:color w:val="000000"/>
          <w:sz w:val="26"/>
        </w:rPr>
        <w:t xml:space="preserve"> ЗК РФ;</w:t>
      </w:r>
    </w:p>
    <w:p w:rsidR="003B727D" w:rsidRPr="004C187B" w:rsidRDefault="009322A0">
      <w:pPr>
        <w:pStyle w:val="ConsPlusNormal"/>
        <w:jc w:val="both"/>
        <w:rPr>
          <w:rFonts w:ascii="Times New Roman" w:hAnsi="Times New Roman"/>
          <w:color w:val="000000"/>
          <w:sz w:val="26"/>
        </w:rPr>
      </w:pPr>
      <w:proofErr w:type="gramStart"/>
      <w:r w:rsidRPr="004C187B">
        <w:rPr>
          <w:rFonts w:ascii="Times New Roman" w:hAnsi="Times New Roman"/>
          <w:color w:val="000000"/>
          <w:sz w:val="26"/>
        </w:rPr>
        <w:t xml:space="preserve">12) в отношении земельного участка, указанного в заявлении о его предоставлении, поступило предусмотренное </w:t>
      </w:r>
      <w:hyperlink r:id="rId100" w:history="1">
        <w:r w:rsidRPr="004C187B">
          <w:rPr>
            <w:rFonts w:ascii="Times New Roman" w:hAnsi="Times New Roman"/>
            <w:color w:val="000000"/>
            <w:sz w:val="26"/>
          </w:rPr>
          <w:t>подпунктом 6 пункта 4 статьи 39.11</w:t>
        </w:r>
      </w:hyperlink>
      <w:r w:rsidRPr="004C187B">
        <w:rPr>
          <w:rFonts w:ascii="Times New Roman" w:hAnsi="Times New Roman"/>
          <w:color w:val="000000"/>
          <w:sz w:val="26"/>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1" w:history="1">
        <w:r w:rsidRPr="004C187B">
          <w:rPr>
            <w:rFonts w:ascii="Times New Roman" w:hAnsi="Times New Roman"/>
            <w:color w:val="000000"/>
            <w:sz w:val="26"/>
          </w:rPr>
          <w:t>подпунктом 4 пункта 4 статьи 39.11</w:t>
        </w:r>
      </w:hyperlink>
      <w:r w:rsidRPr="004C187B">
        <w:rPr>
          <w:rFonts w:ascii="Times New Roman" w:hAnsi="Times New Roman"/>
          <w:color w:val="000000"/>
          <w:sz w:val="26"/>
        </w:rPr>
        <w:t xml:space="preserve"> ЗК РФ и уполномоченным органом не принято решение</w:t>
      </w:r>
      <w:proofErr w:type="gramEnd"/>
      <w:r w:rsidRPr="004C187B">
        <w:rPr>
          <w:rFonts w:ascii="Times New Roman" w:hAnsi="Times New Roman"/>
          <w:color w:val="000000"/>
          <w:sz w:val="26"/>
        </w:rPr>
        <w:t xml:space="preserve"> об отказе в проведении этого аукциона по основаниям, предусмотренным </w:t>
      </w:r>
      <w:hyperlink r:id="rId102" w:history="1">
        <w:r w:rsidRPr="004C187B">
          <w:rPr>
            <w:rFonts w:ascii="Times New Roman" w:hAnsi="Times New Roman"/>
            <w:color w:val="000000"/>
            <w:sz w:val="26"/>
          </w:rPr>
          <w:t>пунктом 8 статьи 39.11</w:t>
        </w:r>
      </w:hyperlink>
      <w:r w:rsidRPr="004C187B">
        <w:rPr>
          <w:rFonts w:ascii="Times New Roman" w:hAnsi="Times New Roman"/>
          <w:color w:val="000000"/>
          <w:sz w:val="26"/>
        </w:rPr>
        <w:t xml:space="preserve"> ЗК РФ;</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13) в отношении земельного участка, указанного в заявлен</w:t>
      </w:r>
      <w:proofErr w:type="gramStart"/>
      <w:r w:rsidRPr="004C187B">
        <w:rPr>
          <w:rFonts w:ascii="Times New Roman" w:hAnsi="Times New Roman"/>
          <w:color w:val="000000"/>
          <w:sz w:val="26"/>
        </w:rPr>
        <w:t>ии о е</w:t>
      </w:r>
      <w:proofErr w:type="gramEnd"/>
      <w:r w:rsidRPr="004C187B">
        <w:rPr>
          <w:rFonts w:ascii="Times New Roman" w:hAnsi="Times New Roman"/>
          <w:color w:val="000000"/>
          <w:sz w:val="26"/>
        </w:rPr>
        <w:t xml:space="preserve">го предоставлении, опубликовано и размещено в соответствии с </w:t>
      </w:r>
      <w:hyperlink r:id="rId103" w:history="1">
        <w:r w:rsidRPr="004C187B">
          <w:rPr>
            <w:rFonts w:ascii="Times New Roman" w:hAnsi="Times New Roman"/>
            <w:color w:val="000000"/>
            <w:sz w:val="26"/>
          </w:rPr>
          <w:t>подпунктом 1 пункта 1 статьи 39.18</w:t>
        </w:r>
      </w:hyperlink>
      <w:r w:rsidRPr="004C187B">
        <w:rPr>
          <w:rFonts w:ascii="Times New Roman" w:hAnsi="Times New Roman"/>
          <w:color w:val="000000"/>
          <w:sz w:val="26"/>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B727D" w:rsidRPr="004C187B" w:rsidRDefault="009322A0">
      <w:pPr>
        <w:pStyle w:val="ConsPlusNormal"/>
        <w:jc w:val="both"/>
        <w:rPr>
          <w:rFonts w:ascii="Times New Roman" w:hAnsi="Times New Roman"/>
          <w:color w:val="000000"/>
          <w:sz w:val="26"/>
        </w:rPr>
      </w:pPr>
      <w:proofErr w:type="gramStart"/>
      <w:r w:rsidRPr="004C187B">
        <w:rPr>
          <w:rFonts w:ascii="Times New Roman" w:hAnsi="Times New Roman"/>
          <w:color w:val="000000"/>
          <w:sz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19) предоставление земельного участка на заявленном виде прав не допускается;</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20) в отношении земельного участка, указанного в заявлен</w:t>
      </w:r>
      <w:proofErr w:type="gramStart"/>
      <w:r w:rsidRPr="004C187B">
        <w:rPr>
          <w:rFonts w:ascii="Times New Roman" w:hAnsi="Times New Roman"/>
          <w:color w:val="000000"/>
          <w:sz w:val="26"/>
        </w:rPr>
        <w:t>ии о е</w:t>
      </w:r>
      <w:proofErr w:type="gramEnd"/>
      <w:r w:rsidRPr="004C187B">
        <w:rPr>
          <w:rFonts w:ascii="Times New Roman" w:hAnsi="Times New Roman"/>
          <w:color w:val="000000"/>
          <w:sz w:val="26"/>
        </w:rPr>
        <w:t>го предоставлении, не установлен вид разрешенного использования;</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21) указанный в заявлении о предоставлении земельного участка земельный участок не отнесен к определенной категории земель;</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lastRenderedPageBreak/>
        <w:t>22) в отношении земельного участка, указанного в заявлен</w:t>
      </w:r>
      <w:proofErr w:type="gramStart"/>
      <w:r w:rsidRPr="004C187B">
        <w:rPr>
          <w:rFonts w:ascii="Times New Roman" w:hAnsi="Times New Roman"/>
          <w:color w:val="000000"/>
          <w:sz w:val="26"/>
        </w:rPr>
        <w:t>ии о е</w:t>
      </w:r>
      <w:proofErr w:type="gramEnd"/>
      <w:r w:rsidRPr="004C187B">
        <w:rPr>
          <w:rFonts w:ascii="Times New Roman" w:hAnsi="Times New Roman"/>
          <w:color w:val="000000"/>
          <w:sz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B727D" w:rsidRPr="004C187B" w:rsidRDefault="009322A0">
      <w:pPr>
        <w:pStyle w:val="ConsPlusNormal"/>
        <w:jc w:val="both"/>
        <w:rPr>
          <w:rFonts w:ascii="Times New Roman" w:hAnsi="Times New Roman"/>
          <w:color w:val="000000"/>
          <w:sz w:val="26"/>
        </w:rPr>
      </w:pPr>
      <w:proofErr w:type="gramStart"/>
      <w:r w:rsidRPr="004C187B">
        <w:rPr>
          <w:rFonts w:ascii="Times New Roman" w:hAnsi="Times New Roman"/>
          <w:color w:val="000000"/>
          <w:sz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C187B">
        <w:rPr>
          <w:rFonts w:ascii="Times New Roman" w:hAnsi="Times New Roman"/>
          <w:color w:val="000000"/>
          <w:sz w:val="26"/>
        </w:rPr>
        <w:t xml:space="preserve"> сносу или реконструкции;</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24) границы земельного участка, указанного в заявлен</w:t>
      </w:r>
      <w:proofErr w:type="gramStart"/>
      <w:r w:rsidRPr="004C187B">
        <w:rPr>
          <w:rFonts w:ascii="Times New Roman" w:hAnsi="Times New Roman"/>
          <w:color w:val="000000"/>
          <w:sz w:val="26"/>
        </w:rPr>
        <w:t>ии о е</w:t>
      </w:r>
      <w:proofErr w:type="gramEnd"/>
      <w:r w:rsidRPr="004C187B">
        <w:rPr>
          <w:rFonts w:ascii="Times New Roman" w:hAnsi="Times New Roman"/>
          <w:color w:val="000000"/>
          <w:sz w:val="26"/>
        </w:rPr>
        <w:t xml:space="preserve">го предоставлении, подлежат уточнению в соответствии с Федеральным </w:t>
      </w:r>
      <w:hyperlink r:id="rId104" w:history="1">
        <w:r w:rsidRPr="004C187B">
          <w:rPr>
            <w:rFonts w:ascii="Times New Roman" w:hAnsi="Times New Roman"/>
            <w:color w:val="000000"/>
            <w:sz w:val="26"/>
          </w:rPr>
          <w:t>законом</w:t>
        </w:r>
      </w:hyperlink>
      <w:r w:rsidRPr="004C187B">
        <w:rPr>
          <w:rFonts w:ascii="Times New Roman" w:hAnsi="Times New Roman"/>
          <w:color w:val="000000"/>
          <w:sz w:val="26"/>
        </w:rPr>
        <w:t xml:space="preserve"> «О государственной регистрации недвижимости»;</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25) площадь земельного участка, указанного в заявлен</w:t>
      </w:r>
      <w:proofErr w:type="gramStart"/>
      <w:r w:rsidRPr="004C187B">
        <w:rPr>
          <w:rFonts w:ascii="Times New Roman" w:hAnsi="Times New Roman"/>
          <w:color w:val="000000"/>
          <w:sz w:val="26"/>
        </w:rPr>
        <w:t>ии о е</w:t>
      </w:r>
      <w:proofErr w:type="gramEnd"/>
      <w:r w:rsidRPr="004C187B">
        <w:rPr>
          <w:rFonts w:ascii="Times New Roman" w:hAnsi="Times New Roman"/>
          <w:color w:val="000000"/>
          <w:sz w:val="26"/>
        </w:rPr>
        <w:t>го предоставлении, превышает его площадь, указанную в схеме расположения земельного участка, проекте межевания территории, более чем на 10 процентов;</w:t>
      </w:r>
    </w:p>
    <w:p w:rsidR="003B727D" w:rsidRPr="004C187B" w:rsidRDefault="009322A0">
      <w:pPr>
        <w:pStyle w:val="ConsPlusNormal"/>
        <w:jc w:val="both"/>
        <w:rPr>
          <w:rFonts w:ascii="Times New Roman" w:hAnsi="Times New Roman"/>
          <w:color w:val="000000"/>
          <w:sz w:val="26"/>
        </w:rPr>
      </w:pPr>
      <w:proofErr w:type="gramStart"/>
      <w:r w:rsidRPr="004C187B">
        <w:rPr>
          <w:rFonts w:ascii="Times New Roman" w:hAnsi="Times New Roman"/>
          <w:color w:val="000000"/>
          <w:sz w:val="26"/>
        </w:rPr>
        <w:t xml:space="preserve">26) с заявлением о предоставлении земельного участка, включенного в перечень муниципального имущества, предусмотренные </w:t>
      </w:r>
      <w:hyperlink r:id="rId105" w:history="1">
        <w:r w:rsidRPr="004C187B">
          <w:rPr>
            <w:rFonts w:ascii="Times New Roman" w:hAnsi="Times New Roman"/>
            <w:color w:val="000000"/>
            <w:sz w:val="26"/>
          </w:rPr>
          <w:t>частью 4 статьи 18</w:t>
        </w:r>
      </w:hyperlink>
      <w:r w:rsidRPr="004C187B">
        <w:rPr>
          <w:rFonts w:ascii="Times New Roman" w:hAnsi="Times New Roman"/>
          <w:color w:val="000000"/>
          <w:sz w:val="26"/>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06" w:history="1">
        <w:r w:rsidRPr="004C187B">
          <w:rPr>
            <w:rFonts w:ascii="Times New Roman" w:hAnsi="Times New Roman"/>
            <w:color w:val="000000"/>
            <w:sz w:val="26"/>
          </w:rPr>
          <w:t>частью 3 статьи 14</w:t>
        </w:r>
      </w:hyperlink>
      <w:r w:rsidRPr="004C187B">
        <w:rPr>
          <w:rFonts w:ascii="Times New Roman" w:hAnsi="Times New Roman"/>
          <w:color w:val="000000"/>
          <w:sz w:val="26"/>
        </w:rPr>
        <w:t xml:space="preserve"> указанного федерального закона.</w:t>
      </w:r>
      <w:proofErr w:type="gramEnd"/>
    </w:p>
    <w:p w:rsidR="003B727D" w:rsidRPr="004C187B" w:rsidRDefault="009322A0">
      <w:pPr>
        <w:pStyle w:val="a4"/>
        <w:numPr>
          <w:ilvl w:val="1"/>
          <w:numId w:val="24"/>
        </w:numPr>
        <w:tabs>
          <w:tab w:val="left" w:pos="0"/>
          <w:tab w:val="left" w:pos="1440"/>
          <w:tab w:val="left" w:pos="1560"/>
        </w:tabs>
        <w:ind w:left="0" w:firstLine="0"/>
        <w:jc w:val="both"/>
        <w:rPr>
          <w:color w:val="000000"/>
          <w:sz w:val="26"/>
        </w:rPr>
      </w:pPr>
      <w:r w:rsidRPr="004C187B">
        <w:rPr>
          <w:color w:val="000000"/>
          <w:sz w:val="26"/>
        </w:rPr>
        <w:t>Размер платы, взимаемой с заявителя при предоставлении муниципальной услуги.</w:t>
      </w:r>
    </w:p>
    <w:p w:rsidR="003B727D" w:rsidRPr="004C187B" w:rsidRDefault="009322A0">
      <w:pPr>
        <w:tabs>
          <w:tab w:val="left" w:pos="0"/>
          <w:tab w:val="left" w:pos="792"/>
          <w:tab w:val="left" w:pos="1440"/>
          <w:tab w:val="left" w:pos="1560"/>
        </w:tabs>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Муниципальная услуга предоставляется на безвозмездной основе. </w:t>
      </w:r>
    </w:p>
    <w:p w:rsidR="003B727D" w:rsidRPr="004C187B" w:rsidRDefault="009322A0">
      <w:pPr>
        <w:pStyle w:val="a4"/>
        <w:numPr>
          <w:ilvl w:val="1"/>
          <w:numId w:val="24"/>
        </w:numPr>
        <w:tabs>
          <w:tab w:val="left" w:pos="0"/>
          <w:tab w:val="left" w:pos="1440"/>
          <w:tab w:val="left" w:pos="1560"/>
        </w:tabs>
        <w:ind w:left="0" w:firstLine="0"/>
        <w:jc w:val="both"/>
        <w:rPr>
          <w:color w:val="000000"/>
          <w:sz w:val="26"/>
        </w:rPr>
      </w:pPr>
      <w:r w:rsidRPr="004C187B">
        <w:rPr>
          <w:color w:val="000000"/>
          <w:sz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B727D" w:rsidRPr="004C187B" w:rsidRDefault="009322A0">
      <w:pPr>
        <w:tabs>
          <w:tab w:val="left" w:pos="0"/>
        </w:tabs>
        <w:spacing w:after="0" w:line="240" w:lineRule="auto"/>
        <w:jc w:val="both"/>
        <w:rPr>
          <w:rFonts w:ascii="Times New Roman" w:hAnsi="Times New Roman"/>
          <w:color w:val="000000"/>
          <w:sz w:val="26"/>
        </w:rPr>
      </w:pPr>
      <w:r w:rsidRPr="004C187B">
        <w:rPr>
          <w:rFonts w:ascii="Times New Roman" w:hAnsi="Times New Roman"/>
          <w:color w:val="000000"/>
          <w:sz w:val="26"/>
        </w:rPr>
        <w:t>Максимальный срок ожидания в очереди при подаче запроса о предоставлении муниципальной услуги не должен превышать 15 минут.</w:t>
      </w:r>
    </w:p>
    <w:p w:rsidR="003B727D" w:rsidRPr="004C187B" w:rsidRDefault="009322A0">
      <w:pPr>
        <w:tabs>
          <w:tab w:val="left" w:pos="0"/>
        </w:tabs>
        <w:spacing w:after="0" w:line="240" w:lineRule="auto"/>
        <w:jc w:val="both"/>
        <w:rPr>
          <w:rFonts w:ascii="Times New Roman" w:hAnsi="Times New Roman"/>
          <w:color w:val="000000"/>
          <w:sz w:val="26"/>
        </w:rPr>
      </w:pPr>
      <w:r w:rsidRPr="004C187B">
        <w:rPr>
          <w:rFonts w:ascii="Times New Roman" w:hAnsi="Times New Roman"/>
          <w:color w:val="000000"/>
          <w:sz w:val="26"/>
        </w:rPr>
        <w:t>Максимальный срок ожидания в очереди при получении результата предоставления муниципальной услуги не должен превышать 15 минут.</w:t>
      </w:r>
    </w:p>
    <w:p w:rsidR="003B727D" w:rsidRPr="004C187B" w:rsidRDefault="009322A0">
      <w:pPr>
        <w:numPr>
          <w:ilvl w:val="1"/>
          <w:numId w:val="24"/>
        </w:numPr>
        <w:tabs>
          <w:tab w:val="left" w:pos="1155"/>
          <w:tab w:val="left" w:pos="1560"/>
        </w:tabs>
        <w:spacing w:after="0" w:line="240" w:lineRule="auto"/>
        <w:ind w:left="0" w:firstLine="0"/>
        <w:contextualSpacing/>
        <w:jc w:val="both"/>
        <w:rPr>
          <w:rFonts w:ascii="Times New Roman" w:hAnsi="Times New Roman"/>
          <w:color w:val="000000"/>
          <w:sz w:val="26"/>
        </w:rPr>
      </w:pPr>
      <w:r w:rsidRPr="004C187B">
        <w:rPr>
          <w:rFonts w:ascii="Times New Roman" w:hAnsi="Times New Roman"/>
          <w:color w:val="000000"/>
          <w:sz w:val="26"/>
        </w:rPr>
        <w:t>Срок регистрации запроса заявителя о предоставлении муниципальной услуги.</w:t>
      </w:r>
    </w:p>
    <w:p w:rsidR="003B727D" w:rsidRPr="004C187B" w:rsidRDefault="009322A0">
      <w:pPr>
        <w:tabs>
          <w:tab w:val="left" w:pos="1155"/>
          <w:tab w:val="left" w:pos="1560"/>
        </w:tabs>
        <w:spacing w:after="0" w:line="240" w:lineRule="auto"/>
        <w:contextualSpacing/>
        <w:jc w:val="both"/>
        <w:rPr>
          <w:rFonts w:ascii="Times New Roman" w:hAnsi="Times New Roman"/>
          <w:color w:val="000000"/>
          <w:sz w:val="26"/>
        </w:rPr>
      </w:pPr>
      <w:r w:rsidRPr="004C187B">
        <w:rPr>
          <w:rFonts w:ascii="Times New Roman" w:hAnsi="Times New Roman"/>
          <w:color w:val="000000"/>
          <w:sz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B727D" w:rsidRPr="004C187B" w:rsidRDefault="009322A0">
      <w:pPr>
        <w:numPr>
          <w:ilvl w:val="1"/>
          <w:numId w:val="24"/>
        </w:numPr>
        <w:tabs>
          <w:tab w:val="left" w:pos="1155"/>
          <w:tab w:val="left" w:pos="1560"/>
        </w:tabs>
        <w:spacing w:after="0" w:line="240" w:lineRule="auto"/>
        <w:ind w:left="0" w:firstLine="0"/>
        <w:jc w:val="both"/>
        <w:rPr>
          <w:rFonts w:ascii="Times New Roman" w:hAnsi="Times New Roman"/>
          <w:color w:val="000000"/>
          <w:sz w:val="26"/>
        </w:rPr>
      </w:pPr>
      <w:r w:rsidRPr="004C187B">
        <w:rPr>
          <w:rFonts w:ascii="Times New Roman" w:hAnsi="Times New Roman"/>
          <w:color w:val="000000"/>
          <w:sz w:val="26"/>
        </w:rPr>
        <w:t xml:space="preserve">Требования к помещениям, в которых предоставляется муниципальная услуга. </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2.12.1. Прием граждан осуществляется в специально выделенных для предоставления муниципальных услуг помещениях.</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lastRenderedPageBreak/>
        <w:t>У входа в каждое помещение размещается табличка с наименованием помещения (зал ожидания, приема/выдачи документов и т.д.).</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Доступ заявителей к парковочным местам является бесплатным.</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2.12.3. Центральный вход в здание, где предоставляется муниципальная услуга, должен быть оборудован информационной табличкой (вывеской).</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2.12.4. В помещениях для ожидания заявителям отводятся места, оборудованные стульями, кресельными секциями. Места ожидания должны быть обеспечены средствами для оказания первой помощи и оборудованы местами общего пользования.</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2.12.5. Места информирования, предназначенные для ознакомления заявителей с информационными материалами, оборудуются:</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информационными стендами, на которых размещается визуальная и текстовая информация;</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стульями и столами для оформления документов.</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К информационным стендам должна быть обеспечена возможность свободного доступа граждан.</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На информационных стендах, а также на официальных сайтах в сети Интернет размещается следующая обязательная информация:</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номера телефонов, факсов, адреса официальных сайтов, электронной почты органов, предоставляющих муниципальную услугу;</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режим работы органов, предоставляющих муниципальную услугу;</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графики личного приема граждан уполномоченными должностными лицами;</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номера кабинетов, где осуществляются прием письменных обращений граждан и устное информирование граждан;</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фамилии, имена, отчества и должности лиц, осуществляющих прием письменных обращений граждан и устное информирование граждан;</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xml:space="preserve">текст настоящего Административного регламента (полная версия - на официальном сайте администрации </w:t>
      </w:r>
      <w:proofErr w:type="spellStart"/>
      <w:r w:rsidRPr="004C187B">
        <w:rPr>
          <w:rFonts w:ascii="Times New Roman" w:hAnsi="Times New Roman"/>
          <w:color w:val="000000"/>
          <w:sz w:val="26"/>
        </w:rPr>
        <w:t>Ерышевского</w:t>
      </w:r>
      <w:proofErr w:type="spellEnd"/>
      <w:r w:rsidRPr="004C187B">
        <w:rPr>
          <w:rFonts w:ascii="Times New Roman" w:hAnsi="Times New Roman"/>
          <w:color w:val="000000"/>
          <w:sz w:val="26"/>
        </w:rPr>
        <w:t xml:space="preserve"> сельского поселения в сети Интернет);</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тексты нормативных правовых актов, регулирующих предоставление муниципальной услуги, либо выдержки из них;</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образцы оформления документов.</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2.12.6.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2.12.7. Требования к обеспечению условий доступности муниципальных услуг для инвалидов.</w:t>
      </w:r>
    </w:p>
    <w:p w:rsidR="003B727D" w:rsidRPr="004C187B" w:rsidRDefault="009322A0">
      <w:pPr>
        <w:pStyle w:val="ConsPlusNormal"/>
        <w:jc w:val="both"/>
        <w:rPr>
          <w:rFonts w:ascii="Times New Roman" w:hAnsi="Times New Roman"/>
          <w:color w:val="000000"/>
          <w:sz w:val="26"/>
        </w:rPr>
      </w:pPr>
      <w:proofErr w:type="gramStart"/>
      <w:r w:rsidRPr="004C187B">
        <w:rPr>
          <w:rFonts w:ascii="Times New Roman" w:hAnsi="Times New Roman"/>
          <w:color w:val="000000"/>
          <w:sz w:val="26"/>
        </w:rPr>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w:t>
      </w:r>
      <w:hyperlink r:id="rId107" w:history="1">
        <w:r w:rsidRPr="004C187B">
          <w:rPr>
            <w:rFonts w:ascii="Times New Roman" w:hAnsi="Times New Roman"/>
            <w:color w:val="000000"/>
            <w:sz w:val="26"/>
          </w:rPr>
          <w:t>законом</w:t>
        </w:r>
      </w:hyperlink>
      <w:r w:rsidRPr="004C187B">
        <w:rPr>
          <w:rFonts w:ascii="Times New Roman" w:hAnsi="Times New Roman"/>
          <w:color w:val="000000"/>
          <w:sz w:val="26"/>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xml:space="preserve">Если здание и помещения, в которых предоставляется услуга, не приспособлены </w:t>
      </w:r>
      <w:r w:rsidRPr="004C187B">
        <w:rPr>
          <w:rFonts w:ascii="Times New Roman" w:hAnsi="Times New Roman"/>
          <w:color w:val="000000"/>
          <w:sz w:val="26"/>
        </w:rPr>
        <w:lastRenderedPageBreak/>
        <w:t>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3B727D" w:rsidRPr="004C187B" w:rsidRDefault="009322A0">
      <w:pPr>
        <w:numPr>
          <w:ilvl w:val="1"/>
          <w:numId w:val="24"/>
        </w:numPr>
        <w:tabs>
          <w:tab w:val="left" w:pos="1155"/>
          <w:tab w:val="left" w:pos="1560"/>
        </w:tabs>
        <w:spacing w:after="0" w:line="240" w:lineRule="auto"/>
        <w:ind w:left="0" w:firstLine="0"/>
        <w:jc w:val="both"/>
        <w:rPr>
          <w:rFonts w:ascii="Times New Roman" w:hAnsi="Times New Roman"/>
          <w:color w:val="000000"/>
          <w:sz w:val="26"/>
        </w:rPr>
      </w:pPr>
      <w:r w:rsidRPr="004C187B">
        <w:rPr>
          <w:rFonts w:ascii="Times New Roman" w:hAnsi="Times New Roman"/>
          <w:color w:val="000000"/>
          <w:sz w:val="26"/>
        </w:rPr>
        <w:t>Показатели доступности и качества муниципальной услуги.</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2.13.1. Показателями доступности муниципальной услуги являются:</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оборудование помещений администрации, предназначенных для предоставления муниципальной услуги, местами общего пользования;</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соблюдение графика работы администрации;</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возможность получения муниципальной услуги в МФЦ;</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2.13.2. Показателями качества муниципальной услуги являются:</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полнота предоставления муниципальной услуги в соответствии с требованиями настоящего Административного регламента;</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соблюдение сроков предоставления муниципальной услуги;</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удельный вес жалоб, поступивших в администрацию городского поселения – город Павловск по вопросу предоставления муниципальной услуги, в общем количестве заявлений на предоставление муниципальной услуги.</w:t>
      </w:r>
    </w:p>
    <w:p w:rsidR="003B727D" w:rsidRPr="004C187B" w:rsidRDefault="003B727D">
      <w:pPr>
        <w:pStyle w:val="ConsPlusTitle"/>
        <w:jc w:val="both"/>
        <w:rPr>
          <w:rFonts w:ascii="Times New Roman" w:hAnsi="Times New Roman"/>
          <w:b w:val="0"/>
          <w:color w:val="000000"/>
          <w:sz w:val="26"/>
        </w:rPr>
      </w:pPr>
    </w:p>
    <w:p w:rsidR="003B727D" w:rsidRPr="004C187B" w:rsidRDefault="009322A0">
      <w:pPr>
        <w:pStyle w:val="ConsPlusTitle"/>
        <w:jc w:val="both"/>
        <w:rPr>
          <w:rFonts w:ascii="Times New Roman" w:hAnsi="Times New Roman"/>
          <w:b w:val="0"/>
          <w:color w:val="000000"/>
          <w:sz w:val="26"/>
        </w:rPr>
      </w:pPr>
      <w:r w:rsidRPr="004C187B">
        <w:rPr>
          <w:rFonts w:ascii="Times New Roman" w:hAnsi="Times New Roman"/>
          <w:b w:val="0"/>
          <w:color w:val="000000"/>
          <w:sz w:val="26"/>
        </w:rPr>
        <w:t>2.14. Иные требования, в том числе учитывающие особенности</w:t>
      </w:r>
    </w:p>
    <w:p w:rsidR="003B727D" w:rsidRPr="004C187B" w:rsidRDefault="009322A0">
      <w:pPr>
        <w:pStyle w:val="ConsPlusTitle"/>
        <w:jc w:val="both"/>
        <w:rPr>
          <w:rFonts w:ascii="Times New Roman" w:hAnsi="Times New Roman"/>
          <w:b w:val="0"/>
          <w:color w:val="000000"/>
          <w:sz w:val="26"/>
        </w:rPr>
      </w:pPr>
      <w:r w:rsidRPr="004C187B">
        <w:rPr>
          <w:rFonts w:ascii="Times New Roman" w:hAnsi="Times New Roman"/>
          <w:b w:val="0"/>
          <w:color w:val="000000"/>
          <w:sz w:val="26"/>
        </w:rPr>
        <w:t xml:space="preserve">предоставления муниципальной услуги в </w:t>
      </w:r>
      <w:proofErr w:type="gramStart"/>
      <w:r w:rsidRPr="004C187B">
        <w:rPr>
          <w:rFonts w:ascii="Times New Roman" w:hAnsi="Times New Roman"/>
          <w:b w:val="0"/>
          <w:color w:val="000000"/>
          <w:sz w:val="26"/>
        </w:rPr>
        <w:t>многофункциональных</w:t>
      </w:r>
      <w:proofErr w:type="gramEnd"/>
    </w:p>
    <w:p w:rsidR="003B727D" w:rsidRPr="004C187B" w:rsidRDefault="009322A0">
      <w:pPr>
        <w:pStyle w:val="ConsPlusTitle"/>
        <w:jc w:val="both"/>
        <w:rPr>
          <w:rFonts w:ascii="Times New Roman" w:hAnsi="Times New Roman"/>
          <w:b w:val="0"/>
          <w:color w:val="000000"/>
          <w:sz w:val="26"/>
        </w:rPr>
      </w:pPr>
      <w:proofErr w:type="gramStart"/>
      <w:r w:rsidRPr="004C187B">
        <w:rPr>
          <w:rFonts w:ascii="Times New Roman" w:hAnsi="Times New Roman"/>
          <w:b w:val="0"/>
          <w:color w:val="000000"/>
          <w:sz w:val="26"/>
        </w:rPr>
        <w:t>центрах</w:t>
      </w:r>
      <w:proofErr w:type="gramEnd"/>
      <w:r w:rsidRPr="004C187B">
        <w:rPr>
          <w:rFonts w:ascii="Times New Roman" w:hAnsi="Times New Roman"/>
          <w:b w:val="0"/>
          <w:color w:val="000000"/>
          <w:sz w:val="26"/>
        </w:rPr>
        <w:t xml:space="preserve"> и особенности предоставления муниципальной услуги</w:t>
      </w:r>
    </w:p>
    <w:p w:rsidR="003B727D" w:rsidRPr="004C187B" w:rsidRDefault="009322A0">
      <w:pPr>
        <w:pStyle w:val="ConsPlusTitle"/>
        <w:jc w:val="both"/>
        <w:rPr>
          <w:rFonts w:ascii="Times New Roman" w:hAnsi="Times New Roman"/>
          <w:b w:val="0"/>
          <w:color w:val="000000"/>
          <w:sz w:val="26"/>
        </w:rPr>
      </w:pPr>
      <w:r w:rsidRPr="004C187B">
        <w:rPr>
          <w:rFonts w:ascii="Times New Roman" w:hAnsi="Times New Roman"/>
          <w:b w:val="0"/>
          <w:color w:val="000000"/>
          <w:sz w:val="26"/>
        </w:rPr>
        <w:t>в электронной форме</w:t>
      </w:r>
    </w:p>
    <w:p w:rsidR="003B727D" w:rsidRPr="004C187B" w:rsidRDefault="003B727D">
      <w:pPr>
        <w:pStyle w:val="ConsPlusNormal"/>
        <w:jc w:val="both"/>
        <w:rPr>
          <w:rFonts w:ascii="Times New Roman" w:hAnsi="Times New Roman"/>
          <w:color w:val="000000"/>
          <w:sz w:val="26"/>
        </w:rPr>
      </w:pP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2.14.1. Прием заявителей (прием и выдача документов) осуществляется специалистами МФЦ.</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2.14.2. Прием заявителей специалистами осуществляется в соответствии с графиком (режимом) работы МФЦ.</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xml:space="preserve">МФЦ при однократном обращении заявителя с запросом о предоставлении </w:t>
      </w:r>
      <w:proofErr w:type="gramStart"/>
      <w:r w:rsidRPr="004C187B">
        <w:rPr>
          <w:rFonts w:ascii="Times New Roman" w:hAnsi="Times New Roman"/>
          <w:color w:val="000000"/>
          <w:sz w:val="26"/>
        </w:rPr>
        <w:t>нескольких муниципальных услуг организует</w:t>
      </w:r>
      <w:proofErr w:type="gramEnd"/>
      <w:r w:rsidRPr="004C187B">
        <w:rPr>
          <w:rFonts w:ascii="Times New Roman" w:hAnsi="Times New Roman"/>
          <w:color w:val="000000"/>
          <w:sz w:val="26"/>
        </w:rPr>
        <w:t xml:space="preserve"> предоставление заявителю двух и более муниципальных услуг (далее - комплексный запрос). </w:t>
      </w:r>
      <w:proofErr w:type="gramStart"/>
      <w:r w:rsidRPr="004C187B">
        <w:rPr>
          <w:rFonts w:ascii="Times New Roman" w:hAnsi="Times New Roman"/>
          <w:color w:val="000000"/>
          <w:sz w:val="26"/>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w:t>
      </w:r>
      <w:r w:rsidRPr="004C187B">
        <w:rPr>
          <w:rFonts w:ascii="Times New Roman" w:hAnsi="Times New Roman"/>
          <w:color w:val="000000"/>
          <w:sz w:val="26"/>
        </w:rPr>
        <w:lastRenderedPageBreak/>
        <w:t>указанных в комплексном запросе муниципальных услуг, с приложением заверенной МФЦ копии комплексного запроса.</w:t>
      </w:r>
      <w:proofErr w:type="gramEnd"/>
      <w:r w:rsidRPr="004C187B">
        <w:rPr>
          <w:rFonts w:ascii="Times New Roman" w:hAnsi="Times New Roman"/>
          <w:color w:val="000000"/>
          <w:sz w:val="26"/>
        </w:rPr>
        <w:t xml:space="preserve"> При этом не требуются составление и подписание таких заявлений заявителем.</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xml:space="preserve">2.14.3. Заявителям обеспечивается возможность копирования формы заявления, размещенного на официальном сайте администрации </w:t>
      </w:r>
      <w:proofErr w:type="spellStart"/>
      <w:r w:rsidRPr="004C187B">
        <w:rPr>
          <w:rFonts w:ascii="Times New Roman" w:hAnsi="Times New Roman"/>
          <w:color w:val="000000"/>
          <w:sz w:val="26"/>
        </w:rPr>
        <w:t>Ерышевского</w:t>
      </w:r>
      <w:proofErr w:type="spellEnd"/>
      <w:r w:rsidRPr="004C187B">
        <w:rPr>
          <w:rFonts w:ascii="Times New Roman" w:hAnsi="Times New Roman"/>
          <w:color w:val="000000"/>
          <w:sz w:val="26"/>
        </w:rPr>
        <w:t xml:space="preserve"> сельского поселения в сети Интернет, на Едином портале государственных и муниципальных услуг (функций), Портале Воронежской области в сети Интернет.</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2.14.4. Заявитель в целях получения муниципальной услуги может подать заявление в электронном виде посредством Единого портала государственных и муниципальных услуг (функций) и (или) Портала Воронежской области в сети Интернет.</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xml:space="preserve">2.14.5. Заявление и документы, представляемые в форме электронных документов, подписываются в соответствии с требованиями Федерального </w:t>
      </w:r>
      <w:hyperlink r:id="rId108" w:history="1">
        <w:r w:rsidRPr="004C187B">
          <w:rPr>
            <w:rFonts w:ascii="Times New Roman" w:hAnsi="Times New Roman"/>
            <w:color w:val="000000"/>
            <w:sz w:val="26"/>
          </w:rPr>
          <w:t>закона</w:t>
        </w:r>
      </w:hyperlink>
      <w:r w:rsidRPr="004C187B">
        <w:rPr>
          <w:rFonts w:ascii="Times New Roman" w:hAnsi="Times New Roman"/>
          <w:color w:val="000000"/>
          <w:sz w:val="26"/>
        </w:rPr>
        <w:t xml:space="preserve"> от 06.04.2011 № 63-ФЗ «Об электронной подписи», Федерального </w:t>
      </w:r>
      <w:hyperlink r:id="rId109" w:history="1">
        <w:r w:rsidRPr="004C187B">
          <w:rPr>
            <w:rFonts w:ascii="Times New Roman" w:hAnsi="Times New Roman"/>
            <w:color w:val="000000"/>
            <w:sz w:val="26"/>
          </w:rPr>
          <w:t>закона</w:t>
        </w:r>
      </w:hyperlink>
      <w:r w:rsidRPr="004C187B">
        <w:rPr>
          <w:rFonts w:ascii="Times New Roman" w:hAnsi="Times New Roman"/>
          <w:color w:val="000000"/>
          <w:sz w:val="26"/>
        </w:rPr>
        <w:t xml:space="preserve"> от 27.07.2010 № 210-ФЗ «Об организации предоставления государственных и муниципальных услуг»:</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заявление - простой электронной подписью (далее - ЭП);</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копии документов, не требующие предоставления оригиналов или нотариального заверения, - простой ЭП;</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документы, выданные органами или организациями, - усиленной квалифицированной ЭП таких органов или организаций;</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копии документов, требующие предоставления оригиналов или нотариального заверения, - усиленной квалифицированной ЭП нотариуса.</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2.14.6. Электронные документы (электронные образы документов), прилагаемые к заявлению, направляются в виде файлов в форматах PDF. Качество предоставляемых электронных документов (электронных образов документов) в форматах PDF должно позволять в полном объеме прочитать текст документа и распознать его реквизиты.</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2.14.7. Средства ЭП, применяемые при подаче заявлений и прилагаемых к заявлениям электронных документов, должны быть сертифицированы в соответствии с законодательством Российской Федерации.</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2.14.8.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3B727D" w:rsidRPr="004C187B" w:rsidRDefault="003B727D">
      <w:pPr>
        <w:tabs>
          <w:tab w:val="left" w:pos="1560"/>
        </w:tabs>
        <w:spacing w:after="0" w:line="240" w:lineRule="auto"/>
        <w:ind w:left="720" w:hanging="720"/>
        <w:jc w:val="both"/>
        <w:rPr>
          <w:rFonts w:ascii="Times New Roman" w:hAnsi="Times New Roman"/>
          <w:color w:val="000000"/>
          <w:sz w:val="26"/>
        </w:rPr>
      </w:pPr>
    </w:p>
    <w:p w:rsidR="003B727D" w:rsidRPr="004C187B" w:rsidRDefault="009322A0">
      <w:pPr>
        <w:pStyle w:val="a4"/>
        <w:widowControl w:val="0"/>
        <w:numPr>
          <w:ilvl w:val="0"/>
          <w:numId w:val="9"/>
        </w:numPr>
        <w:tabs>
          <w:tab w:val="left" w:pos="1560"/>
          <w:tab w:val="left" w:pos="1680"/>
          <w:tab w:val="left" w:pos="1985"/>
        </w:tabs>
        <w:suppressAutoHyphens/>
        <w:ind w:left="720" w:hanging="720"/>
        <w:jc w:val="center"/>
        <w:rPr>
          <w:color w:val="000000"/>
          <w:sz w:val="26"/>
        </w:rPr>
      </w:pPr>
      <w:r w:rsidRPr="004C187B">
        <w:rPr>
          <w:color w:val="000000"/>
          <w:sz w:val="26"/>
        </w:rPr>
        <w:t>Состав, последовательность и сроки выполнения административных процедур, требования к порядку их выполнения</w:t>
      </w:r>
    </w:p>
    <w:p w:rsidR="003B727D" w:rsidRPr="004C187B" w:rsidRDefault="003B727D">
      <w:pPr>
        <w:pStyle w:val="a4"/>
        <w:widowControl w:val="0"/>
        <w:tabs>
          <w:tab w:val="left" w:pos="1560"/>
          <w:tab w:val="left" w:pos="1680"/>
          <w:tab w:val="left" w:pos="1985"/>
        </w:tabs>
        <w:suppressAutoHyphens/>
        <w:ind w:hanging="720"/>
        <w:jc w:val="both"/>
        <w:rPr>
          <w:color w:val="000000"/>
          <w:sz w:val="26"/>
        </w:rPr>
      </w:pPr>
    </w:p>
    <w:p w:rsidR="003B727D" w:rsidRPr="004C187B" w:rsidRDefault="009322A0">
      <w:pPr>
        <w:pStyle w:val="a4"/>
        <w:widowControl w:val="0"/>
        <w:numPr>
          <w:ilvl w:val="1"/>
          <w:numId w:val="9"/>
        </w:numPr>
        <w:tabs>
          <w:tab w:val="left" w:pos="1560"/>
          <w:tab w:val="left" w:pos="1680"/>
          <w:tab w:val="left" w:pos="1985"/>
        </w:tabs>
        <w:suppressAutoHyphens/>
        <w:ind w:left="0" w:firstLine="0"/>
        <w:jc w:val="both"/>
        <w:rPr>
          <w:color w:val="000000"/>
          <w:sz w:val="26"/>
        </w:rPr>
      </w:pPr>
      <w:r w:rsidRPr="004C187B">
        <w:rPr>
          <w:color w:val="000000"/>
          <w:sz w:val="26"/>
        </w:rPr>
        <w:t xml:space="preserve"> заявление </w:t>
      </w:r>
      <w:proofErr w:type="spellStart"/>
      <w:r w:rsidRPr="004C187B">
        <w:rPr>
          <w:color w:val="000000"/>
          <w:sz w:val="26"/>
        </w:rPr>
        <w:t>передаИсчерпывающий</w:t>
      </w:r>
      <w:proofErr w:type="spellEnd"/>
      <w:r w:rsidRPr="004C187B">
        <w:rPr>
          <w:color w:val="000000"/>
          <w:sz w:val="26"/>
        </w:rPr>
        <w:t xml:space="preserve"> перечень административных процедур.</w:t>
      </w:r>
    </w:p>
    <w:p w:rsidR="003B727D" w:rsidRPr="004C187B" w:rsidRDefault="009322A0">
      <w:pPr>
        <w:widowControl w:val="0"/>
        <w:numPr>
          <w:ilvl w:val="2"/>
          <w:numId w:val="9"/>
        </w:numPr>
        <w:spacing w:after="0" w:line="240" w:lineRule="auto"/>
        <w:ind w:left="0" w:firstLine="0"/>
        <w:contextualSpacing/>
        <w:jc w:val="both"/>
        <w:rPr>
          <w:rFonts w:ascii="Times New Roman" w:hAnsi="Times New Roman"/>
          <w:color w:val="000000"/>
          <w:sz w:val="26"/>
        </w:rPr>
      </w:pPr>
      <w:r w:rsidRPr="004C187B">
        <w:rPr>
          <w:rFonts w:ascii="Times New Roman" w:hAnsi="Times New Roman"/>
          <w:color w:val="000000"/>
          <w:sz w:val="26"/>
        </w:rPr>
        <w:t>- прием и регистрация заявления о предоставлении земельного участка без проведения торгов и прилагаемых к нему документов;</w:t>
      </w:r>
    </w:p>
    <w:p w:rsidR="003B727D" w:rsidRPr="004C187B" w:rsidRDefault="009322A0">
      <w:pPr>
        <w:widowControl w:val="0"/>
        <w:numPr>
          <w:ilvl w:val="2"/>
          <w:numId w:val="9"/>
        </w:numPr>
        <w:spacing w:after="0" w:line="240" w:lineRule="auto"/>
        <w:ind w:left="0" w:firstLine="0"/>
        <w:contextualSpacing/>
        <w:jc w:val="both"/>
        <w:rPr>
          <w:rFonts w:ascii="Times New Roman" w:hAnsi="Times New Roman"/>
          <w:color w:val="000000"/>
          <w:sz w:val="26"/>
        </w:rPr>
      </w:pPr>
      <w:r w:rsidRPr="004C187B">
        <w:rPr>
          <w:rFonts w:ascii="Times New Roman" w:hAnsi="Times New Roman"/>
          <w:color w:val="000000"/>
          <w:sz w:val="26"/>
        </w:rPr>
        <w:t>- проверка заявления на соответствие требованиям пункта 2.6.1. Административного регламента;</w:t>
      </w:r>
    </w:p>
    <w:p w:rsidR="003B727D" w:rsidRPr="004C187B" w:rsidRDefault="009322A0">
      <w:pPr>
        <w:widowControl w:val="0"/>
        <w:numPr>
          <w:ilvl w:val="2"/>
          <w:numId w:val="9"/>
        </w:numPr>
        <w:spacing w:after="0" w:line="240" w:lineRule="auto"/>
        <w:ind w:left="0" w:firstLine="0"/>
        <w:contextualSpacing/>
        <w:jc w:val="both"/>
        <w:rPr>
          <w:rFonts w:ascii="Times New Roman" w:hAnsi="Times New Roman"/>
          <w:color w:val="000000"/>
          <w:sz w:val="26"/>
        </w:rPr>
      </w:pPr>
      <w:r w:rsidRPr="004C187B">
        <w:rPr>
          <w:rFonts w:ascii="Times New Roman" w:hAnsi="Times New Roman"/>
          <w:color w:val="000000"/>
          <w:sz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B727D" w:rsidRPr="004C187B" w:rsidRDefault="009322A0">
      <w:pPr>
        <w:pStyle w:val="ConsPlusNormal"/>
        <w:numPr>
          <w:ilvl w:val="2"/>
          <w:numId w:val="9"/>
        </w:numPr>
        <w:ind w:left="0" w:firstLine="0"/>
        <w:contextualSpacing/>
        <w:jc w:val="both"/>
        <w:rPr>
          <w:rFonts w:ascii="Times New Roman" w:hAnsi="Times New Roman"/>
          <w:color w:val="000000"/>
          <w:sz w:val="26"/>
        </w:rPr>
      </w:pPr>
      <w:r w:rsidRPr="004C187B">
        <w:rPr>
          <w:rFonts w:ascii="Times New Roman" w:hAnsi="Times New Roman"/>
          <w:color w:val="000000"/>
          <w:sz w:val="26"/>
        </w:rPr>
        <w:t xml:space="preserve">- проверка наличия или отсутствия оснований, предусмотренных пунктом </w:t>
      </w:r>
      <w:r w:rsidRPr="004C187B">
        <w:rPr>
          <w:rFonts w:ascii="Times New Roman" w:hAnsi="Times New Roman"/>
          <w:color w:val="000000"/>
          <w:sz w:val="26"/>
        </w:rPr>
        <w:lastRenderedPageBreak/>
        <w:t>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3B727D" w:rsidRPr="004C187B" w:rsidRDefault="009322A0">
      <w:pPr>
        <w:numPr>
          <w:ilvl w:val="2"/>
          <w:numId w:val="9"/>
        </w:numPr>
        <w:spacing w:after="0" w:line="240" w:lineRule="auto"/>
        <w:ind w:left="0" w:firstLine="0"/>
        <w:contextualSpacing/>
        <w:jc w:val="both"/>
        <w:rPr>
          <w:rFonts w:ascii="Times New Roman" w:hAnsi="Times New Roman"/>
          <w:color w:val="000000"/>
          <w:sz w:val="26"/>
        </w:rPr>
      </w:pPr>
      <w:r w:rsidRPr="004C187B">
        <w:rPr>
          <w:rFonts w:ascii="Times New Roman" w:hAnsi="Times New Roman"/>
          <w:color w:val="000000"/>
          <w:sz w:val="26"/>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3B727D" w:rsidRPr="004C187B" w:rsidRDefault="009322A0">
      <w:pPr>
        <w:widowControl w:val="0"/>
        <w:numPr>
          <w:ilvl w:val="2"/>
          <w:numId w:val="9"/>
        </w:numPr>
        <w:spacing w:after="0" w:line="240" w:lineRule="auto"/>
        <w:ind w:left="0" w:firstLine="0"/>
        <w:contextualSpacing/>
        <w:jc w:val="both"/>
        <w:rPr>
          <w:rFonts w:ascii="Times New Roman" w:hAnsi="Times New Roman"/>
          <w:color w:val="000000"/>
          <w:sz w:val="26"/>
        </w:rPr>
      </w:pPr>
      <w:r w:rsidRPr="004C187B">
        <w:rPr>
          <w:rFonts w:ascii="Times New Roman" w:hAnsi="Times New Roman"/>
          <w:color w:val="000000"/>
          <w:sz w:val="26"/>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3B727D" w:rsidRPr="004C187B" w:rsidRDefault="009322A0">
      <w:pPr>
        <w:pStyle w:val="a4"/>
        <w:widowControl w:val="0"/>
        <w:numPr>
          <w:ilvl w:val="1"/>
          <w:numId w:val="9"/>
        </w:numPr>
        <w:ind w:left="0" w:firstLine="0"/>
        <w:jc w:val="both"/>
        <w:rPr>
          <w:color w:val="000000"/>
          <w:sz w:val="26"/>
        </w:rPr>
      </w:pPr>
      <w:r w:rsidRPr="004C187B">
        <w:rPr>
          <w:color w:val="000000"/>
          <w:sz w:val="26"/>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3B727D" w:rsidRPr="004C187B" w:rsidRDefault="009322A0">
      <w:pPr>
        <w:pStyle w:val="a4"/>
        <w:widowControl w:val="0"/>
        <w:numPr>
          <w:ilvl w:val="2"/>
          <w:numId w:val="9"/>
        </w:numPr>
        <w:ind w:left="0" w:firstLine="0"/>
        <w:jc w:val="both"/>
        <w:rPr>
          <w:color w:val="000000"/>
          <w:sz w:val="26"/>
        </w:rPr>
      </w:pPr>
      <w:r w:rsidRPr="004C187B">
        <w:rPr>
          <w:color w:val="000000"/>
          <w:sz w:val="26"/>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3B727D" w:rsidRPr="004C187B" w:rsidRDefault="009322A0">
      <w:pPr>
        <w:widowControl w:val="0"/>
        <w:numPr>
          <w:ilvl w:val="2"/>
          <w:numId w:val="9"/>
        </w:numPr>
        <w:spacing w:after="0" w:line="240" w:lineRule="auto"/>
        <w:ind w:left="0" w:firstLine="0"/>
        <w:contextualSpacing/>
        <w:jc w:val="both"/>
        <w:rPr>
          <w:rFonts w:ascii="Times New Roman" w:hAnsi="Times New Roman"/>
          <w:color w:val="000000"/>
          <w:sz w:val="26"/>
        </w:rPr>
      </w:pPr>
      <w:r w:rsidRPr="004C187B">
        <w:rPr>
          <w:rFonts w:ascii="Times New Roman" w:hAnsi="Times New Roman"/>
          <w:color w:val="000000"/>
          <w:sz w:val="26"/>
        </w:rPr>
        <w:t>К заявлению должны быть приложены документы, указанные в п. 2.6.1 настоящего Административного регламента.</w:t>
      </w:r>
    </w:p>
    <w:p w:rsidR="003B727D" w:rsidRPr="004C187B" w:rsidRDefault="009322A0">
      <w:pPr>
        <w:widowControl w:val="0"/>
        <w:numPr>
          <w:ilvl w:val="2"/>
          <w:numId w:val="9"/>
        </w:numPr>
        <w:spacing w:after="0" w:line="240" w:lineRule="auto"/>
        <w:ind w:left="0" w:firstLine="0"/>
        <w:contextualSpacing/>
        <w:jc w:val="both"/>
        <w:rPr>
          <w:rFonts w:ascii="Times New Roman" w:hAnsi="Times New Roman"/>
          <w:color w:val="000000"/>
          <w:sz w:val="26"/>
        </w:rPr>
      </w:pPr>
      <w:r w:rsidRPr="004C187B">
        <w:rPr>
          <w:rFonts w:ascii="Times New Roman" w:hAnsi="Times New Roman"/>
          <w:color w:val="000000"/>
          <w:sz w:val="26"/>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3B727D" w:rsidRPr="004C187B" w:rsidRDefault="009322A0">
      <w:pPr>
        <w:pStyle w:val="a4"/>
        <w:widowControl w:val="0"/>
        <w:numPr>
          <w:ilvl w:val="2"/>
          <w:numId w:val="9"/>
        </w:numPr>
        <w:ind w:left="0" w:firstLine="0"/>
        <w:jc w:val="both"/>
        <w:rPr>
          <w:color w:val="000000"/>
          <w:sz w:val="26"/>
        </w:rPr>
      </w:pPr>
      <w:r w:rsidRPr="004C187B">
        <w:rPr>
          <w:color w:val="000000"/>
          <w:sz w:val="26"/>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3B727D" w:rsidRPr="004C187B" w:rsidRDefault="009322A0">
      <w:pPr>
        <w:widowControl w:val="0"/>
        <w:numPr>
          <w:ilvl w:val="2"/>
          <w:numId w:val="9"/>
        </w:numPr>
        <w:spacing w:after="0" w:line="240" w:lineRule="auto"/>
        <w:ind w:left="0" w:firstLine="0"/>
        <w:contextualSpacing/>
        <w:jc w:val="both"/>
        <w:rPr>
          <w:rFonts w:ascii="Times New Roman" w:hAnsi="Times New Roman"/>
          <w:color w:val="000000"/>
          <w:sz w:val="26"/>
        </w:rPr>
      </w:pPr>
      <w:r w:rsidRPr="004C187B">
        <w:rPr>
          <w:rFonts w:ascii="Times New Roman" w:hAnsi="Times New Roman"/>
          <w:color w:val="000000"/>
          <w:sz w:val="26"/>
        </w:rPr>
        <w:t>- устанавливает предмет обращения, устанавливает личность заявителя, проверяет документ, удостоверяющий личность заявителя;</w:t>
      </w:r>
    </w:p>
    <w:p w:rsidR="003B727D" w:rsidRPr="004C187B" w:rsidRDefault="009322A0">
      <w:pPr>
        <w:widowControl w:val="0"/>
        <w:numPr>
          <w:ilvl w:val="2"/>
          <w:numId w:val="9"/>
        </w:numPr>
        <w:spacing w:after="0" w:line="240" w:lineRule="auto"/>
        <w:ind w:left="0" w:firstLine="0"/>
        <w:contextualSpacing/>
        <w:jc w:val="both"/>
        <w:rPr>
          <w:rFonts w:ascii="Times New Roman" w:hAnsi="Times New Roman"/>
          <w:color w:val="000000"/>
          <w:sz w:val="26"/>
        </w:rPr>
      </w:pPr>
      <w:r w:rsidRPr="004C187B">
        <w:rPr>
          <w:rFonts w:ascii="Times New Roman" w:hAnsi="Times New Roman"/>
          <w:color w:val="000000"/>
          <w:sz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B727D" w:rsidRPr="004C187B" w:rsidRDefault="009322A0">
      <w:pPr>
        <w:widowControl w:val="0"/>
        <w:numPr>
          <w:ilvl w:val="2"/>
          <w:numId w:val="9"/>
        </w:numPr>
        <w:spacing w:after="0" w:line="240" w:lineRule="auto"/>
        <w:ind w:left="0" w:firstLine="0"/>
        <w:contextualSpacing/>
        <w:jc w:val="both"/>
        <w:rPr>
          <w:rFonts w:ascii="Times New Roman" w:hAnsi="Times New Roman"/>
          <w:color w:val="000000"/>
          <w:sz w:val="26"/>
        </w:rPr>
      </w:pPr>
      <w:r w:rsidRPr="004C187B">
        <w:rPr>
          <w:rFonts w:ascii="Times New Roman" w:hAnsi="Times New Roman"/>
          <w:color w:val="000000"/>
          <w:sz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3B727D" w:rsidRPr="004C187B" w:rsidRDefault="009322A0">
      <w:pPr>
        <w:widowControl w:val="0"/>
        <w:numPr>
          <w:ilvl w:val="2"/>
          <w:numId w:val="9"/>
        </w:numPr>
        <w:spacing w:after="0" w:line="240" w:lineRule="auto"/>
        <w:ind w:left="0" w:firstLine="0"/>
        <w:contextualSpacing/>
        <w:jc w:val="both"/>
        <w:rPr>
          <w:rFonts w:ascii="Times New Roman" w:hAnsi="Times New Roman"/>
          <w:color w:val="000000"/>
          <w:sz w:val="26"/>
        </w:rPr>
      </w:pPr>
      <w:r w:rsidRPr="004C187B">
        <w:rPr>
          <w:rFonts w:ascii="Times New Roman" w:hAnsi="Times New Roman"/>
          <w:color w:val="000000"/>
          <w:sz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B727D" w:rsidRPr="004C187B" w:rsidRDefault="009322A0">
      <w:pPr>
        <w:widowControl w:val="0"/>
        <w:numPr>
          <w:ilvl w:val="2"/>
          <w:numId w:val="9"/>
        </w:numPr>
        <w:spacing w:after="0" w:line="240" w:lineRule="auto"/>
        <w:ind w:left="0" w:firstLine="0"/>
        <w:contextualSpacing/>
        <w:jc w:val="both"/>
        <w:rPr>
          <w:rFonts w:ascii="Times New Roman" w:hAnsi="Times New Roman"/>
          <w:color w:val="000000"/>
          <w:sz w:val="26"/>
        </w:rPr>
      </w:pPr>
      <w:r w:rsidRPr="004C187B">
        <w:rPr>
          <w:rFonts w:ascii="Times New Roman" w:hAnsi="Times New Roman"/>
          <w:color w:val="000000"/>
          <w:sz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B727D" w:rsidRPr="004C187B" w:rsidRDefault="009322A0">
      <w:pPr>
        <w:widowControl w:val="0"/>
        <w:numPr>
          <w:ilvl w:val="2"/>
          <w:numId w:val="9"/>
        </w:numPr>
        <w:spacing w:after="0" w:line="240" w:lineRule="auto"/>
        <w:ind w:left="0" w:firstLine="0"/>
        <w:contextualSpacing/>
        <w:jc w:val="both"/>
        <w:rPr>
          <w:rFonts w:ascii="Times New Roman" w:hAnsi="Times New Roman"/>
          <w:color w:val="000000"/>
          <w:sz w:val="26"/>
        </w:rPr>
      </w:pPr>
      <w:r w:rsidRPr="004C187B">
        <w:rPr>
          <w:rFonts w:ascii="Times New Roman" w:hAnsi="Times New Roman"/>
          <w:color w:val="000000"/>
          <w:sz w:val="26"/>
        </w:rPr>
        <w:t>- регистрирует заявление с прилагаемым комплектом документов;</w:t>
      </w:r>
    </w:p>
    <w:p w:rsidR="003B727D" w:rsidRPr="004C187B" w:rsidRDefault="009322A0">
      <w:pPr>
        <w:widowControl w:val="0"/>
        <w:numPr>
          <w:ilvl w:val="2"/>
          <w:numId w:val="9"/>
        </w:numPr>
        <w:spacing w:after="0" w:line="240" w:lineRule="auto"/>
        <w:ind w:left="0" w:firstLine="0"/>
        <w:contextualSpacing/>
        <w:jc w:val="both"/>
        <w:rPr>
          <w:rFonts w:ascii="Times New Roman" w:hAnsi="Times New Roman"/>
          <w:color w:val="000000"/>
          <w:sz w:val="26"/>
        </w:rPr>
      </w:pPr>
      <w:r w:rsidRPr="004C187B">
        <w:rPr>
          <w:rFonts w:ascii="Times New Roman" w:hAnsi="Times New Roman"/>
          <w:color w:val="000000"/>
          <w:sz w:val="26"/>
        </w:rPr>
        <w:t xml:space="preserve">- выдает расписку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 а также с указанием перечня </w:t>
      </w:r>
      <w:r w:rsidRPr="004C187B">
        <w:rPr>
          <w:rFonts w:ascii="Times New Roman" w:hAnsi="Times New Roman"/>
          <w:color w:val="000000"/>
          <w:sz w:val="26"/>
        </w:rPr>
        <w:lastRenderedPageBreak/>
        <w:t>документов, которые будут получены по межведомственным запросам.</w:t>
      </w:r>
    </w:p>
    <w:p w:rsidR="003B727D" w:rsidRPr="004C187B" w:rsidRDefault="009322A0">
      <w:pPr>
        <w:pStyle w:val="a4"/>
        <w:widowControl w:val="0"/>
        <w:numPr>
          <w:ilvl w:val="2"/>
          <w:numId w:val="9"/>
        </w:numPr>
        <w:ind w:left="0" w:firstLine="0"/>
        <w:jc w:val="both"/>
        <w:rPr>
          <w:color w:val="000000"/>
          <w:sz w:val="26"/>
        </w:rPr>
      </w:pPr>
      <w:r w:rsidRPr="004C187B">
        <w:rPr>
          <w:color w:val="000000"/>
          <w:sz w:val="26"/>
        </w:rPr>
        <w:t xml:space="preserve">В случае обращения заявителя за предоставлением муниципальной услуги через МФЦ, </w:t>
      </w:r>
      <w:proofErr w:type="spellStart"/>
      <w:r w:rsidRPr="004C187B">
        <w:rPr>
          <w:color w:val="000000"/>
          <w:sz w:val="26"/>
        </w:rPr>
        <w:t>зарегистрированноеется</w:t>
      </w:r>
      <w:proofErr w:type="spellEnd"/>
      <w:r w:rsidRPr="004C187B">
        <w:rPr>
          <w:color w:val="000000"/>
          <w:sz w:val="26"/>
        </w:rPr>
        <w:t xml:space="preserve"> с сопроводительным письмом в адрес администрации </w:t>
      </w:r>
      <w:proofErr w:type="spellStart"/>
      <w:r w:rsidRPr="004C187B">
        <w:rPr>
          <w:color w:val="000000"/>
          <w:sz w:val="26"/>
        </w:rPr>
        <w:t>Ерышевского</w:t>
      </w:r>
      <w:proofErr w:type="spellEnd"/>
      <w:r w:rsidRPr="004C187B">
        <w:rPr>
          <w:color w:val="000000"/>
          <w:sz w:val="26"/>
        </w:rPr>
        <w:t xml:space="preserve"> сельского поселения в течение одного рабочего дня с момента регистрации.</w:t>
      </w:r>
    </w:p>
    <w:p w:rsidR="003B727D" w:rsidRPr="004C187B" w:rsidRDefault="009322A0">
      <w:pPr>
        <w:pStyle w:val="a4"/>
        <w:widowControl w:val="0"/>
        <w:numPr>
          <w:ilvl w:val="2"/>
          <w:numId w:val="9"/>
        </w:numPr>
        <w:ind w:left="0" w:firstLine="0"/>
        <w:jc w:val="both"/>
        <w:rPr>
          <w:color w:val="000000"/>
          <w:sz w:val="26"/>
        </w:rPr>
      </w:pPr>
      <w:r w:rsidRPr="004C187B">
        <w:rPr>
          <w:color w:val="000000"/>
          <w:sz w:val="26"/>
        </w:rPr>
        <w:t>Результатом административной процедуры является регистрация заявления и комплекта документов.</w:t>
      </w:r>
    </w:p>
    <w:p w:rsidR="003B727D" w:rsidRPr="004C187B" w:rsidRDefault="009322A0">
      <w:pPr>
        <w:pStyle w:val="a4"/>
        <w:widowControl w:val="0"/>
        <w:numPr>
          <w:ilvl w:val="2"/>
          <w:numId w:val="9"/>
        </w:numPr>
        <w:ind w:left="0" w:firstLine="0"/>
        <w:jc w:val="both"/>
        <w:rPr>
          <w:color w:val="000000"/>
          <w:sz w:val="26"/>
        </w:rPr>
      </w:pPr>
      <w:r w:rsidRPr="004C187B">
        <w:rPr>
          <w:color w:val="000000"/>
          <w:sz w:val="26"/>
        </w:rPr>
        <w:t>Максимальный срок исполнения административной процедуры - 1 день.</w:t>
      </w:r>
    </w:p>
    <w:p w:rsidR="003B727D" w:rsidRPr="004C187B" w:rsidRDefault="009322A0">
      <w:pPr>
        <w:pStyle w:val="a4"/>
        <w:widowControl w:val="0"/>
        <w:numPr>
          <w:ilvl w:val="1"/>
          <w:numId w:val="9"/>
        </w:numPr>
        <w:ind w:left="0" w:firstLine="0"/>
        <w:jc w:val="both"/>
        <w:rPr>
          <w:color w:val="000000"/>
          <w:sz w:val="26"/>
        </w:rPr>
      </w:pPr>
      <w:r w:rsidRPr="004C187B">
        <w:rPr>
          <w:color w:val="000000"/>
          <w:sz w:val="26"/>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B727D" w:rsidRPr="004C187B" w:rsidRDefault="009322A0">
      <w:pPr>
        <w:pStyle w:val="a4"/>
        <w:widowControl w:val="0"/>
        <w:numPr>
          <w:ilvl w:val="2"/>
          <w:numId w:val="9"/>
        </w:numPr>
        <w:ind w:left="0" w:firstLine="0"/>
        <w:jc w:val="both"/>
        <w:rPr>
          <w:color w:val="000000"/>
          <w:sz w:val="26"/>
        </w:rPr>
      </w:pPr>
      <w:r w:rsidRPr="004C187B">
        <w:rPr>
          <w:color w:val="000000"/>
          <w:sz w:val="26"/>
        </w:rPr>
        <w:t>Основанием для начала административной процедуры является поступление зарегистрированного заявления и комплекта документов специалисту сектора по градостроительству, архитектуре и земельным отношениям, ответственному за рассмотрение заявления.</w:t>
      </w:r>
    </w:p>
    <w:p w:rsidR="003B727D" w:rsidRPr="004C187B" w:rsidRDefault="009322A0">
      <w:pPr>
        <w:pStyle w:val="a4"/>
        <w:widowControl w:val="0"/>
        <w:numPr>
          <w:ilvl w:val="2"/>
          <w:numId w:val="9"/>
        </w:numPr>
        <w:ind w:left="0" w:firstLine="0"/>
        <w:jc w:val="both"/>
        <w:rPr>
          <w:color w:val="000000"/>
          <w:sz w:val="26"/>
        </w:rPr>
      </w:pPr>
      <w:r w:rsidRPr="004C187B">
        <w:rPr>
          <w:color w:val="000000"/>
          <w:sz w:val="26"/>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3B727D" w:rsidRPr="004C187B" w:rsidRDefault="009322A0">
      <w:pPr>
        <w:pStyle w:val="a4"/>
        <w:widowControl w:val="0"/>
        <w:numPr>
          <w:ilvl w:val="2"/>
          <w:numId w:val="9"/>
        </w:numPr>
        <w:ind w:left="0" w:firstLine="0"/>
        <w:jc w:val="both"/>
        <w:rPr>
          <w:color w:val="000000"/>
          <w:sz w:val="26"/>
        </w:rPr>
      </w:pPr>
      <w:r w:rsidRPr="004C187B">
        <w:rPr>
          <w:color w:val="000000"/>
          <w:sz w:val="26"/>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w:t>
      </w:r>
    </w:p>
    <w:p w:rsidR="003B727D" w:rsidRPr="004C187B" w:rsidRDefault="009322A0">
      <w:pPr>
        <w:pStyle w:val="a4"/>
        <w:numPr>
          <w:ilvl w:val="2"/>
          <w:numId w:val="9"/>
        </w:numPr>
        <w:ind w:left="0" w:firstLine="0"/>
        <w:jc w:val="both"/>
        <w:rPr>
          <w:color w:val="000000"/>
          <w:sz w:val="26"/>
        </w:rPr>
      </w:pPr>
      <w:r w:rsidRPr="004C187B">
        <w:rPr>
          <w:color w:val="000000"/>
          <w:sz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B727D" w:rsidRPr="004C187B" w:rsidRDefault="009322A0">
      <w:pPr>
        <w:pStyle w:val="a4"/>
        <w:numPr>
          <w:ilvl w:val="2"/>
          <w:numId w:val="9"/>
        </w:numPr>
        <w:ind w:left="0" w:firstLine="0"/>
        <w:jc w:val="both"/>
        <w:rPr>
          <w:color w:val="000000"/>
          <w:sz w:val="26"/>
        </w:rPr>
      </w:pPr>
      <w:proofErr w:type="gramStart"/>
      <w:r w:rsidRPr="004C187B">
        <w:rPr>
          <w:color w:val="000000"/>
          <w:sz w:val="26"/>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3B727D" w:rsidRPr="004C187B" w:rsidRDefault="009322A0">
      <w:pPr>
        <w:pStyle w:val="a4"/>
        <w:widowControl w:val="0"/>
        <w:numPr>
          <w:ilvl w:val="2"/>
          <w:numId w:val="9"/>
        </w:numPr>
        <w:ind w:left="0" w:firstLine="0"/>
        <w:jc w:val="both"/>
        <w:rPr>
          <w:color w:val="000000"/>
          <w:sz w:val="26"/>
        </w:rPr>
      </w:pPr>
      <w:r w:rsidRPr="004C187B">
        <w:rPr>
          <w:color w:val="000000"/>
          <w:sz w:val="26"/>
        </w:rPr>
        <w:t xml:space="preserve">Результатом административной процедуры является выявление соответствия (не соответствия) заявления и </w:t>
      </w:r>
      <w:proofErr w:type="gramStart"/>
      <w:r w:rsidRPr="004C187B">
        <w:rPr>
          <w:color w:val="000000"/>
          <w:sz w:val="26"/>
        </w:rPr>
        <w:t>приложенных</w:t>
      </w:r>
      <w:proofErr w:type="gramEnd"/>
      <w:r w:rsidRPr="004C187B">
        <w:rPr>
          <w:color w:val="000000"/>
          <w:sz w:val="26"/>
        </w:rPr>
        <w:t xml:space="preserve"> к нему документом требованиям пункта 2.6.1. Административного регламента.</w:t>
      </w:r>
    </w:p>
    <w:p w:rsidR="003B727D" w:rsidRPr="004C187B" w:rsidRDefault="009322A0">
      <w:pPr>
        <w:pStyle w:val="a4"/>
        <w:widowControl w:val="0"/>
        <w:numPr>
          <w:ilvl w:val="2"/>
          <w:numId w:val="9"/>
        </w:numPr>
        <w:ind w:left="0" w:firstLine="0"/>
        <w:jc w:val="both"/>
        <w:rPr>
          <w:color w:val="000000"/>
          <w:sz w:val="26"/>
        </w:rPr>
      </w:pPr>
      <w:r w:rsidRPr="004C187B">
        <w:rPr>
          <w:color w:val="000000"/>
          <w:sz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B727D" w:rsidRPr="004C187B" w:rsidRDefault="009322A0">
      <w:pPr>
        <w:pStyle w:val="ConsPlusNormal"/>
        <w:numPr>
          <w:ilvl w:val="2"/>
          <w:numId w:val="9"/>
        </w:numPr>
        <w:ind w:left="0" w:firstLine="0"/>
        <w:contextualSpacing/>
        <w:jc w:val="both"/>
        <w:rPr>
          <w:rFonts w:ascii="Times New Roman" w:hAnsi="Times New Roman"/>
          <w:color w:val="000000"/>
          <w:sz w:val="26"/>
        </w:rPr>
      </w:pPr>
      <w:r w:rsidRPr="004C187B">
        <w:rPr>
          <w:rFonts w:ascii="Times New Roman" w:hAnsi="Times New Roman"/>
          <w:color w:val="000000"/>
          <w:sz w:val="26"/>
        </w:rPr>
        <w:t xml:space="preserve">Максимальный срок исполнения </w:t>
      </w:r>
      <w:proofErr w:type="gramStart"/>
      <w:r w:rsidRPr="004C187B">
        <w:rPr>
          <w:rFonts w:ascii="Times New Roman" w:hAnsi="Times New Roman"/>
          <w:color w:val="000000"/>
          <w:sz w:val="26"/>
        </w:rPr>
        <w:t>административной процедуры, предусмотренной настоящим пунктом составляет</w:t>
      </w:r>
      <w:proofErr w:type="gramEnd"/>
      <w:r w:rsidRPr="004C187B">
        <w:rPr>
          <w:rFonts w:ascii="Times New Roman" w:hAnsi="Times New Roman"/>
          <w:color w:val="000000"/>
          <w:sz w:val="26"/>
        </w:rPr>
        <w:t xml:space="preserve"> 10 дней со дня поступления заявления.</w:t>
      </w:r>
    </w:p>
    <w:p w:rsidR="003B727D" w:rsidRPr="004C187B" w:rsidRDefault="009322A0">
      <w:pPr>
        <w:pStyle w:val="a4"/>
        <w:widowControl w:val="0"/>
        <w:numPr>
          <w:ilvl w:val="1"/>
          <w:numId w:val="9"/>
        </w:numPr>
        <w:ind w:left="0" w:firstLine="0"/>
        <w:jc w:val="both"/>
        <w:rPr>
          <w:color w:val="000000"/>
          <w:sz w:val="26"/>
        </w:rPr>
      </w:pPr>
      <w:r w:rsidRPr="004C187B">
        <w:rPr>
          <w:color w:val="000000"/>
          <w:sz w:val="26"/>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B727D" w:rsidRPr="004C187B" w:rsidRDefault="009322A0">
      <w:pPr>
        <w:pStyle w:val="a4"/>
        <w:widowControl w:val="0"/>
        <w:numPr>
          <w:ilvl w:val="2"/>
          <w:numId w:val="9"/>
        </w:numPr>
        <w:ind w:left="0" w:firstLine="0"/>
        <w:jc w:val="both"/>
        <w:rPr>
          <w:color w:val="000000"/>
          <w:sz w:val="26"/>
        </w:rPr>
      </w:pPr>
      <w:r w:rsidRPr="004C187B">
        <w:rPr>
          <w:color w:val="000000"/>
          <w:sz w:val="26"/>
        </w:rPr>
        <w:lastRenderedPageBreak/>
        <w:t xml:space="preserve">В случае соответствия заявления и </w:t>
      </w:r>
      <w:proofErr w:type="gramStart"/>
      <w:r w:rsidRPr="004C187B">
        <w:rPr>
          <w:color w:val="000000"/>
          <w:sz w:val="26"/>
        </w:rPr>
        <w:t>приложенных</w:t>
      </w:r>
      <w:proofErr w:type="gramEnd"/>
      <w:r w:rsidRPr="004C187B">
        <w:rPr>
          <w:color w:val="000000"/>
          <w:sz w:val="26"/>
        </w:rPr>
        <w:t xml:space="preserve">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3.3.6. настоящего административного регламента в рамках межведомственного взаимодействия запрашивает в случае необходимости:</w:t>
      </w:r>
    </w:p>
    <w:p w:rsidR="003B727D" w:rsidRPr="004C187B" w:rsidRDefault="009322A0">
      <w:pPr>
        <w:widowControl w:val="0"/>
        <w:spacing w:after="0" w:line="240" w:lineRule="auto"/>
        <w:contextualSpacing/>
        <w:jc w:val="both"/>
        <w:rPr>
          <w:rFonts w:ascii="Times New Roman" w:hAnsi="Times New Roman"/>
          <w:color w:val="000000"/>
          <w:sz w:val="26"/>
        </w:rPr>
      </w:pPr>
      <w:r w:rsidRPr="004C187B">
        <w:rPr>
          <w:rFonts w:ascii="Times New Roman" w:hAnsi="Times New Roman"/>
          <w:color w:val="000000"/>
          <w:sz w:val="26"/>
        </w:rPr>
        <w:t>а) в Управлении Федеральной службы государственной регистрации, кадастра и картографии по Воронежской области:</w:t>
      </w:r>
    </w:p>
    <w:p w:rsidR="003B727D" w:rsidRPr="004C187B" w:rsidRDefault="009322A0">
      <w:pPr>
        <w:widowControl w:val="0"/>
        <w:spacing w:after="0" w:line="240" w:lineRule="auto"/>
        <w:contextualSpacing/>
        <w:jc w:val="both"/>
        <w:rPr>
          <w:rFonts w:ascii="Times New Roman" w:hAnsi="Times New Roman"/>
          <w:color w:val="000000"/>
          <w:sz w:val="26"/>
        </w:rPr>
      </w:pPr>
      <w:r w:rsidRPr="004C187B">
        <w:rPr>
          <w:rFonts w:ascii="Times New Roman" w:hAnsi="Times New Roman"/>
          <w:color w:val="000000"/>
          <w:sz w:val="2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3B727D" w:rsidRPr="004C187B" w:rsidRDefault="009322A0">
      <w:pPr>
        <w:widowControl w:val="0"/>
        <w:spacing w:after="0" w:line="240" w:lineRule="auto"/>
        <w:contextualSpacing/>
        <w:jc w:val="both"/>
        <w:rPr>
          <w:rFonts w:ascii="Times New Roman" w:hAnsi="Times New Roman"/>
          <w:color w:val="000000"/>
          <w:sz w:val="26"/>
        </w:rPr>
      </w:pPr>
      <w:r w:rsidRPr="004C187B">
        <w:rPr>
          <w:rFonts w:ascii="Times New Roman" w:hAnsi="Times New Roman"/>
          <w:color w:val="000000"/>
          <w:sz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3B727D" w:rsidRPr="004C187B" w:rsidRDefault="009322A0">
      <w:pPr>
        <w:widowControl w:val="0"/>
        <w:spacing w:after="0" w:line="240" w:lineRule="auto"/>
        <w:contextualSpacing/>
        <w:jc w:val="both"/>
        <w:rPr>
          <w:rFonts w:ascii="Times New Roman" w:hAnsi="Times New Roman"/>
          <w:color w:val="000000"/>
          <w:sz w:val="26"/>
        </w:rPr>
      </w:pPr>
      <w:r w:rsidRPr="004C187B">
        <w:rPr>
          <w:rFonts w:ascii="Times New Roman" w:hAnsi="Times New Roman"/>
          <w:color w:val="000000"/>
          <w:sz w:val="26"/>
        </w:rPr>
        <w:t>б) в Управлении Федеральной налоговой службы по Воронежской области:</w:t>
      </w:r>
    </w:p>
    <w:p w:rsidR="003B727D" w:rsidRPr="004C187B" w:rsidRDefault="009322A0">
      <w:pPr>
        <w:widowControl w:val="0"/>
        <w:spacing w:after="0" w:line="240" w:lineRule="auto"/>
        <w:contextualSpacing/>
        <w:jc w:val="both"/>
        <w:rPr>
          <w:rFonts w:ascii="Times New Roman" w:hAnsi="Times New Roman"/>
          <w:color w:val="000000"/>
          <w:sz w:val="26"/>
        </w:rPr>
      </w:pPr>
      <w:r w:rsidRPr="004C187B">
        <w:rPr>
          <w:rFonts w:ascii="Times New Roman" w:hAnsi="Times New Roman"/>
          <w:color w:val="000000"/>
          <w:sz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B727D" w:rsidRPr="004C187B" w:rsidRDefault="009322A0">
      <w:pPr>
        <w:widowControl w:val="0"/>
        <w:spacing w:after="0" w:line="240" w:lineRule="auto"/>
        <w:contextualSpacing/>
        <w:jc w:val="both"/>
        <w:rPr>
          <w:rFonts w:ascii="Times New Roman" w:hAnsi="Times New Roman"/>
          <w:color w:val="000000"/>
          <w:sz w:val="26"/>
        </w:rPr>
      </w:pPr>
      <w:r w:rsidRPr="004C187B">
        <w:rPr>
          <w:rFonts w:ascii="Times New Roman" w:hAnsi="Times New Roman"/>
          <w:color w:val="000000"/>
          <w:sz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3B727D" w:rsidRPr="004C187B" w:rsidRDefault="009322A0">
      <w:pPr>
        <w:widowControl w:val="0"/>
        <w:spacing w:after="0" w:line="240" w:lineRule="auto"/>
        <w:contextualSpacing/>
        <w:jc w:val="both"/>
        <w:rPr>
          <w:rFonts w:ascii="Times New Roman" w:hAnsi="Times New Roman"/>
          <w:color w:val="000000"/>
          <w:sz w:val="26"/>
        </w:rPr>
      </w:pPr>
      <w:r w:rsidRPr="004C187B">
        <w:rPr>
          <w:rFonts w:ascii="Times New Roman" w:hAnsi="Times New Roman"/>
          <w:color w:val="000000"/>
          <w:sz w:val="26"/>
        </w:rPr>
        <w:t>в) в отделе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3B727D" w:rsidRPr="004C187B" w:rsidRDefault="009322A0">
      <w:pPr>
        <w:pStyle w:val="a4"/>
        <w:widowControl w:val="0"/>
        <w:numPr>
          <w:ilvl w:val="1"/>
          <w:numId w:val="9"/>
        </w:numPr>
        <w:ind w:left="0" w:firstLine="0"/>
        <w:jc w:val="both"/>
        <w:rPr>
          <w:color w:val="000000"/>
          <w:sz w:val="26"/>
        </w:rPr>
      </w:pPr>
      <w:r w:rsidRPr="004C187B">
        <w:rPr>
          <w:color w:val="000000"/>
          <w:sz w:val="26"/>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3B727D" w:rsidRPr="004C187B" w:rsidRDefault="009322A0">
      <w:pPr>
        <w:pStyle w:val="a4"/>
        <w:widowControl w:val="0"/>
        <w:numPr>
          <w:ilvl w:val="2"/>
          <w:numId w:val="9"/>
        </w:numPr>
        <w:ind w:left="0" w:firstLine="0"/>
        <w:jc w:val="both"/>
        <w:rPr>
          <w:color w:val="000000"/>
          <w:sz w:val="26"/>
        </w:rPr>
      </w:pPr>
      <w:proofErr w:type="gramStart"/>
      <w:r w:rsidRPr="004C187B">
        <w:rPr>
          <w:color w:val="000000"/>
          <w:sz w:val="26"/>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w:t>
      </w:r>
      <w:proofErr w:type="gramEnd"/>
      <w:r w:rsidRPr="004C187B">
        <w:rPr>
          <w:color w:val="000000"/>
          <w:sz w:val="26"/>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3B727D" w:rsidRPr="004C187B" w:rsidRDefault="009322A0">
      <w:pPr>
        <w:pStyle w:val="a4"/>
        <w:widowControl w:val="0"/>
        <w:numPr>
          <w:ilvl w:val="2"/>
          <w:numId w:val="9"/>
        </w:numPr>
        <w:ind w:left="0" w:firstLine="0"/>
        <w:jc w:val="both"/>
        <w:rPr>
          <w:color w:val="000000"/>
          <w:sz w:val="26"/>
        </w:rPr>
      </w:pPr>
      <w:r w:rsidRPr="004C187B">
        <w:rPr>
          <w:color w:val="000000"/>
          <w:sz w:val="26"/>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proofErr w:type="gramStart"/>
      <w:r w:rsidRPr="004C187B">
        <w:rPr>
          <w:color w:val="000000"/>
          <w:sz w:val="26"/>
        </w:rPr>
        <w:t>и</w:t>
      </w:r>
      <w:proofErr w:type="gramEnd"/>
      <w:r w:rsidRPr="004C187B">
        <w:rPr>
          <w:color w:val="000000"/>
          <w:sz w:val="26"/>
        </w:rPr>
        <w:t xml:space="preserve"> 3 рабочих дней со дня принятия соответствующего решения об отсутствии оснований, указанных в пункте 2.8. </w:t>
      </w:r>
      <w:r w:rsidRPr="004C187B">
        <w:rPr>
          <w:color w:val="000000"/>
          <w:sz w:val="26"/>
        </w:rPr>
        <w:lastRenderedPageBreak/>
        <w:t>настоящего Административного регламента.</w:t>
      </w:r>
    </w:p>
    <w:p w:rsidR="003B727D" w:rsidRPr="004C187B" w:rsidRDefault="009322A0">
      <w:pPr>
        <w:pStyle w:val="a4"/>
        <w:widowControl w:val="0"/>
        <w:numPr>
          <w:ilvl w:val="2"/>
          <w:numId w:val="9"/>
        </w:numPr>
        <w:ind w:left="0" w:firstLine="0"/>
        <w:jc w:val="both"/>
        <w:rPr>
          <w:color w:val="000000"/>
          <w:sz w:val="26"/>
        </w:rPr>
      </w:pPr>
      <w:r w:rsidRPr="004C187B">
        <w:rPr>
          <w:color w:val="000000"/>
          <w:sz w:val="26"/>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3B727D" w:rsidRPr="004C187B" w:rsidRDefault="009322A0">
      <w:pPr>
        <w:pStyle w:val="a4"/>
        <w:widowControl w:val="0"/>
        <w:numPr>
          <w:ilvl w:val="2"/>
          <w:numId w:val="9"/>
        </w:numPr>
        <w:ind w:left="0" w:firstLine="0"/>
        <w:jc w:val="both"/>
        <w:rPr>
          <w:color w:val="000000"/>
          <w:sz w:val="26"/>
        </w:rPr>
      </w:pPr>
      <w:r w:rsidRPr="004C187B">
        <w:rPr>
          <w:color w:val="000000"/>
          <w:sz w:val="26"/>
        </w:rPr>
        <w:t>Максимальный срок исполнения административной процедуры – 10 рабочих дней.</w:t>
      </w:r>
    </w:p>
    <w:p w:rsidR="003B727D" w:rsidRPr="004C187B" w:rsidRDefault="009322A0">
      <w:pPr>
        <w:pStyle w:val="a4"/>
        <w:numPr>
          <w:ilvl w:val="1"/>
          <w:numId w:val="9"/>
        </w:numPr>
        <w:ind w:left="0" w:firstLine="0"/>
        <w:jc w:val="both"/>
        <w:rPr>
          <w:color w:val="000000"/>
          <w:sz w:val="26"/>
        </w:rPr>
      </w:pPr>
      <w:r w:rsidRPr="004C187B">
        <w:rPr>
          <w:color w:val="000000"/>
          <w:sz w:val="26"/>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3B727D" w:rsidRPr="004C187B" w:rsidRDefault="009322A0">
      <w:pPr>
        <w:pStyle w:val="a4"/>
        <w:numPr>
          <w:ilvl w:val="2"/>
          <w:numId w:val="9"/>
        </w:numPr>
        <w:ind w:left="0" w:firstLine="0"/>
        <w:jc w:val="both"/>
        <w:rPr>
          <w:color w:val="000000"/>
          <w:sz w:val="26"/>
        </w:rPr>
      </w:pPr>
      <w:r w:rsidRPr="004C187B">
        <w:rPr>
          <w:color w:val="000000"/>
          <w:sz w:val="26"/>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3B727D" w:rsidRPr="004C187B" w:rsidRDefault="009322A0">
      <w:pPr>
        <w:pStyle w:val="a4"/>
        <w:numPr>
          <w:ilvl w:val="2"/>
          <w:numId w:val="9"/>
        </w:numPr>
        <w:ind w:left="0" w:firstLine="0"/>
        <w:jc w:val="both"/>
        <w:rPr>
          <w:color w:val="000000"/>
          <w:sz w:val="26"/>
        </w:rPr>
      </w:pPr>
      <w:r w:rsidRPr="004C187B">
        <w:rPr>
          <w:color w:val="000000"/>
          <w:sz w:val="26"/>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3B727D" w:rsidRPr="004C187B" w:rsidRDefault="009322A0">
      <w:pPr>
        <w:pStyle w:val="a4"/>
        <w:numPr>
          <w:ilvl w:val="2"/>
          <w:numId w:val="9"/>
        </w:numPr>
        <w:ind w:left="0" w:firstLine="0"/>
        <w:jc w:val="both"/>
        <w:rPr>
          <w:color w:val="000000"/>
          <w:sz w:val="26"/>
        </w:rPr>
      </w:pPr>
      <w:r w:rsidRPr="004C187B">
        <w:rPr>
          <w:color w:val="000000"/>
          <w:sz w:val="26"/>
        </w:rPr>
        <w:t>Результатом административной процедуры является направление (выдача) заявителю результата предоставления муниципальной услуги.</w:t>
      </w:r>
    </w:p>
    <w:p w:rsidR="003B727D" w:rsidRPr="004C187B" w:rsidRDefault="009322A0">
      <w:pPr>
        <w:pStyle w:val="a4"/>
        <w:numPr>
          <w:ilvl w:val="2"/>
          <w:numId w:val="9"/>
        </w:numPr>
        <w:ind w:left="0" w:firstLine="0"/>
        <w:jc w:val="both"/>
        <w:rPr>
          <w:color w:val="000000"/>
          <w:sz w:val="26"/>
        </w:rPr>
      </w:pPr>
      <w:r w:rsidRPr="004C187B">
        <w:rPr>
          <w:color w:val="000000"/>
          <w:sz w:val="26"/>
        </w:rPr>
        <w:t>Максимальный срок исполнения административной процедуры - 2 рабочих дня.</w:t>
      </w:r>
    </w:p>
    <w:p w:rsidR="003B727D" w:rsidRPr="004C187B" w:rsidRDefault="009322A0">
      <w:pPr>
        <w:pStyle w:val="a4"/>
        <w:widowControl w:val="0"/>
        <w:numPr>
          <w:ilvl w:val="1"/>
          <w:numId w:val="9"/>
        </w:numPr>
        <w:tabs>
          <w:tab w:val="left" w:pos="1560"/>
          <w:tab w:val="left" w:pos="1680"/>
          <w:tab w:val="left" w:pos="1985"/>
        </w:tabs>
        <w:suppressAutoHyphens/>
        <w:ind w:left="0" w:firstLine="0"/>
        <w:jc w:val="both"/>
        <w:rPr>
          <w:color w:val="000000"/>
          <w:sz w:val="26"/>
        </w:rPr>
      </w:pPr>
      <w:r w:rsidRPr="004C187B">
        <w:rPr>
          <w:color w:val="000000"/>
          <w:sz w:val="26"/>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3B727D" w:rsidRPr="004C187B" w:rsidRDefault="009322A0">
      <w:pPr>
        <w:pStyle w:val="a4"/>
        <w:widowControl w:val="0"/>
        <w:numPr>
          <w:ilvl w:val="2"/>
          <w:numId w:val="9"/>
        </w:numPr>
        <w:tabs>
          <w:tab w:val="left" w:pos="1560"/>
          <w:tab w:val="left" w:pos="1680"/>
          <w:tab w:val="left" w:pos="1985"/>
        </w:tabs>
        <w:suppressAutoHyphens/>
        <w:ind w:left="0" w:firstLine="0"/>
        <w:jc w:val="both"/>
        <w:rPr>
          <w:color w:val="000000"/>
          <w:sz w:val="26"/>
        </w:rPr>
      </w:pPr>
      <w:r w:rsidRPr="004C187B">
        <w:rPr>
          <w:color w:val="000000"/>
          <w:sz w:val="26"/>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w:t>
      </w:r>
    </w:p>
    <w:p w:rsidR="003B727D" w:rsidRPr="004C187B" w:rsidRDefault="009322A0">
      <w:pPr>
        <w:pStyle w:val="a4"/>
        <w:widowControl w:val="0"/>
        <w:numPr>
          <w:ilvl w:val="2"/>
          <w:numId w:val="9"/>
        </w:numPr>
        <w:tabs>
          <w:tab w:val="left" w:pos="1560"/>
          <w:tab w:val="left" w:pos="1680"/>
          <w:tab w:val="left" w:pos="1985"/>
        </w:tabs>
        <w:suppressAutoHyphens/>
        <w:ind w:left="0" w:firstLine="0"/>
        <w:jc w:val="both"/>
        <w:rPr>
          <w:color w:val="000000"/>
          <w:sz w:val="26"/>
        </w:rPr>
      </w:pPr>
      <w:r w:rsidRPr="004C187B">
        <w:rPr>
          <w:color w:val="000000"/>
          <w:sz w:val="26"/>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3B727D" w:rsidRPr="004C187B" w:rsidRDefault="009322A0">
      <w:pPr>
        <w:pStyle w:val="a4"/>
        <w:widowControl w:val="0"/>
        <w:numPr>
          <w:ilvl w:val="2"/>
          <w:numId w:val="9"/>
        </w:numPr>
        <w:tabs>
          <w:tab w:val="left" w:pos="1560"/>
          <w:tab w:val="left" w:pos="1680"/>
          <w:tab w:val="left" w:pos="1985"/>
        </w:tabs>
        <w:suppressAutoHyphens/>
        <w:ind w:left="0" w:firstLine="0"/>
        <w:jc w:val="both"/>
        <w:rPr>
          <w:color w:val="000000"/>
          <w:sz w:val="26"/>
        </w:rPr>
      </w:pPr>
      <w:r w:rsidRPr="004C187B">
        <w:rPr>
          <w:color w:val="000000"/>
          <w:sz w:val="26"/>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w:t>
      </w:r>
    </w:p>
    <w:p w:rsidR="003B727D" w:rsidRPr="004C187B" w:rsidRDefault="009322A0">
      <w:pPr>
        <w:pStyle w:val="a4"/>
        <w:widowControl w:val="0"/>
        <w:numPr>
          <w:ilvl w:val="2"/>
          <w:numId w:val="9"/>
        </w:numPr>
        <w:tabs>
          <w:tab w:val="left" w:pos="1560"/>
          <w:tab w:val="left" w:pos="1680"/>
          <w:tab w:val="left" w:pos="1985"/>
        </w:tabs>
        <w:suppressAutoHyphens/>
        <w:ind w:left="0" w:firstLine="0"/>
        <w:jc w:val="both"/>
        <w:rPr>
          <w:color w:val="000000"/>
          <w:sz w:val="26"/>
        </w:rPr>
      </w:pPr>
      <w:r w:rsidRPr="004C187B">
        <w:rPr>
          <w:color w:val="000000"/>
          <w:sz w:val="26"/>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w:t>
      </w:r>
    </w:p>
    <w:p w:rsidR="003B727D" w:rsidRPr="004C187B" w:rsidRDefault="009322A0">
      <w:pPr>
        <w:pStyle w:val="a4"/>
        <w:widowControl w:val="0"/>
        <w:numPr>
          <w:ilvl w:val="1"/>
          <w:numId w:val="9"/>
        </w:numPr>
        <w:tabs>
          <w:tab w:val="left" w:pos="1560"/>
          <w:tab w:val="left" w:pos="1680"/>
          <w:tab w:val="left" w:pos="1985"/>
        </w:tabs>
        <w:suppressAutoHyphens/>
        <w:ind w:left="0" w:firstLine="0"/>
        <w:jc w:val="both"/>
        <w:rPr>
          <w:color w:val="000000"/>
          <w:sz w:val="26"/>
        </w:rPr>
      </w:pPr>
      <w:r w:rsidRPr="004C187B">
        <w:rPr>
          <w:color w:val="000000"/>
          <w:sz w:val="26"/>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B727D" w:rsidRPr="004C187B" w:rsidRDefault="009322A0">
      <w:pPr>
        <w:pStyle w:val="ConsPlusNormal"/>
        <w:numPr>
          <w:ilvl w:val="2"/>
          <w:numId w:val="9"/>
        </w:numPr>
        <w:tabs>
          <w:tab w:val="left" w:pos="1560"/>
        </w:tabs>
        <w:ind w:left="0" w:firstLine="0"/>
        <w:contextualSpacing/>
        <w:jc w:val="both"/>
        <w:rPr>
          <w:rFonts w:ascii="Times New Roman" w:hAnsi="Times New Roman"/>
          <w:color w:val="000000"/>
          <w:sz w:val="26"/>
        </w:rPr>
      </w:pPr>
      <w:proofErr w:type="gramStart"/>
      <w:r w:rsidRPr="004C187B">
        <w:rPr>
          <w:rFonts w:ascii="Times New Roman" w:hAnsi="Times New Roman"/>
          <w:color w:val="000000"/>
          <w:sz w:val="26"/>
        </w:rPr>
        <w:t xml:space="preserve">Для получения сведений, подтверждающие факт внесения сведений о заявителе в единый государственный реестр юридических лиц (для юридических </w:t>
      </w:r>
      <w:r w:rsidRPr="004C187B">
        <w:rPr>
          <w:rFonts w:ascii="Times New Roman" w:hAnsi="Times New Roman"/>
          <w:color w:val="000000"/>
          <w:sz w:val="26"/>
        </w:rPr>
        <w:lastRenderedPageBreak/>
        <w:t xml:space="preserve">лиц) или единый государственный реестр индивидуальных предпринимателей (для индивидуальных предпринимателей), предусмотрено межведомственное взаимодействие администрации </w:t>
      </w:r>
      <w:proofErr w:type="spellStart"/>
      <w:r w:rsidRPr="004C187B">
        <w:rPr>
          <w:rFonts w:ascii="Times New Roman" w:hAnsi="Times New Roman"/>
          <w:color w:val="000000"/>
          <w:sz w:val="26"/>
        </w:rPr>
        <w:t>Ерышевского</w:t>
      </w:r>
      <w:proofErr w:type="spellEnd"/>
      <w:r w:rsidRPr="004C187B">
        <w:rPr>
          <w:rFonts w:ascii="Times New Roman" w:hAnsi="Times New Roman"/>
          <w:color w:val="000000"/>
          <w:sz w:val="26"/>
        </w:rPr>
        <w:t xml:space="preserve"> сельского поселения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3B727D" w:rsidRPr="004C187B" w:rsidRDefault="003B727D">
      <w:pPr>
        <w:pStyle w:val="ConsPlusNormal"/>
        <w:tabs>
          <w:tab w:val="left" w:pos="1560"/>
        </w:tabs>
        <w:ind w:left="720" w:hanging="720"/>
        <w:jc w:val="both"/>
        <w:rPr>
          <w:rFonts w:ascii="Times New Roman" w:hAnsi="Times New Roman"/>
          <w:color w:val="000000"/>
          <w:sz w:val="26"/>
        </w:rPr>
      </w:pPr>
    </w:p>
    <w:p w:rsidR="003B727D" w:rsidRPr="004C187B" w:rsidRDefault="009322A0">
      <w:pPr>
        <w:pStyle w:val="a4"/>
        <w:numPr>
          <w:ilvl w:val="0"/>
          <w:numId w:val="14"/>
        </w:numPr>
        <w:ind w:left="720" w:hanging="720"/>
        <w:jc w:val="center"/>
        <w:rPr>
          <w:color w:val="000000"/>
          <w:sz w:val="26"/>
        </w:rPr>
      </w:pPr>
      <w:r w:rsidRPr="004C187B">
        <w:rPr>
          <w:color w:val="000000"/>
          <w:sz w:val="26"/>
        </w:rPr>
        <w:t xml:space="preserve">Формы </w:t>
      </w:r>
      <w:proofErr w:type="gramStart"/>
      <w:r w:rsidRPr="004C187B">
        <w:rPr>
          <w:color w:val="000000"/>
          <w:sz w:val="26"/>
        </w:rPr>
        <w:t>контроля  за</w:t>
      </w:r>
      <w:proofErr w:type="gramEnd"/>
      <w:r w:rsidRPr="004C187B">
        <w:rPr>
          <w:color w:val="000000"/>
          <w:sz w:val="26"/>
        </w:rPr>
        <w:t xml:space="preserve"> исполнением административного регламента</w:t>
      </w:r>
    </w:p>
    <w:p w:rsidR="003B727D" w:rsidRPr="004C187B" w:rsidRDefault="003B727D">
      <w:pPr>
        <w:pStyle w:val="a4"/>
        <w:ind w:hanging="720"/>
        <w:jc w:val="both"/>
        <w:rPr>
          <w:color w:val="000000"/>
          <w:sz w:val="26"/>
        </w:rPr>
      </w:pPr>
    </w:p>
    <w:p w:rsidR="003B727D" w:rsidRPr="004C187B" w:rsidRDefault="009322A0">
      <w:pPr>
        <w:pStyle w:val="a4"/>
        <w:numPr>
          <w:ilvl w:val="1"/>
          <w:numId w:val="14"/>
        </w:numPr>
        <w:ind w:left="0" w:firstLine="0"/>
        <w:jc w:val="both"/>
        <w:rPr>
          <w:color w:val="000000"/>
          <w:sz w:val="26"/>
        </w:rPr>
      </w:pPr>
      <w:r w:rsidRPr="004C187B">
        <w:rPr>
          <w:color w:val="000000"/>
          <w:sz w:val="26"/>
        </w:rPr>
        <w:t xml:space="preserve">Текущий </w:t>
      </w:r>
      <w:proofErr w:type="gramStart"/>
      <w:r w:rsidRPr="004C187B">
        <w:rPr>
          <w:color w:val="000000"/>
          <w:sz w:val="26"/>
        </w:rPr>
        <w:t>контроль за</w:t>
      </w:r>
      <w:proofErr w:type="gramEnd"/>
      <w:r w:rsidRPr="004C187B">
        <w:rPr>
          <w:color w:val="000000"/>
          <w:sz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администрации, ответственными за организацию работы по предоставлению муниципальной услуги.</w:t>
      </w:r>
    </w:p>
    <w:p w:rsidR="003B727D" w:rsidRPr="004C187B" w:rsidRDefault="009322A0">
      <w:pPr>
        <w:pStyle w:val="a4"/>
        <w:numPr>
          <w:ilvl w:val="1"/>
          <w:numId w:val="14"/>
        </w:numPr>
        <w:ind w:left="0" w:firstLine="0"/>
        <w:jc w:val="both"/>
        <w:rPr>
          <w:color w:val="000000"/>
          <w:sz w:val="26"/>
        </w:rPr>
      </w:pPr>
      <w:r w:rsidRPr="004C187B">
        <w:rPr>
          <w:color w:val="000000"/>
          <w:sz w:val="26"/>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B727D" w:rsidRPr="004C187B" w:rsidRDefault="009322A0">
      <w:pPr>
        <w:pStyle w:val="a4"/>
        <w:numPr>
          <w:ilvl w:val="1"/>
          <w:numId w:val="14"/>
        </w:numPr>
        <w:ind w:left="0" w:firstLine="0"/>
        <w:jc w:val="both"/>
        <w:rPr>
          <w:color w:val="000000"/>
          <w:sz w:val="26"/>
        </w:rPr>
      </w:pPr>
      <w:r w:rsidRPr="004C187B">
        <w:rPr>
          <w:color w:val="000000"/>
          <w:sz w:val="26"/>
        </w:rPr>
        <w:t>Проведение текущего контроля должно осуществляться не реже двух раз в год.</w:t>
      </w:r>
    </w:p>
    <w:p w:rsidR="003B727D" w:rsidRPr="004C187B" w:rsidRDefault="009322A0">
      <w:pPr>
        <w:spacing w:after="0" w:line="240" w:lineRule="auto"/>
        <w:contextualSpacing/>
        <w:jc w:val="both"/>
        <w:rPr>
          <w:rFonts w:ascii="Times New Roman" w:hAnsi="Times New Roman"/>
          <w:color w:val="000000"/>
          <w:sz w:val="26"/>
        </w:rPr>
      </w:pPr>
      <w:r w:rsidRPr="004C187B">
        <w:rPr>
          <w:rFonts w:ascii="Times New Roman" w:hAnsi="Times New Roman"/>
          <w:color w:val="000000"/>
          <w:sz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B727D" w:rsidRPr="004C187B" w:rsidRDefault="009322A0">
      <w:pPr>
        <w:pStyle w:val="a4"/>
        <w:numPr>
          <w:ilvl w:val="1"/>
          <w:numId w:val="14"/>
        </w:numPr>
        <w:ind w:left="0" w:firstLine="0"/>
        <w:jc w:val="both"/>
        <w:rPr>
          <w:color w:val="000000"/>
          <w:sz w:val="26"/>
        </w:rPr>
      </w:pPr>
      <w:r w:rsidRPr="004C187B">
        <w:rPr>
          <w:color w:val="000000"/>
          <w:sz w:val="26"/>
        </w:rPr>
        <w:t xml:space="preserve">Перечень должностных лиц, уполномоченных осуществлять текущий контроль, устанавливается распоряжением главы </w:t>
      </w:r>
      <w:proofErr w:type="spellStart"/>
      <w:r w:rsidRPr="004C187B">
        <w:rPr>
          <w:color w:val="000000"/>
          <w:sz w:val="26"/>
        </w:rPr>
        <w:t>Ерышевского</w:t>
      </w:r>
      <w:proofErr w:type="spellEnd"/>
      <w:r w:rsidRPr="004C187B">
        <w:rPr>
          <w:color w:val="000000"/>
          <w:sz w:val="26"/>
        </w:rPr>
        <w:t xml:space="preserve"> сельского поселения.</w:t>
      </w:r>
    </w:p>
    <w:p w:rsidR="003B727D" w:rsidRPr="004C187B" w:rsidRDefault="003B727D">
      <w:pPr>
        <w:pStyle w:val="a4"/>
        <w:ind w:hanging="720"/>
        <w:jc w:val="both"/>
        <w:rPr>
          <w:color w:val="000000"/>
          <w:sz w:val="26"/>
        </w:rPr>
      </w:pPr>
    </w:p>
    <w:p w:rsidR="003B727D" w:rsidRPr="004C187B" w:rsidRDefault="009322A0">
      <w:pPr>
        <w:pStyle w:val="a4"/>
        <w:numPr>
          <w:ilvl w:val="0"/>
          <w:numId w:val="15"/>
        </w:numPr>
        <w:tabs>
          <w:tab w:val="left" w:pos="1560"/>
        </w:tabs>
        <w:ind w:left="720" w:hanging="720"/>
        <w:jc w:val="center"/>
        <w:rPr>
          <w:color w:val="000000"/>
          <w:sz w:val="26"/>
        </w:rPr>
      </w:pPr>
      <w:r w:rsidRPr="004C187B">
        <w:rPr>
          <w:color w:val="000000"/>
          <w:sz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B727D" w:rsidRPr="004C187B" w:rsidRDefault="003B727D">
      <w:pPr>
        <w:pStyle w:val="a4"/>
        <w:tabs>
          <w:tab w:val="left" w:pos="1560"/>
        </w:tabs>
        <w:ind w:hanging="720"/>
        <w:jc w:val="center"/>
        <w:rPr>
          <w:color w:val="000000"/>
          <w:sz w:val="26"/>
        </w:rPr>
      </w:pP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0" w:history="1">
        <w:r w:rsidRPr="004C187B">
          <w:rPr>
            <w:rFonts w:ascii="Times New Roman" w:hAnsi="Times New Roman"/>
            <w:color w:val="000000"/>
            <w:sz w:val="26"/>
          </w:rPr>
          <w:t>частью 1.1 статьи 16</w:t>
        </w:r>
      </w:hyperlink>
      <w:r w:rsidRPr="004C187B">
        <w:rPr>
          <w:rFonts w:ascii="Times New Roman" w:hAnsi="Times New Roman"/>
          <w:color w:val="000000"/>
          <w:sz w:val="26"/>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xml:space="preserve">5.2. Заявитель может обратиться с </w:t>
      </w:r>
      <w:proofErr w:type="gramStart"/>
      <w:r w:rsidRPr="004C187B">
        <w:rPr>
          <w:rFonts w:ascii="Times New Roman" w:hAnsi="Times New Roman"/>
          <w:color w:val="000000"/>
          <w:sz w:val="26"/>
        </w:rPr>
        <w:t>жалобой</w:t>
      </w:r>
      <w:proofErr w:type="gramEnd"/>
      <w:r w:rsidRPr="004C187B">
        <w:rPr>
          <w:rFonts w:ascii="Times New Roman" w:hAnsi="Times New Roman"/>
          <w:color w:val="000000"/>
          <w:sz w:val="26"/>
        </w:rPr>
        <w:t xml:space="preserve"> в том числе в следующих случаях:</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нарушение срока регистрации запроса о предоставлении муниципальной услуги, комплексного запроса;</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xml:space="preserve">- нарушение срока предоставления муниципальной услуги. </w:t>
      </w:r>
      <w:proofErr w:type="gramStart"/>
      <w:r w:rsidRPr="004C187B">
        <w:rPr>
          <w:rFonts w:ascii="Times New Roman" w:hAnsi="Times New Roman"/>
          <w:color w:val="000000"/>
          <w:sz w:val="26"/>
        </w:rPr>
        <w:t xml:space="preserve">В указанном случае досудебное (внесудебное) обжалование заявителем решений и действий </w:t>
      </w:r>
      <w:r w:rsidRPr="004C187B">
        <w:rPr>
          <w:rFonts w:ascii="Times New Roman" w:hAnsi="Times New Roman"/>
          <w:color w:val="000000"/>
          <w:sz w:val="26"/>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1" w:history="1">
        <w:r w:rsidRPr="004C187B">
          <w:rPr>
            <w:rFonts w:ascii="Times New Roman" w:hAnsi="Times New Roman"/>
            <w:color w:val="000000"/>
            <w:sz w:val="26"/>
          </w:rPr>
          <w:t>частью 1.3 статьи 16</w:t>
        </w:r>
      </w:hyperlink>
      <w:r w:rsidRPr="004C187B">
        <w:rPr>
          <w:rFonts w:ascii="Times New Roman" w:hAnsi="Times New Roman"/>
          <w:color w:val="000000"/>
          <w:sz w:val="26"/>
        </w:rPr>
        <w:t xml:space="preserve"> Федерального закона от 27.07.2010 № 210-ФЗ «Об организации предоставления государственных и муниципальных услуг»;</w:t>
      </w:r>
      <w:proofErr w:type="gramEnd"/>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4C187B">
        <w:rPr>
          <w:rFonts w:ascii="Times New Roman" w:hAnsi="Times New Roman"/>
          <w:color w:val="000000"/>
          <w:sz w:val="26"/>
        </w:rPr>
        <w:t>Ерышевского</w:t>
      </w:r>
      <w:proofErr w:type="spellEnd"/>
      <w:r w:rsidRPr="004C187B">
        <w:rPr>
          <w:rFonts w:ascii="Times New Roman" w:hAnsi="Times New Roman"/>
          <w:color w:val="000000"/>
          <w:sz w:val="26"/>
        </w:rPr>
        <w:t xml:space="preserve"> сельского поселения для предоставления муниципальной услуги, у заявителя;</w:t>
      </w:r>
    </w:p>
    <w:p w:rsidR="003B727D" w:rsidRPr="004C187B" w:rsidRDefault="009322A0">
      <w:pPr>
        <w:pStyle w:val="ConsPlusNormal"/>
        <w:jc w:val="both"/>
        <w:rPr>
          <w:rFonts w:ascii="Times New Roman" w:hAnsi="Times New Roman"/>
          <w:color w:val="000000"/>
          <w:sz w:val="26"/>
        </w:rPr>
      </w:pPr>
      <w:proofErr w:type="gramStart"/>
      <w:r w:rsidRPr="004C187B">
        <w:rPr>
          <w:rFonts w:ascii="Times New Roman" w:hAnsi="Times New Roman"/>
          <w:color w:val="000000"/>
          <w:sz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roofErr w:type="gramEnd"/>
      <w:r w:rsidRPr="004C187B">
        <w:rPr>
          <w:rFonts w:ascii="Times New Roman" w:hAnsi="Times New Roman"/>
          <w:color w:val="000000"/>
          <w:sz w:val="26"/>
        </w:rPr>
        <w:t xml:space="preserve"> </w:t>
      </w:r>
      <w:proofErr w:type="gramStart"/>
      <w:r w:rsidRPr="004C187B">
        <w:rPr>
          <w:rFonts w:ascii="Times New Roman" w:hAnsi="Times New Roman"/>
          <w:color w:val="000000"/>
          <w:sz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2" w:history="1">
        <w:r w:rsidRPr="004C187B">
          <w:rPr>
            <w:rFonts w:ascii="Times New Roman" w:hAnsi="Times New Roman"/>
            <w:color w:val="000000"/>
            <w:sz w:val="26"/>
          </w:rPr>
          <w:t>частью 1.3 статьи 16</w:t>
        </w:r>
      </w:hyperlink>
      <w:r w:rsidRPr="004C187B">
        <w:rPr>
          <w:rFonts w:ascii="Times New Roman" w:hAnsi="Times New Roman"/>
          <w:color w:val="000000"/>
          <w:sz w:val="26"/>
        </w:rPr>
        <w:t xml:space="preserve"> Федерального закона от 27.07.2010 № 210-ФЗ «Об организации предоставления государственных и муниципальных услуг»;</w:t>
      </w:r>
      <w:proofErr w:type="gramEnd"/>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4C187B">
        <w:rPr>
          <w:rFonts w:ascii="Times New Roman" w:hAnsi="Times New Roman"/>
          <w:color w:val="000000"/>
          <w:sz w:val="26"/>
        </w:rPr>
        <w:t>Ерышевского</w:t>
      </w:r>
      <w:proofErr w:type="spellEnd"/>
      <w:r w:rsidRPr="004C187B">
        <w:rPr>
          <w:rFonts w:ascii="Times New Roman" w:hAnsi="Times New Roman"/>
          <w:color w:val="000000"/>
          <w:sz w:val="26"/>
        </w:rPr>
        <w:t xml:space="preserve"> сельского поселения;</w:t>
      </w:r>
    </w:p>
    <w:p w:rsidR="003B727D" w:rsidRPr="004C187B" w:rsidRDefault="009322A0">
      <w:pPr>
        <w:pStyle w:val="ConsPlusNormal"/>
        <w:jc w:val="both"/>
        <w:rPr>
          <w:rFonts w:ascii="Times New Roman" w:hAnsi="Times New Roman"/>
          <w:color w:val="000000"/>
          <w:sz w:val="26"/>
        </w:rPr>
      </w:pPr>
      <w:proofErr w:type="gramStart"/>
      <w:r w:rsidRPr="004C187B">
        <w:rPr>
          <w:rFonts w:ascii="Times New Roman" w:hAnsi="Times New Roman"/>
          <w:color w:val="000000"/>
          <w:sz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C187B">
        <w:rPr>
          <w:rFonts w:ascii="Times New Roman" w:hAnsi="Times New Roman"/>
          <w:color w:val="000000"/>
          <w:sz w:val="26"/>
        </w:rPr>
        <w:t xml:space="preserve"> </w:t>
      </w:r>
      <w:proofErr w:type="gramStart"/>
      <w:r w:rsidRPr="004C187B">
        <w:rPr>
          <w:rFonts w:ascii="Times New Roman" w:hAnsi="Times New Roman"/>
          <w:color w:val="000000"/>
          <w:sz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3" w:history="1">
        <w:r w:rsidRPr="004C187B">
          <w:rPr>
            <w:rFonts w:ascii="Times New Roman" w:hAnsi="Times New Roman"/>
            <w:color w:val="000000"/>
            <w:sz w:val="26"/>
          </w:rPr>
          <w:t>частью 1.3 статьи 16</w:t>
        </w:r>
      </w:hyperlink>
      <w:r w:rsidRPr="004C187B">
        <w:rPr>
          <w:rFonts w:ascii="Times New Roman" w:hAnsi="Times New Roman"/>
          <w:color w:val="000000"/>
          <w:sz w:val="26"/>
        </w:rPr>
        <w:t xml:space="preserve"> Федерального закона от 27.07.2010 № 210-ФЗ «Об организации предоставления государственных и муниципальных услуг»;</w:t>
      </w:r>
      <w:proofErr w:type="gramEnd"/>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нарушение срока или порядка выдачи документов по результатам предоставления муниципальной услуги;</w:t>
      </w:r>
    </w:p>
    <w:p w:rsidR="003B727D" w:rsidRPr="004C187B" w:rsidRDefault="009322A0">
      <w:pPr>
        <w:pStyle w:val="ConsPlusNormal"/>
        <w:jc w:val="both"/>
        <w:rPr>
          <w:rFonts w:ascii="Times New Roman" w:hAnsi="Times New Roman"/>
          <w:color w:val="000000"/>
          <w:sz w:val="26"/>
        </w:rPr>
      </w:pPr>
      <w:proofErr w:type="gramStart"/>
      <w:r w:rsidRPr="004C187B">
        <w:rPr>
          <w:rFonts w:ascii="Times New Roman" w:hAnsi="Times New Roman"/>
          <w:color w:val="000000"/>
          <w:sz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w:t>
      </w:r>
      <w:proofErr w:type="spellStart"/>
      <w:r w:rsidRPr="004C187B">
        <w:rPr>
          <w:rFonts w:ascii="Times New Roman" w:hAnsi="Times New Roman"/>
          <w:color w:val="000000"/>
          <w:sz w:val="26"/>
        </w:rPr>
        <w:t>Ерышевского</w:t>
      </w:r>
      <w:proofErr w:type="spellEnd"/>
      <w:r w:rsidRPr="004C187B">
        <w:rPr>
          <w:rFonts w:ascii="Times New Roman" w:hAnsi="Times New Roman"/>
          <w:color w:val="000000"/>
          <w:sz w:val="26"/>
        </w:rPr>
        <w:t xml:space="preserve"> сельского поселения.</w:t>
      </w:r>
      <w:proofErr w:type="gramEnd"/>
      <w:r w:rsidRPr="004C187B">
        <w:rPr>
          <w:rFonts w:ascii="Times New Roman" w:hAnsi="Times New Roman"/>
          <w:color w:val="000000"/>
          <w:sz w:val="26"/>
        </w:rPr>
        <w:t xml:space="preserve"> </w:t>
      </w:r>
      <w:proofErr w:type="gramStart"/>
      <w:r w:rsidRPr="004C187B">
        <w:rPr>
          <w:rFonts w:ascii="Times New Roman" w:hAnsi="Times New Roman"/>
          <w:color w:val="000000"/>
          <w:sz w:val="26"/>
        </w:rPr>
        <w:t xml:space="preserve">В указанном случае досудебное (внесудебное) </w:t>
      </w:r>
      <w:r w:rsidRPr="004C187B">
        <w:rPr>
          <w:rFonts w:ascii="Times New Roman" w:hAnsi="Times New Roman"/>
          <w:color w:val="000000"/>
          <w:sz w:val="26"/>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4" w:history="1">
        <w:r w:rsidRPr="004C187B">
          <w:rPr>
            <w:rFonts w:ascii="Times New Roman" w:hAnsi="Times New Roman"/>
            <w:color w:val="000000"/>
            <w:sz w:val="26"/>
          </w:rPr>
          <w:t>частью 1.3 статьи 16</w:t>
        </w:r>
      </w:hyperlink>
      <w:r w:rsidRPr="004C187B">
        <w:rPr>
          <w:rFonts w:ascii="Times New Roman" w:hAnsi="Times New Roman"/>
          <w:color w:val="000000"/>
          <w:sz w:val="26"/>
        </w:rPr>
        <w:t xml:space="preserve"> Федерального закона от 27.07.2010 № 210-ФЗ «Об организации предоставления государственных и муниципальных услуг»;</w:t>
      </w:r>
      <w:proofErr w:type="gramEnd"/>
    </w:p>
    <w:p w:rsidR="003B727D" w:rsidRPr="004C187B" w:rsidRDefault="009322A0">
      <w:pPr>
        <w:pStyle w:val="ConsPlusNormal"/>
        <w:jc w:val="both"/>
        <w:rPr>
          <w:rFonts w:ascii="Times New Roman" w:hAnsi="Times New Roman"/>
          <w:color w:val="000000"/>
          <w:sz w:val="26"/>
        </w:rPr>
      </w:pPr>
      <w:proofErr w:type="gramStart"/>
      <w:r w:rsidRPr="004C187B">
        <w:rPr>
          <w:rFonts w:ascii="Times New Roman" w:hAnsi="Times New Roman"/>
          <w:color w:val="000000"/>
          <w:sz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5" w:history="1">
        <w:r w:rsidRPr="004C187B">
          <w:rPr>
            <w:rFonts w:ascii="Times New Roman" w:hAnsi="Times New Roman"/>
            <w:color w:val="000000"/>
            <w:sz w:val="26"/>
          </w:rPr>
          <w:t>пунктом 4 части 1 статьи 7</w:t>
        </w:r>
      </w:hyperlink>
      <w:r w:rsidRPr="004C187B">
        <w:rPr>
          <w:rFonts w:ascii="Times New Roman" w:hAnsi="Times New Roman"/>
          <w:color w:val="000000"/>
          <w:sz w:val="26"/>
        </w:rPr>
        <w:t xml:space="preserve"> Федерального закона от 27.07.2010 № 210-ФЗ «Об организации предоставления государственных и муниципальных услуг».</w:t>
      </w:r>
      <w:proofErr w:type="gramEnd"/>
      <w:r w:rsidRPr="004C187B">
        <w:rPr>
          <w:rFonts w:ascii="Times New Roman" w:hAnsi="Times New Roman"/>
          <w:color w:val="000000"/>
          <w:sz w:val="26"/>
        </w:rPr>
        <w:t xml:space="preserve"> </w:t>
      </w:r>
      <w:proofErr w:type="gramStart"/>
      <w:r w:rsidRPr="004C187B">
        <w:rPr>
          <w:rFonts w:ascii="Times New Roman" w:hAnsi="Times New Roman"/>
          <w:color w:val="000000"/>
          <w:sz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6" w:history="1">
        <w:r w:rsidRPr="004C187B">
          <w:rPr>
            <w:rFonts w:ascii="Times New Roman" w:hAnsi="Times New Roman"/>
            <w:color w:val="000000"/>
            <w:sz w:val="26"/>
          </w:rPr>
          <w:t>частью 1.3 статьи 16</w:t>
        </w:r>
      </w:hyperlink>
      <w:r w:rsidRPr="004C187B">
        <w:rPr>
          <w:rFonts w:ascii="Times New Roman" w:hAnsi="Times New Roman"/>
          <w:color w:val="000000"/>
          <w:sz w:val="26"/>
        </w:rPr>
        <w:t xml:space="preserve"> Федерального закона от 27.07.2010 № 210-ФЗ «Об организации предоставления государственных и муниципальных услуг».</w:t>
      </w:r>
      <w:proofErr w:type="gramEnd"/>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5.3. Заявители имеют право на получение информации, необходимой для обоснования и рассмотрения жалобы.</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5.4. Оснований для отказа в рассмотрении жалобы не имеется.</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5.5. Основанием для начала процедуры досудебного (внесудебного) обжалования является поступившая жалоба.</w:t>
      </w:r>
    </w:p>
    <w:p w:rsidR="003B727D" w:rsidRPr="004C187B" w:rsidRDefault="009322A0">
      <w:pPr>
        <w:pStyle w:val="ConsPlusNormal"/>
        <w:jc w:val="both"/>
        <w:rPr>
          <w:rFonts w:ascii="Times New Roman" w:hAnsi="Times New Roman"/>
          <w:color w:val="000000"/>
          <w:sz w:val="26"/>
        </w:rPr>
      </w:pPr>
      <w:proofErr w:type="gramStart"/>
      <w:r w:rsidRPr="004C187B">
        <w:rPr>
          <w:rFonts w:ascii="Times New Roman" w:hAnsi="Times New Roman"/>
          <w:color w:val="000000"/>
          <w:sz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w:t>
      </w:r>
      <w:proofErr w:type="spellStart"/>
      <w:r w:rsidRPr="004C187B">
        <w:rPr>
          <w:rFonts w:ascii="Times New Roman" w:hAnsi="Times New Roman"/>
          <w:color w:val="000000"/>
          <w:sz w:val="26"/>
        </w:rPr>
        <w:t>Ерышевского</w:t>
      </w:r>
      <w:proofErr w:type="spellEnd"/>
      <w:r w:rsidRPr="004C187B">
        <w:rPr>
          <w:rFonts w:ascii="Times New Roman" w:hAnsi="Times New Roman"/>
          <w:color w:val="000000"/>
          <w:sz w:val="26"/>
        </w:rPr>
        <w:t xml:space="preserve"> сельского поселения, а также может быть принята при личном приеме заявителя.</w:t>
      </w:r>
      <w:proofErr w:type="gramEnd"/>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3B727D" w:rsidRPr="004C187B" w:rsidRDefault="009322A0">
      <w:pPr>
        <w:pStyle w:val="ConsPlusNormal"/>
        <w:jc w:val="both"/>
        <w:rPr>
          <w:rFonts w:ascii="Times New Roman" w:hAnsi="Times New Roman"/>
          <w:color w:val="000000"/>
          <w:sz w:val="26"/>
        </w:rPr>
      </w:pPr>
      <w:proofErr w:type="gramStart"/>
      <w:r w:rsidRPr="004C187B">
        <w:rPr>
          <w:rFonts w:ascii="Times New Roman" w:hAnsi="Times New Roman"/>
          <w:color w:val="000000"/>
          <w:sz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5.6. Жалоба должна содержать:</w:t>
      </w:r>
    </w:p>
    <w:p w:rsidR="003B727D" w:rsidRPr="004C187B" w:rsidRDefault="009322A0">
      <w:pPr>
        <w:pStyle w:val="ConsPlusNormal"/>
        <w:jc w:val="both"/>
        <w:rPr>
          <w:rFonts w:ascii="Times New Roman" w:hAnsi="Times New Roman"/>
          <w:color w:val="000000"/>
          <w:sz w:val="26"/>
        </w:rPr>
      </w:pPr>
      <w:proofErr w:type="gramStart"/>
      <w:r w:rsidRPr="004C187B">
        <w:rPr>
          <w:rFonts w:ascii="Times New Roman" w:hAnsi="Times New Roman"/>
          <w:color w:val="000000"/>
          <w:sz w:val="26"/>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3B727D" w:rsidRPr="004C187B" w:rsidRDefault="009322A0">
      <w:pPr>
        <w:pStyle w:val="ConsPlusNormal"/>
        <w:jc w:val="both"/>
        <w:rPr>
          <w:rFonts w:ascii="Times New Roman" w:hAnsi="Times New Roman"/>
          <w:color w:val="000000"/>
          <w:sz w:val="26"/>
        </w:rPr>
      </w:pPr>
      <w:proofErr w:type="gramStart"/>
      <w:r w:rsidRPr="004C187B">
        <w:rPr>
          <w:rFonts w:ascii="Times New Roman" w:hAnsi="Times New Roman"/>
          <w:color w:val="000000"/>
          <w:sz w:val="26"/>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сведения об обжалуемых решениях и действиях (бездействии) управления, должностного лица администрации либо муниципального служащего, МФЦ, работника МФЦ, привлекаемых организаций, их работников;</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xml:space="preserve">5.7. Заявитель может обжаловать решения и действия (бездействие) должностных лиц, муниципальных служащих администрации </w:t>
      </w:r>
      <w:proofErr w:type="spellStart"/>
      <w:r w:rsidRPr="004C187B">
        <w:rPr>
          <w:rFonts w:ascii="Times New Roman" w:hAnsi="Times New Roman"/>
          <w:color w:val="000000"/>
          <w:sz w:val="26"/>
        </w:rPr>
        <w:t>Ерышевского</w:t>
      </w:r>
      <w:proofErr w:type="spellEnd"/>
      <w:r w:rsidRPr="004C187B">
        <w:rPr>
          <w:rFonts w:ascii="Times New Roman" w:hAnsi="Times New Roman"/>
          <w:color w:val="000000"/>
          <w:sz w:val="26"/>
        </w:rPr>
        <w:t xml:space="preserve"> сельского поселения.</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Жалобы на решения и действия (бездействие) работников привлекаемых организаций подаются руководителям этих организаций.</w:t>
      </w:r>
    </w:p>
    <w:p w:rsidR="003B727D" w:rsidRPr="004C187B" w:rsidRDefault="009322A0">
      <w:pPr>
        <w:pStyle w:val="ConsPlusNormal"/>
        <w:jc w:val="both"/>
        <w:rPr>
          <w:rFonts w:ascii="Times New Roman" w:hAnsi="Times New Roman"/>
          <w:color w:val="000000"/>
          <w:sz w:val="26"/>
        </w:rPr>
      </w:pPr>
      <w:bookmarkStart w:id="5" w:name="P862"/>
      <w:bookmarkEnd w:id="5"/>
      <w:r w:rsidRPr="004C187B">
        <w:rPr>
          <w:rFonts w:ascii="Times New Roman" w:hAnsi="Times New Roman"/>
          <w:color w:val="000000"/>
          <w:sz w:val="26"/>
        </w:rPr>
        <w:t>5.9. По результатам рассмотрения жалобы лицом, уполномоченным на ее рассмотрение, принимается одно из следующих решений:</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xml:space="preserve">1) жалоба </w:t>
      </w:r>
      <w:proofErr w:type="gramStart"/>
      <w:r w:rsidRPr="004C187B">
        <w:rPr>
          <w:rFonts w:ascii="Times New Roman" w:hAnsi="Times New Roman"/>
          <w:color w:val="000000"/>
          <w:sz w:val="26"/>
        </w:rPr>
        <w:t>удовлетворяется</w:t>
      </w:r>
      <w:proofErr w:type="gramEnd"/>
      <w:r w:rsidRPr="004C187B">
        <w:rPr>
          <w:rFonts w:ascii="Times New Roman" w:hAnsi="Times New Roman"/>
          <w:color w:val="000000"/>
          <w:sz w:val="26"/>
        </w:rPr>
        <w:t xml:space="preserve">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4C187B">
        <w:rPr>
          <w:rFonts w:ascii="Times New Roman" w:hAnsi="Times New Roman"/>
          <w:color w:val="000000"/>
          <w:sz w:val="26"/>
        </w:rPr>
        <w:t>Ерышевского</w:t>
      </w:r>
      <w:proofErr w:type="spellEnd"/>
      <w:r w:rsidRPr="004C187B">
        <w:rPr>
          <w:rFonts w:ascii="Times New Roman" w:hAnsi="Times New Roman"/>
          <w:color w:val="000000"/>
          <w:sz w:val="26"/>
        </w:rPr>
        <w:t xml:space="preserve"> сельского поселения, а также в иных формах;</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2) в удовлетворении жалобы отказывается.</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xml:space="preserve">5.10. </w:t>
      </w:r>
      <w:proofErr w:type="gramStart"/>
      <w:r w:rsidRPr="004C187B">
        <w:rPr>
          <w:rFonts w:ascii="Times New Roman" w:hAnsi="Times New Roman"/>
          <w:color w:val="000000"/>
          <w:sz w:val="26"/>
        </w:rPr>
        <w:t>Жалоба, поступившая в администрацию городского поселения – город Павловск либо в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4C187B">
        <w:rPr>
          <w:rFonts w:ascii="Times New Roman" w:hAnsi="Times New Roman"/>
          <w:color w:val="000000"/>
          <w:sz w:val="26"/>
        </w:rPr>
        <w:t xml:space="preserve"> течение 5 рабочих дней со дня ее регистрации.</w:t>
      </w:r>
    </w:p>
    <w:p w:rsidR="003B727D" w:rsidRPr="004C187B" w:rsidRDefault="009322A0">
      <w:pPr>
        <w:pStyle w:val="ConsPlusNormal"/>
        <w:jc w:val="both"/>
        <w:rPr>
          <w:rFonts w:ascii="Times New Roman" w:hAnsi="Times New Roman"/>
          <w:color w:val="000000"/>
          <w:sz w:val="26"/>
        </w:rPr>
      </w:pPr>
      <w:bookmarkStart w:id="6" w:name="P867"/>
      <w:bookmarkEnd w:id="6"/>
      <w:r w:rsidRPr="004C187B">
        <w:rPr>
          <w:rFonts w:ascii="Times New Roman" w:hAnsi="Times New Roman"/>
          <w:color w:val="000000"/>
          <w:sz w:val="26"/>
        </w:rPr>
        <w:t xml:space="preserve">5.11. Не позднее 1 рабочего дня, следующего за днем принятия решения, указанного в </w:t>
      </w:r>
      <w:hyperlink w:anchor="P862" w:history="1">
        <w:r w:rsidRPr="004C187B">
          <w:rPr>
            <w:rFonts w:ascii="Times New Roman" w:hAnsi="Times New Roman"/>
            <w:color w:val="000000"/>
            <w:sz w:val="26"/>
          </w:rPr>
          <w:t>пункте 5.9</w:t>
        </w:r>
      </w:hyperlink>
      <w:r w:rsidRPr="004C187B">
        <w:rPr>
          <w:rFonts w:ascii="Times New Roman" w:hAnsi="Times New Roman"/>
          <w:color w:val="000000"/>
          <w:sz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w:t>
      </w:r>
      <w:proofErr w:type="spellStart"/>
      <w:r w:rsidRPr="004C187B">
        <w:rPr>
          <w:rFonts w:ascii="Times New Roman" w:hAnsi="Times New Roman"/>
          <w:color w:val="000000"/>
          <w:sz w:val="26"/>
        </w:rPr>
        <w:t>Ерышевского</w:t>
      </w:r>
      <w:proofErr w:type="spellEnd"/>
      <w:r w:rsidRPr="004C187B">
        <w:rPr>
          <w:rFonts w:ascii="Times New Roman" w:hAnsi="Times New Roman"/>
          <w:color w:val="000000"/>
          <w:sz w:val="26"/>
        </w:rPr>
        <w:t xml:space="preserve"> сельского поселения, МФЦ, привлекаемыми организациями в целях незамедлительного устранения выявленных нарушений при оказании </w:t>
      </w:r>
      <w:r w:rsidRPr="004C187B">
        <w:rPr>
          <w:rFonts w:ascii="Times New Roman" w:hAnsi="Times New Roman"/>
          <w:color w:val="000000"/>
          <w:sz w:val="26"/>
        </w:rPr>
        <w:lastRenderedPageBreak/>
        <w:t xml:space="preserve">муниципальной услуги, а также приносятся извинения за доставленные </w:t>
      </w:r>
      <w:proofErr w:type="gramStart"/>
      <w:r w:rsidRPr="004C187B">
        <w:rPr>
          <w:rFonts w:ascii="Times New Roman" w:hAnsi="Times New Roman"/>
          <w:color w:val="000000"/>
          <w:sz w:val="26"/>
        </w:rPr>
        <w:t>неудобства</w:t>
      </w:r>
      <w:proofErr w:type="gramEnd"/>
      <w:r w:rsidRPr="004C187B">
        <w:rPr>
          <w:rFonts w:ascii="Times New Roman" w:hAnsi="Times New Roman"/>
          <w:color w:val="000000"/>
          <w:sz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xml:space="preserve">5.11.2. В случае признания </w:t>
      </w:r>
      <w:proofErr w:type="gramStart"/>
      <w:r w:rsidRPr="004C187B">
        <w:rPr>
          <w:rFonts w:ascii="Times New Roman" w:hAnsi="Times New Roman"/>
          <w:color w:val="000000"/>
          <w:sz w:val="26"/>
        </w:rPr>
        <w:t>жалобы</w:t>
      </w:r>
      <w:proofErr w:type="gramEnd"/>
      <w:r w:rsidRPr="004C187B">
        <w:rPr>
          <w:rFonts w:ascii="Times New Roman" w:hAnsi="Times New Roman"/>
          <w:color w:val="000000"/>
          <w:sz w:val="26"/>
        </w:rPr>
        <w:t xml:space="preserve"> не подлежащей удовлетворению в ответе заявителю, указанном в </w:t>
      </w:r>
      <w:hyperlink w:anchor="P867" w:history="1">
        <w:r w:rsidRPr="004C187B">
          <w:rPr>
            <w:rFonts w:ascii="Times New Roman" w:hAnsi="Times New Roman"/>
            <w:color w:val="000000"/>
            <w:sz w:val="26"/>
          </w:rPr>
          <w:t>пункте 5.11</w:t>
        </w:r>
      </w:hyperlink>
      <w:r w:rsidRPr="004C187B">
        <w:rPr>
          <w:rFonts w:ascii="Times New Roman" w:hAnsi="Times New Roman"/>
          <w:color w:val="000000"/>
          <w:sz w:val="2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 xml:space="preserve">5.12. В случае установления в ходе или по результатам </w:t>
      </w:r>
      <w:proofErr w:type="gramStart"/>
      <w:r w:rsidRPr="004C187B">
        <w:rPr>
          <w:rFonts w:ascii="Times New Roman" w:hAnsi="Times New Roman"/>
          <w:color w:val="000000"/>
          <w:sz w:val="26"/>
        </w:rPr>
        <w:t>рассмотрения жалобы признаков состава административного правонарушения</w:t>
      </w:r>
      <w:proofErr w:type="gramEnd"/>
      <w:r w:rsidRPr="004C187B">
        <w:rPr>
          <w:rFonts w:ascii="Times New Roman" w:hAnsi="Times New Roman"/>
          <w:color w:val="000000"/>
          <w:sz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727D" w:rsidRPr="004C187B" w:rsidRDefault="003B727D">
      <w:pPr>
        <w:pStyle w:val="ConsPlusNormal"/>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pStyle w:val="ConsPlusNormal"/>
        <w:ind w:left="720" w:hanging="720"/>
        <w:jc w:val="both"/>
        <w:rPr>
          <w:rFonts w:ascii="Times New Roman" w:hAnsi="Times New Roman"/>
          <w:color w:val="000000"/>
          <w:sz w:val="26"/>
        </w:rPr>
      </w:pPr>
    </w:p>
    <w:tbl>
      <w:tblPr>
        <w:tblW w:w="0" w:type="auto"/>
        <w:tblLook w:val="04A0"/>
      </w:tblPr>
      <w:tblGrid>
        <w:gridCol w:w="4608"/>
        <w:gridCol w:w="4962"/>
      </w:tblGrid>
      <w:tr w:rsidR="003B727D" w:rsidRPr="004C187B">
        <w:trPr>
          <w:trHeight w:val="1096"/>
        </w:trPr>
        <w:tc>
          <w:tcPr>
            <w:tcW w:w="4804" w:type="dxa"/>
          </w:tcPr>
          <w:p w:rsidR="003B727D" w:rsidRPr="004C187B" w:rsidRDefault="009322A0">
            <w:pPr>
              <w:spacing w:after="0" w:line="240" w:lineRule="auto"/>
              <w:ind w:left="-30" w:firstLine="30"/>
              <w:jc w:val="both"/>
              <w:rPr>
                <w:rFonts w:ascii="Times New Roman" w:hAnsi="Times New Roman"/>
                <w:sz w:val="26"/>
              </w:rPr>
            </w:pPr>
            <w:r w:rsidRPr="004C187B">
              <w:rPr>
                <w:rFonts w:ascii="Times New Roman" w:hAnsi="Times New Roman"/>
                <w:sz w:val="26"/>
              </w:rPr>
              <w:t xml:space="preserve">Глава </w:t>
            </w:r>
            <w:proofErr w:type="spellStart"/>
            <w:r w:rsidRPr="004C187B">
              <w:rPr>
                <w:rFonts w:ascii="Times New Roman" w:hAnsi="Times New Roman"/>
                <w:sz w:val="26"/>
              </w:rPr>
              <w:t>Ерышевского</w:t>
            </w:r>
            <w:proofErr w:type="spellEnd"/>
            <w:r w:rsidRPr="004C187B">
              <w:rPr>
                <w:rFonts w:ascii="Times New Roman" w:hAnsi="Times New Roman"/>
                <w:sz w:val="26"/>
              </w:rPr>
              <w:t xml:space="preserve"> сельского поселения Павловского муниципального района Воронежской области </w:t>
            </w:r>
          </w:p>
        </w:tc>
        <w:tc>
          <w:tcPr>
            <w:tcW w:w="5227" w:type="dxa"/>
          </w:tcPr>
          <w:p w:rsidR="003B727D" w:rsidRPr="004C187B" w:rsidRDefault="003B727D">
            <w:pPr>
              <w:spacing w:after="0" w:line="240" w:lineRule="auto"/>
              <w:ind w:left="-30" w:firstLine="30"/>
              <w:jc w:val="both"/>
              <w:rPr>
                <w:rFonts w:ascii="Times New Roman" w:hAnsi="Times New Roman"/>
                <w:sz w:val="26"/>
              </w:rPr>
            </w:pPr>
          </w:p>
          <w:p w:rsidR="003B727D" w:rsidRPr="004C187B" w:rsidRDefault="003B727D">
            <w:pPr>
              <w:spacing w:after="0" w:line="240" w:lineRule="auto"/>
              <w:ind w:left="-30" w:firstLine="30"/>
              <w:jc w:val="both"/>
              <w:rPr>
                <w:rFonts w:ascii="Times New Roman" w:hAnsi="Times New Roman"/>
                <w:sz w:val="26"/>
              </w:rPr>
            </w:pPr>
          </w:p>
          <w:p w:rsidR="003B727D" w:rsidRPr="004C187B" w:rsidRDefault="003B727D">
            <w:pPr>
              <w:spacing w:after="0" w:line="240" w:lineRule="auto"/>
              <w:ind w:left="-30" w:firstLine="30"/>
              <w:jc w:val="both"/>
              <w:rPr>
                <w:rFonts w:ascii="Times New Roman" w:hAnsi="Times New Roman"/>
                <w:sz w:val="26"/>
              </w:rPr>
            </w:pPr>
          </w:p>
          <w:p w:rsidR="003B727D" w:rsidRPr="004C187B" w:rsidRDefault="009322A0">
            <w:pPr>
              <w:spacing w:after="0" w:line="240" w:lineRule="auto"/>
              <w:ind w:left="-30" w:firstLine="30"/>
              <w:jc w:val="both"/>
              <w:rPr>
                <w:rFonts w:ascii="Times New Roman" w:hAnsi="Times New Roman"/>
                <w:sz w:val="26"/>
              </w:rPr>
            </w:pPr>
            <w:r w:rsidRPr="004C187B">
              <w:rPr>
                <w:rFonts w:ascii="Times New Roman" w:hAnsi="Times New Roman"/>
                <w:sz w:val="26"/>
              </w:rPr>
              <w:t xml:space="preserve">                                                        Т.П.Быкова</w:t>
            </w:r>
          </w:p>
        </w:tc>
      </w:tr>
    </w:tbl>
    <w:p w:rsidR="003B727D" w:rsidRPr="004C187B" w:rsidRDefault="003B727D">
      <w:pPr>
        <w:pStyle w:val="ConsPlusNormal"/>
        <w:ind w:left="720" w:hanging="720"/>
        <w:jc w:val="both"/>
        <w:rPr>
          <w:rFonts w:ascii="Times New Roman" w:hAnsi="Times New Roman"/>
          <w:color w:val="000000"/>
          <w:sz w:val="26"/>
        </w:rPr>
      </w:pPr>
    </w:p>
    <w:p w:rsidR="003B727D" w:rsidRPr="004C187B" w:rsidRDefault="003B727D">
      <w:pPr>
        <w:pStyle w:val="ConsPlusNormal"/>
        <w:ind w:left="720" w:hanging="720"/>
        <w:jc w:val="both"/>
        <w:rPr>
          <w:rFonts w:ascii="Times New Roman" w:hAnsi="Times New Roman"/>
          <w:color w:val="000000"/>
          <w:sz w:val="26"/>
        </w:rPr>
      </w:pPr>
    </w:p>
    <w:p w:rsidR="003B727D" w:rsidRPr="004C187B" w:rsidRDefault="009322A0">
      <w:pPr>
        <w:spacing w:after="0" w:line="240" w:lineRule="auto"/>
        <w:ind w:left="720" w:hanging="720"/>
        <w:contextualSpacing/>
        <w:jc w:val="right"/>
        <w:rPr>
          <w:rFonts w:ascii="Times New Roman" w:hAnsi="Times New Roman"/>
          <w:color w:val="000000"/>
          <w:sz w:val="26"/>
        </w:rPr>
      </w:pPr>
      <w:r w:rsidRPr="004C187B">
        <w:rPr>
          <w:rFonts w:ascii="Times New Roman" w:hAnsi="Times New Roman"/>
          <w:color w:val="000000"/>
          <w:sz w:val="26"/>
        </w:rPr>
        <w:br w:type="page"/>
      </w:r>
      <w:r w:rsidRPr="004C187B">
        <w:rPr>
          <w:rFonts w:ascii="Times New Roman" w:hAnsi="Times New Roman"/>
          <w:color w:val="000000"/>
          <w:sz w:val="26"/>
        </w:rPr>
        <w:lastRenderedPageBreak/>
        <w:t xml:space="preserve">Приложение № 1 </w:t>
      </w:r>
    </w:p>
    <w:p w:rsidR="003B727D" w:rsidRPr="004C187B" w:rsidRDefault="009322A0">
      <w:pPr>
        <w:spacing w:after="0" w:line="240" w:lineRule="auto"/>
        <w:ind w:left="720" w:hanging="720"/>
        <w:contextualSpacing/>
        <w:jc w:val="right"/>
        <w:rPr>
          <w:rFonts w:ascii="Times New Roman" w:hAnsi="Times New Roman"/>
          <w:color w:val="000000"/>
          <w:sz w:val="26"/>
        </w:rPr>
      </w:pPr>
      <w:r w:rsidRPr="004C187B">
        <w:rPr>
          <w:rFonts w:ascii="Times New Roman" w:hAnsi="Times New Roman"/>
          <w:color w:val="000000"/>
          <w:sz w:val="26"/>
        </w:rPr>
        <w:t>к Административному регламенту</w:t>
      </w:r>
    </w:p>
    <w:p w:rsidR="003B727D" w:rsidRPr="004C187B" w:rsidRDefault="003B727D">
      <w:pPr>
        <w:spacing w:after="0" w:line="240" w:lineRule="auto"/>
        <w:ind w:left="720" w:hanging="720"/>
        <w:contextualSpacing/>
        <w:jc w:val="both"/>
        <w:rPr>
          <w:rFonts w:ascii="Times New Roman" w:hAnsi="Times New Roman"/>
          <w:color w:val="000000"/>
          <w:sz w:val="26"/>
        </w:rPr>
      </w:pP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1. Место нахождения администрации </w:t>
      </w:r>
      <w:proofErr w:type="spellStart"/>
      <w:r w:rsidRPr="004C187B">
        <w:rPr>
          <w:rFonts w:ascii="Times New Roman" w:hAnsi="Times New Roman"/>
          <w:color w:val="000000"/>
          <w:sz w:val="26"/>
        </w:rPr>
        <w:t>Ерышевского</w:t>
      </w:r>
      <w:proofErr w:type="spellEnd"/>
      <w:r w:rsidRPr="004C187B">
        <w:rPr>
          <w:rFonts w:ascii="Times New Roman" w:hAnsi="Times New Roman"/>
          <w:color w:val="000000"/>
          <w:sz w:val="26"/>
        </w:rPr>
        <w:t xml:space="preserve"> сельского поселения:                      396431, Воронежская область, Павловский район, село </w:t>
      </w:r>
      <w:proofErr w:type="spellStart"/>
      <w:r w:rsidRPr="004C187B">
        <w:rPr>
          <w:rFonts w:ascii="Times New Roman" w:hAnsi="Times New Roman"/>
          <w:color w:val="000000"/>
          <w:sz w:val="26"/>
        </w:rPr>
        <w:t>Ерышевка</w:t>
      </w:r>
      <w:proofErr w:type="spellEnd"/>
      <w:r w:rsidRPr="004C187B">
        <w:rPr>
          <w:rFonts w:ascii="Times New Roman" w:hAnsi="Times New Roman"/>
          <w:color w:val="000000"/>
          <w:sz w:val="26"/>
        </w:rPr>
        <w:t>, пр. Революции,1а.</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2. График работы администрации </w:t>
      </w:r>
      <w:proofErr w:type="spellStart"/>
      <w:r w:rsidRPr="004C187B">
        <w:rPr>
          <w:rFonts w:ascii="Times New Roman" w:hAnsi="Times New Roman"/>
          <w:color w:val="000000"/>
          <w:sz w:val="26"/>
        </w:rPr>
        <w:t>Ерышевского</w:t>
      </w:r>
      <w:proofErr w:type="spellEnd"/>
      <w:r w:rsidRPr="004C187B">
        <w:rPr>
          <w:rFonts w:ascii="Times New Roman" w:hAnsi="Times New Roman"/>
          <w:color w:val="000000"/>
          <w:sz w:val="26"/>
        </w:rPr>
        <w:t xml:space="preserve"> сельского поселения:</w:t>
      </w:r>
    </w:p>
    <w:p w:rsidR="003B727D" w:rsidRPr="004C187B" w:rsidRDefault="009322A0">
      <w:pPr>
        <w:pStyle w:val="a3"/>
        <w:jc w:val="both"/>
        <w:rPr>
          <w:rFonts w:ascii="Times New Roman" w:hAnsi="Times New Roman"/>
          <w:sz w:val="26"/>
        </w:rPr>
      </w:pPr>
      <w:r w:rsidRPr="004C187B">
        <w:rPr>
          <w:rFonts w:ascii="Times New Roman" w:hAnsi="Times New Roman"/>
          <w:sz w:val="26"/>
        </w:rPr>
        <w:t>понедельник - пятница: с 08.00 до 16.00;</w:t>
      </w:r>
    </w:p>
    <w:p w:rsidR="003B727D" w:rsidRPr="004C187B" w:rsidRDefault="009322A0">
      <w:pPr>
        <w:pStyle w:val="a3"/>
        <w:jc w:val="both"/>
        <w:rPr>
          <w:rFonts w:ascii="Times New Roman" w:hAnsi="Times New Roman"/>
          <w:sz w:val="26"/>
        </w:rPr>
      </w:pPr>
      <w:r w:rsidRPr="004C187B">
        <w:rPr>
          <w:rFonts w:ascii="Times New Roman" w:hAnsi="Times New Roman"/>
          <w:sz w:val="26"/>
        </w:rPr>
        <w:t>перерыв: с 12.00 до 13.00.</w:t>
      </w:r>
    </w:p>
    <w:p w:rsidR="003B727D" w:rsidRPr="004C187B" w:rsidRDefault="009322A0">
      <w:pPr>
        <w:spacing w:after="0" w:line="240" w:lineRule="auto"/>
        <w:jc w:val="both"/>
        <w:rPr>
          <w:rFonts w:ascii="Times New Roman" w:hAnsi="Times New Roman"/>
          <w:sz w:val="26"/>
        </w:rPr>
      </w:pPr>
      <w:r w:rsidRPr="004C187B">
        <w:rPr>
          <w:rFonts w:ascii="Times New Roman" w:hAnsi="Times New Roman"/>
          <w:color w:val="000000"/>
          <w:sz w:val="26"/>
        </w:rPr>
        <w:t xml:space="preserve">Официальный сайт администрации  в сети Интернет: </w:t>
      </w:r>
      <w:hyperlink r:id="rId117" w:history="1">
        <w:r w:rsidRPr="004C187B">
          <w:rPr>
            <w:rStyle w:val="a7"/>
            <w:rFonts w:ascii="Times New Roman" w:hAnsi="Times New Roman"/>
            <w:color w:val="auto"/>
            <w:sz w:val="26"/>
            <w:u w:val="none"/>
          </w:rPr>
          <w:t>www.</w:t>
        </w:r>
        <w:hyperlink r:id="rId118" w:history="1">
          <w:r w:rsidRPr="004C187B">
            <w:rPr>
              <w:rStyle w:val="a7"/>
              <w:rFonts w:ascii="Times New Roman" w:hAnsi="Times New Roman"/>
              <w:color w:val="auto"/>
              <w:sz w:val="26"/>
              <w:u w:val="none"/>
            </w:rPr>
            <w:t>eryshevskoe-pavlovskregion.ru</w:t>
          </w:r>
        </w:hyperlink>
      </w:hyperlink>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 xml:space="preserve">Адрес электронной почты администрации </w:t>
      </w:r>
      <w:proofErr w:type="spellStart"/>
      <w:r w:rsidRPr="004C187B">
        <w:rPr>
          <w:rFonts w:ascii="Times New Roman" w:hAnsi="Times New Roman"/>
          <w:color w:val="000000"/>
          <w:sz w:val="26"/>
        </w:rPr>
        <w:t>Ерышевского</w:t>
      </w:r>
      <w:proofErr w:type="spellEnd"/>
      <w:r w:rsidRPr="004C187B">
        <w:rPr>
          <w:rFonts w:ascii="Times New Roman" w:hAnsi="Times New Roman"/>
          <w:color w:val="000000"/>
          <w:sz w:val="26"/>
        </w:rPr>
        <w:t xml:space="preserve"> сельского поселения: </w:t>
      </w:r>
      <w:r w:rsidRPr="004C187B">
        <w:rPr>
          <w:rStyle w:val="rpc61"/>
          <w:sz w:val="26"/>
        </w:rPr>
        <w:t>eryshev.pavl@govvrn.ru</w:t>
      </w:r>
    </w:p>
    <w:p w:rsidR="003B727D" w:rsidRPr="004C187B" w:rsidRDefault="009322A0">
      <w:pPr>
        <w:pStyle w:val="a3"/>
        <w:jc w:val="both"/>
        <w:rPr>
          <w:rFonts w:ascii="Times New Roman" w:hAnsi="Times New Roman"/>
          <w:sz w:val="26"/>
        </w:rPr>
      </w:pPr>
      <w:r w:rsidRPr="004C187B">
        <w:rPr>
          <w:rFonts w:ascii="Times New Roman" w:hAnsi="Times New Roman"/>
          <w:sz w:val="26"/>
        </w:rPr>
        <w:t>3. Телефон для справок: 8 (47362) 53-544, факс 8 (47362) 53-533.</w:t>
      </w:r>
    </w:p>
    <w:p w:rsidR="003B727D" w:rsidRPr="004C187B" w:rsidRDefault="009322A0">
      <w:pPr>
        <w:pStyle w:val="a3"/>
        <w:jc w:val="both"/>
        <w:rPr>
          <w:rFonts w:ascii="Times New Roman" w:hAnsi="Times New Roman"/>
          <w:sz w:val="26"/>
        </w:rPr>
      </w:pPr>
      <w:r w:rsidRPr="004C187B">
        <w:rPr>
          <w:rFonts w:ascii="Times New Roman" w:hAnsi="Times New Roman"/>
          <w:sz w:val="26"/>
        </w:rPr>
        <w:t>4. Автономное учреждение Воронежской области «Многофункциональный центр предоставления государственных и муниципальных услуг» (далее - АУ «МФЦ»):</w:t>
      </w:r>
    </w:p>
    <w:p w:rsidR="003B727D" w:rsidRPr="004C187B" w:rsidRDefault="009322A0">
      <w:pPr>
        <w:pStyle w:val="a3"/>
        <w:jc w:val="both"/>
        <w:rPr>
          <w:rFonts w:ascii="Times New Roman" w:hAnsi="Times New Roman"/>
          <w:sz w:val="26"/>
        </w:rPr>
      </w:pPr>
      <w:r w:rsidRPr="004C187B">
        <w:rPr>
          <w:rFonts w:ascii="Times New Roman" w:hAnsi="Times New Roman"/>
          <w:sz w:val="26"/>
        </w:rPr>
        <w:t>4.1. Место нахождения АУ «МФЦ»: 394026, г. Воронеж, ул. Дружинников, 3б (Коминтерновский район).</w:t>
      </w:r>
    </w:p>
    <w:p w:rsidR="003B727D" w:rsidRPr="004C187B" w:rsidRDefault="009322A0">
      <w:pPr>
        <w:pStyle w:val="a3"/>
        <w:jc w:val="both"/>
        <w:rPr>
          <w:rFonts w:ascii="Times New Roman" w:hAnsi="Times New Roman"/>
          <w:sz w:val="26"/>
        </w:rPr>
      </w:pPr>
      <w:r w:rsidRPr="004C187B">
        <w:rPr>
          <w:rFonts w:ascii="Times New Roman" w:hAnsi="Times New Roman"/>
          <w:sz w:val="26"/>
        </w:rPr>
        <w:t>Телефон для справок АУ «МФЦ»: (473) 226-99-99.</w:t>
      </w:r>
    </w:p>
    <w:p w:rsidR="003B727D" w:rsidRPr="004C187B" w:rsidRDefault="009322A0">
      <w:pPr>
        <w:pStyle w:val="a3"/>
        <w:jc w:val="both"/>
        <w:rPr>
          <w:rFonts w:ascii="Times New Roman" w:hAnsi="Times New Roman"/>
          <w:sz w:val="26"/>
        </w:rPr>
      </w:pPr>
      <w:r w:rsidRPr="004C187B">
        <w:rPr>
          <w:rFonts w:ascii="Times New Roman" w:hAnsi="Times New Roman"/>
          <w:sz w:val="26"/>
        </w:rPr>
        <w:t xml:space="preserve">Официальный сайт АУ «МФЦ» в сети Интернет: </w:t>
      </w:r>
      <w:proofErr w:type="spellStart"/>
      <w:r w:rsidRPr="004C187B">
        <w:rPr>
          <w:rFonts w:ascii="Times New Roman" w:hAnsi="Times New Roman"/>
          <w:sz w:val="26"/>
        </w:rPr>
        <w:t>mfc.vrn.ru</w:t>
      </w:r>
      <w:proofErr w:type="spellEnd"/>
      <w:r w:rsidRPr="004C187B">
        <w:rPr>
          <w:rFonts w:ascii="Times New Roman" w:hAnsi="Times New Roman"/>
          <w:sz w:val="26"/>
        </w:rPr>
        <w:t>.</w:t>
      </w:r>
    </w:p>
    <w:p w:rsidR="003B727D" w:rsidRPr="004C187B" w:rsidRDefault="009322A0">
      <w:pPr>
        <w:pStyle w:val="a3"/>
        <w:jc w:val="both"/>
        <w:rPr>
          <w:rFonts w:ascii="Times New Roman" w:hAnsi="Times New Roman"/>
          <w:sz w:val="26"/>
        </w:rPr>
      </w:pPr>
      <w:r w:rsidRPr="004C187B">
        <w:rPr>
          <w:rFonts w:ascii="Times New Roman" w:hAnsi="Times New Roman"/>
          <w:sz w:val="26"/>
        </w:rPr>
        <w:t xml:space="preserve">Адрес электронной почты АУ «МФЦ»: </w:t>
      </w:r>
      <w:proofErr w:type="spellStart"/>
      <w:r w:rsidRPr="004C187B">
        <w:rPr>
          <w:rFonts w:ascii="Times New Roman" w:hAnsi="Times New Roman"/>
          <w:sz w:val="26"/>
        </w:rPr>
        <w:t>odno-okno@mail.ru</w:t>
      </w:r>
      <w:proofErr w:type="spellEnd"/>
      <w:r w:rsidRPr="004C187B">
        <w:rPr>
          <w:rFonts w:ascii="Times New Roman" w:hAnsi="Times New Roman"/>
          <w:sz w:val="26"/>
        </w:rPr>
        <w:t>.</w:t>
      </w:r>
    </w:p>
    <w:p w:rsidR="003B727D" w:rsidRPr="004C187B" w:rsidRDefault="009322A0">
      <w:pPr>
        <w:pStyle w:val="a3"/>
        <w:jc w:val="both"/>
        <w:rPr>
          <w:rFonts w:ascii="Times New Roman" w:hAnsi="Times New Roman"/>
          <w:sz w:val="26"/>
        </w:rPr>
      </w:pPr>
      <w:r w:rsidRPr="004C187B">
        <w:rPr>
          <w:rFonts w:ascii="Times New Roman" w:hAnsi="Times New Roman"/>
          <w:sz w:val="26"/>
        </w:rPr>
        <w:t>График работы АУ «МФЦ»:</w:t>
      </w:r>
    </w:p>
    <w:p w:rsidR="003B727D" w:rsidRPr="004C187B" w:rsidRDefault="009322A0">
      <w:pPr>
        <w:pStyle w:val="a3"/>
        <w:jc w:val="both"/>
        <w:rPr>
          <w:rFonts w:ascii="Times New Roman" w:hAnsi="Times New Roman"/>
          <w:sz w:val="26"/>
        </w:rPr>
      </w:pPr>
      <w:r w:rsidRPr="004C187B">
        <w:rPr>
          <w:rFonts w:ascii="Times New Roman" w:hAnsi="Times New Roman"/>
          <w:sz w:val="26"/>
        </w:rPr>
        <w:t>вторник, четверг, пятница: с 09.00 до 18.00;</w:t>
      </w:r>
    </w:p>
    <w:p w:rsidR="003B727D" w:rsidRPr="004C187B" w:rsidRDefault="009322A0">
      <w:pPr>
        <w:pStyle w:val="a3"/>
        <w:jc w:val="both"/>
        <w:rPr>
          <w:rFonts w:ascii="Times New Roman" w:hAnsi="Times New Roman"/>
          <w:sz w:val="26"/>
        </w:rPr>
      </w:pPr>
      <w:r w:rsidRPr="004C187B">
        <w:rPr>
          <w:rFonts w:ascii="Times New Roman" w:hAnsi="Times New Roman"/>
          <w:sz w:val="26"/>
        </w:rPr>
        <w:t>среда: с 11.00 до 20.00;</w:t>
      </w:r>
    </w:p>
    <w:p w:rsidR="003B727D" w:rsidRPr="004C187B" w:rsidRDefault="009322A0">
      <w:pPr>
        <w:pStyle w:val="a3"/>
        <w:jc w:val="both"/>
        <w:rPr>
          <w:rFonts w:ascii="Times New Roman" w:hAnsi="Times New Roman"/>
          <w:sz w:val="26"/>
        </w:rPr>
      </w:pPr>
      <w:r w:rsidRPr="004C187B">
        <w:rPr>
          <w:rFonts w:ascii="Times New Roman" w:hAnsi="Times New Roman"/>
          <w:sz w:val="26"/>
        </w:rPr>
        <w:t>суббота: с 09.00 до 16.45.</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sz w:val="26"/>
        </w:rPr>
        <w:t xml:space="preserve">4.2. </w:t>
      </w:r>
      <w:r w:rsidRPr="004C187B">
        <w:rPr>
          <w:rFonts w:ascii="Times New Roman" w:hAnsi="Times New Roman"/>
          <w:color w:val="000000"/>
          <w:sz w:val="26"/>
        </w:rPr>
        <w:t xml:space="preserve">Место нахождения АУ «МФЦ»: 396422, Воронежская область, город Павловск, улица 1 Мая, 23, справочный телефон. Адрес электронной почты:  </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Телефон для справок АУ «МФЦ»: 59-200 .</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Адрес электронной почты АУ «МФЦ»: svetlanayu-mfc@rambler.ru</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График работы АУ «МФЦ»:</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понедельник, вторник, среда, четверг 8.00-17.00 перерыв 12.00-12.45</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пятница 8.00-15.45  перерыв 12.00-12.45</w:t>
      </w:r>
    </w:p>
    <w:p w:rsidR="003B727D" w:rsidRPr="004C187B" w:rsidRDefault="009322A0">
      <w:pPr>
        <w:spacing w:after="0" w:line="240" w:lineRule="auto"/>
        <w:jc w:val="both"/>
        <w:rPr>
          <w:rFonts w:ascii="Times New Roman" w:hAnsi="Times New Roman"/>
          <w:color w:val="000000"/>
          <w:sz w:val="26"/>
        </w:rPr>
      </w:pPr>
      <w:r w:rsidRPr="004C187B">
        <w:rPr>
          <w:rFonts w:ascii="Times New Roman" w:hAnsi="Times New Roman"/>
          <w:color w:val="000000"/>
          <w:sz w:val="26"/>
        </w:rPr>
        <w:t>суббота, воскресенье - выходные дни</w:t>
      </w:r>
    </w:p>
    <w:p w:rsidR="003B727D" w:rsidRPr="004C187B" w:rsidRDefault="003B727D">
      <w:pPr>
        <w:pStyle w:val="a3"/>
        <w:jc w:val="both"/>
        <w:rPr>
          <w:rFonts w:ascii="Times New Roman" w:hAnsi="Times New Roman"/>
          <w:sz w:val="26"/>
        </w:rPr>
      </w:pPr>
    </w:p>
    <w:p w:rsidR="003B727D" w:rsidRPr="004C187B" w:rsidRDefault="003B727D">
      <w:pPr>
        <w:pStyle w:val="a3"/>
        <w:jc w:val="both"/>
        <w:rPr>
          <w:rFonts w:ascii="Times New Roman" w:hAnsi="Times New Roman"/>
          <w:sz w:val="26"/>
        </w:rPr>
      </w:pPr>
    </w:p>
    <w:tbl>
      <w:tblPr>
        <w:tblW w:w="0" w:type="auto"/>
        <w:tblLook w:val="04A0"/>
      </w:tblPr>
      <w:tblGrid>
        <w:gridCol w:w="4609"/>
        <w:gridCol w:w="4961"/>
      </w:tblGrid>
      <w:tr w:rsidR="003B727D" w:rsidRPr="004C187B">
        <w:trPr>
          <w:trHeight w:val="1096"/>
        </w:trPr>
        <w:tc>
          <w:tcPr>
            <w:tcW w:w="4804" w:type="dxa"/>
          </w:tcPr>
          <w:p w:rsidR="003B727D" w:rsidRPr="004C187B" w:rsidRDefault="009322A0">
            <w:pPr>
              <w:spacing w:after="0" w:line="240" w:lineRule="auto"/>
              <w:jc w:val="both"/>
              <w:rPr>
                <w:rFonts w:ascii="Times New Roman" w:hAnsi="Times New Roman"/>
                <w:sz w:val="26"/>
              </w:rPr>
            </w:pPr>
            <w:r w:rsidRPr="004C187B">
              <w:rPr>
                <w:rFonts w:ascii="Times New Roman" w:hAnsi="Times New Roman"/>
                <w:sz w:val="26"/>
              </w:rPr>
              <w:t xml:space="preserve">Глава </w:t>
            </w:r>
            <w:proofErr w:type="spellStart"/>
            <w:r w:rsidRPr="004C187B">
              <w:rPr>
                <w:rFonts w:ascii="Times New Roman" w:hAnsi="Times New Roman"/>
                <w:sz w:val="26"/>
              </w:rPr>
              <w:t>Ерышевского</w:t>
            </w:r>
            <w:proofErr w:type="spellEnd"/>
            <w:r w:rsidRPr="004C187B">
              <w:rPr>
                <w:rFonts w:ascii="Times New Roman" w:hAnsi="Times New Roman"/>
                <w:sz w:val="26"/>
              </w:rPr>
              <w:t xml:space="preserve"> сельского поселения Павловского муниципального района Воронежской области </w:t>
            </w:r>
          </w:p>
        </w:tc>
        <w:tc>
          <w:tcPr>
            <w:tcW w:w="5227" w:type="dxa"/>
          </w:tcPr>
          <w:p w:rsidR="003B727D" w:rsidRPr="004C187B" w:rsidRDefault="003B727D">
            <w:pPr>
              <w:spacing w:after="0" w:line="240" w:lineRule="auto"/>
              <w:jc w:val="both"/>
              <w:rPr>
                <w:rFonts w:ascii="Times New Roman" w:hAnsi="Times New Roman"/>
                <w:sz w:val="26"/>
              </w:rPr>
            </w:pPr>
          </w:p>
          <w:p w:rsidR="003B727D" w:rsidRPr="004C187B" w:rsidRDefault="003B727D">
            <w:pPr>
              <w:spacing w:after="0" w:line="240" w:lineRule="auto"/>
              <w:jc w:val="both"/>
              <w:rPr>
                <w:rFonts w:ascii="Times New Roman" w:hAnsi="Times New Roman"/>
                <w:sz w:val="26"/>
              </w:rPr>
            </w:pPr>
          </w:p>
          <w:p w:rsidR="003B727D" w:rsidRPr="004C187B" w:rsidRDefault="003B727D">
            <w:pPr>
              <w:spacing w:after="0" w:line="240" w:lineRule="auto"/>
              <w:jc w:val="both"/>
              <w:rPr>
                <w:rFonts w:ascii="Times New Roman" w:hAnsi="Times New Roman"/>
                <w:sz w:val="26"/>
              </w:rPr>
            </w:pPr>
          </w:p>
          <w:p w:rsidR="003B727D" w:rsidRPr="004C187B" w:rsidRDefault="009322A0">
            <w:pPr>
              <w:spacing w:after="0" w:line="240" w:lineRule="auto"/>
              <w:jc w:val="both"/>
              <w:rPr>
                <w:rFonts w:ascii="Times New Roman" w:hAnsi="Times New Roman"/>
                <w:sz w:val="26"/>
              </w:rPr>
            </w:pPr>
            <w:r w:rsidRPr="004C187B">
              <w:rPr>
                <w:rFonts w:ascii="Times New Roman" w:hAnsi="Times New Roman"/>
                <w:sz w:val="26"/>
              </w:rPr>
              <w:t xml:space="preserve">                                                      Т.П.Быкова</w:t>
            </w:r>
          </w:p>
        </w:tc>
      </w:tr>
    </w:tbl>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9322A0">
      <w:pPr>
        <w:pStyle w:val="ConsPlusNormal"/>
        <w:ind w:left="720" w:hanging="720"/>
        <w:jc w:val="right"/>
        <w:rPr>
          <w:rFonts w:ascii="Times New Roman" w:hAnsi="Times New Roman"/>
          <w:color w:val="000000"/>
          <w:sz w:val="26"/>
        </w:rPr>
      </w:pPr>
      <w:r w:rsidRPr="004C187B">
        <w:rPr>
          <w:rFonts w:ascii="Times New Roman" w:hAnsi="Times New Roman"/>
          <w:color w:val="000000"/>
          <w:sz w:val="26"/>
        </w:rPr>
        <w:t>Приложение № 2</w:t>
      </w:r>
    </w:p>
    <w:p w:rsidR="003B727D" w:rsidRPr="004C187B" w:rsidRDefault="009322A0">
      <w:pPr>
        <w:pStyle w:val="ConsPlusNormal"/>
        <w:ind w:left="720" w:hanging="720"/>
        <w:jc w:val="right"/>
        <w:rPr>
          <w:rFonts w:ascii="Times New Roman" w:hAnsi="Times New Roman"/>
          <w:color w:val="000000"/>
          <w:sz w:val="26"/>
        </w:rPr>
      </w:pPr>
      <w:r w:rsidRPr="004C187B">
        <w:rPr>
          <w:rFonts w:ascii="Times New Roman" w:hAnsi="Times New Roman"/>
          <w:color w:val="000000"/>
          <w:sz w:val="26"/>
        </w:rPr>
        <w:t>к Административному регламенту</w:t>
      </w: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pStyle w:val="ConsPlusNormal"/>
        <w:ind w:left="720" w:hanging="720"/>
        <w:jc w:val="both"/>
        <w:rPr>
          <w:rFonts w:ascii="Times New Roman" w:hAnsi="Times New Roman"/>
          <w:color w:val="000000"/>
          <w:sz w:val="26"/>
        </w:rPr>
      </w:pPr>
    </w:p>
    <w:p w:rsidR="003B727D" w:rsidRPr="004C187B" w:rsidRDefault="009322A0">
      <w:pPr>
        <w:pStyle w:val="ConsPlusNormal"/>
        <w:ind w:left="720" w:hanging="720"/>
        <w:jc w:val="right"/>
        <w:rPr>
          <w:rFonts w:ascii="Times New Roman" w:hAnsi="Times New Roman"/>
          <w:color w:val="000000"/>
          <w:sz w:val="26"/>
        </w:rPr>
      </w:pPr>
      <w:r w:rsidRPr="004C187B">
        <w:rPr>
          <w:rFonts w:ascii="Times New Roman" w:hAnsi="Times New Roman"/>
          <w:color w:val="000000"/>
          <w:sz w:val="26"/>
        </w:rPr>
        <w:t>Форма заявления</w:t>
      </w:r>
    </w:p>
    <w:p w:rsidR="003B727D" w:rsidRPr="004C187B" w:rsidRDefault="003B727D">
      <w:pPr>
        <w:pStyle w:val="ConsPlusNormal"/>
        <w:ind w:left="720" w:hanging="720"/>
        <w:jc w:val="right"/>
        <w:rPr>
          <w:rFonts w:ascii="Times New Roman" w:hAnsi="Times New Roman"/>
          <w:color w:val="000000"/>
          <w:sz w:val="26"/>
        </w:rPr>
      </w:pPr>
    </w:p>
    <w:p w:rsidR="003B727D" w:rsidRPr="004C187B" w:rsidRDefault="009322A0">
      <w:pPr>
        <w:pStyle w:val="ConsPlusNormal"/>
        <w:ind w:left="720" w:hanging="720"/>
        <w:jc w:val="right"/>
        <w:rPr>
          <w:rFonts w:ascii="Times New Roman" w:hAnsi="Times New Roman"/>
          <w:color w:val="000000"/>
          <w:sz w:val="26"/>
        </w:rPr>
      </w:pPr>
      <w:r w:rsidRPr="004C187B">
        <w:rPr>
          <w:rFonts w:ascii="Times New Roman" w:hAnsi="Times New Roman"/>
          <w:color w:val="000000"/>
          <w:sz w:val="26"/>
        </w:rPr>
        <w:t xml:space="preserve">Главе </w:t>
      </w:r>
      <w:proofErr w:type="spellStart"/>
      <w:r w:rsidRPr="004C187B">
        <w:rPr>
          <w:rFonts w:ascii="Times New Roman" w:hAnsi="Times New Roman"/>
          <w:color w:val="000000"/>
          <w:sz w:val="26"/>
        </w:rPr>
        <w:t>Ерышевского</w:t>
      </w:r>
      <w:proofErr w:type="spellEnd"/>
      <w:r w:rsidRPr="004C187B">
        <w:rPr>
          <w:rFonts w:ascii="Times New Roman" w:hAnsi="Times New Roman"/>
          <w:color w:val="000000"/>
          <w:sz w:val="26"/>
        </w:rPr>
        <w:t xml:space="preserve"> сельского поселения</w:t>
      </w:r>
    </w:p>
    <w:p w:rsidR="003B727D" w:rsidRPr="004C187B" w:rsidRDefault="009322A0">
      <w:pPr>
        <w:pStyle w:val="ConsPlusNormal"/>
        <w:ind w:left="720" w:hanging="720"/>
        <w:jc w:val="right"/>
        <w:rPr>
          <w:rFonts w:ascii="Times New Roman" w:hAnsi="Times New Roman"/>
          <w:color w:val="000000"/>
          <w:sz w:val="26"/>
        </w:rPr>
      </w:pPr>
      <w:r w:rsidRPr="004C187B">
        <w:rPr>
          <w:rFonts w:ascii="Times New Roman" w:hAnsi="Times New Roman"/>
          <w:color w:val="000000"/>
          <w:sz w:val="26"/>
        </w:rPr>
        <w:t>________________________________________</w:t>
      </w:r>
    </w:p>
    <w:p w:rsidR="003B727D" w:rsidRPr="004C187B" w:rsidRDefault="009322A0">
      <w:pPr>
        <w:pStyle w:val="ConsPlusNormal"/>
        <w:ind w:left="720" w:hanging="720"/>
        <w:jc w:val="right"/>
        <w:rPr>
          <w:rFonts w:ascii="Times New Roman" w:hAnsi="Times New Roman"/>
          <w:color w:val="000000"/>
          <w:sz w:val="26"/>
        </w:rPr>
      </w:pPr>
      <w:proofErr w:type="gramStart"/>
      <w:r w:rsidRPr="004C187B">
        <w:rPr>
          <w:rFonts w:ascii="Times New Roman" w:hAnsi="Times New Roman"/>
          <w:color w:val="000000"/>
          <w:sz w:val="26"/>
        </w:rPr>
        <w:t>(наименование и место нахождения</w:t>
      </w:r>
      <w:proofErr w:type="gramEnd"/>
    </w:p>
    <w:p w:rsidR="003B727D" w:rsidRPr="004C187B" w:rsidRDefault="009322A0">
      <w:pPr>
        <w:pStyle w:val="ConsPlusNormal"/>
        <w:ind w:left="720" w:hanging="720"/>
        <w:jc w:val="right"/>
        <w:rPr>
          <w:rFonts w:ascii="Times New Roman" w:hAnsi="Times New Roman"/>
          <w:color w:val="000000"/>
          <w:sz w:val="26"/>
        </w:rPr>
      </w:pPr>
      <w:r w:rsidRPr="004C187B">
        <w:rPr>
          <w:rFonts w:ascii="Times New Roman" w:hAnsi="Times New Roman"/>
          <w:color w:val="000000"/>
          <w:sz w:val="26"/>
        </w:rPr>
        <w:t xml:space="preserve">заявителя - юридического лица) </w:t>
      </w:r>
      <w:hyperlink w:anchor="P1062" w:history="1">
        <w:r w:rsidRPr="004C187B">
          <w:rPr>
            <w:rFonts w:ascii="Times New Roman" w:hAnsi="Times New Roman"/>
            <w:color w:val="000000"/>
            <w:sz w:val="26"/>
          </w:rPr>
          <w:t>&lt;1&gt;</w:t>
        </w:r>
      </w:hyperlink>
    </w:p>
    <w:p w:rsidR="003B727D" w:rsidRPr="004C187B" w:rsidRDefault="009322A0">
      <w:pPr>
        <w:pStyle w:val="ConsPlusNormal"/>
        <w:ind w:left="720" w:hanging="720"/>
        <w:jc w:val="right"/>
        <w:rPr>
          <w:rFonts w:ascii="Times New Roman" w:hAnsi="Times New Roman"/>
          <w:color w:val="000000"/>
          <w:sz w:val="26"/>
        </w:rPr>
      </w:pPr>
      <w:r w:rsidRPr="004C187B">
        <w:rPr>
          <w:rFonts w:ascii="Times New Roman" w:hAnsi="Times New Roman"/>
          <w:color w:val="000000"/>
          <w:sz w:val="26"/>
        </w:rPr>
        <w:t>________________________________________</w:t>
      </w:r>
    </w:p>
    <w:p w:rsidR="003B727D" w:rsidRPr="004C187B" w:rsidRDefault="009322A0">
      <w:pPr>
        <w:pStyle w:val="ConsPlusNormal"/>
        <w:ind w:left="720" w:hanging="720"/>
        <w:jc w:val="right"/>
        <w:rPr>
          <w:rFonts w:ascii="Times New Roman" w:hAnsi="Times New Roman"/>
          <w:color w:val="000000"/>
          <w:sz w:val="26"/>
        </w:rPr>
      </w:pPr>
      <w:r w:rsidRPr="004C187B">
        <w:rPr>
          <w:rFonts w:ascii="Times New Roman" w:hAnsi="Times New Roman"/>
          <w:color w:val="000000"/>
          <w:sz w:val="26"/>
        </w:rPr>
        <w:t xml:space="preserve">(ОГРН, ИНН) </w:t>
      </w:r>
      <w:hyperlink w:anchor="P1063" w:history="1">
        <w:r w:rsidRPr="004C187B">
          <w:rPr>
            <w:rFonts w:ascii="Times New Roman" w:hAnsi="Times New Roman"/>
            <w:color w:val="000000"/>
            <w:sz w:val="26"/>
          </w:rPr>
          <w:t>&lt;2&gt;</w:t>
        </w:r>
      </w:hyperlink>
    </w:p>
    <w:p w:rsidR="003B727D" w:rsidRPr="004C187B" w:rsidRDefault="009322A0">
      <w:pPr>
        <w:pStyle w:val="ConsPlusNormal"/>
        <w:ind w:left="720" w:hanging="720"/>
        <w:jc w:val="right"/>
        <w:rPr>
          <w:rFonts w:ascii="Times New Roman" w:hAnsi="Times New Roman"/>
          <w:color w:val="000000"/>
          <w:sz w:val="26"/>
        </w:rPr>
      </w:pPr>
      <w:r w:rsidRPr="004C187B">
        <w:rPr>
          <w:rFonts w:ascii="Times New Roman" w:hAnsi="Times New Roman"/>
          <w:color w:val="000000"/>
          <w:sz w:val="26"/>
        </w:rPr>
        <w:t>________________________________________</w:t>
      </w:r>
    </w:p>
    <w:p w:rsidR="003B727D" w:rsidRPr="004C187B" w:rsidRDefault="009322A0">
      <w:pPr>
        <w:pStyle w:val="ConsPlusNormal"/>
        <w:ind w:left="720" w:hanging="720"/>
        <w:jc w:val="right"/>
        <w:rPr>
          <w:rFonts w:ascii="Times New Roman" w:hAnsi="Times New Roman"/>
          <w:color w:val="000000"/>
          <w:sz w:val="26"/>
        </w:rPr>
      </w:pPr>
      <w:proofErr w:type="gramStart"/>
      <w:r w:rsidRPr="004C187B">
        <w:rPr>
          <w:rFonts w:ascii="Times New Roman" w:hAnsi="Times New Roman"/>
          <w:color w:val="000000"/>
          <w:sz w:val="26"/>
        </w:rPr>
        <w:t>(Ф.И.О. заявителя - физического лица,</w:t>
      </w:r>
      <w:proofErr w:type="gramEnd"/>
    </w:p>
    <w:p w:rsidR="003B727D" w:rsidRPr="004C187B" w:rsidRDefault="009322A0">
      <w:pPr>
        <w:pStyle w:val="ConsPlusNormal"/>
        <w:ind w:left="720" w:hanging="720"/>
        <w:jc w:val="right"/>
        <w:rPr>
          <w:rFonts w:ascii="Times New Roman" w:hAnsi="Times New Roman"/>
          <w:color w:val="000000"/>
          <w:sz w:val="26"/>
        </w:rPr>
      </w:pPr>
      <w:r w:rsidRPr="004C187B">
        <w:rPr>
          <w:rFonts w:ascii="Times New Roman" w:hAnsi="Times New Roman"/>
          <w:color w:val="000000"/>
          <w:sz w:val="26"/>
        </w:rPr>
        <w:t>________________________________________</w:t>
      </w:r>
    </w:p>
    <w:p w:rsidR="003B727D" w:rsidRPr="004C187B" w:rsidRDefault="009322A0">
      <w:pPr>
        <w:pStyle w:val="ConsPlusNormal"/>
        <w:ind w:left="720" w:hanging="720"/>
        <w:jc w:val="right"/>
        <w:rPr>
          <w:rFonts w:ascii="Times New Roman" w:hAnsi="Times New Roman"/>
          <w:color w:val="000000"/>
          <w:sz w:val="26"/>
        </w:rPr>
      </w:pPr>
      <w:r w:rsidRPr="004C187B">
        <w:rPr>
          <w:rFonts w:ascii="Times New Roman" w:hAnsi="Times New Roman"/>
          <w:color w:val="000000"/>
          <w:sz w:val="26"/>
        </w:rPr>
        <w:t>паспортные данные, место жительства)</w:t>
      </w:r>
    </w:p>
    <w:p w:rsidR="003B727D" w:rsidRPr="004C187B" w:rsidRDefault="009322A0">
      <w:pPr>
        <w:pStyle w:val="ConsPlusNormal"/>
        <w:ind w:left="720" w:hanging="720"/>
        <w:jc w:val="right"/>
        <w:rPr>
          <w:rFonts w:ascii="Times New Roman" w:hAnsi="Times New Roman"/>
          <w:color w:val="000000"/>
          <w:sz w:val="26"/>
        </w:rPr>
      </w:pPr>
      <w:r w:rsidRPr="004C187B">
        <w:rPr>
          <w:rFonts w:ascii="Times New Roman" w:hAnsi="Times New Roman"/>
          <w:color w:val="000000"/>
          <w:sz w:val="26"/>
        </w:rPr>
        <w:t>________________________________________</w:t>
      </w:r>
    </w:p>
    <w:p w:rsidR="003B727D" w:rsidRPr="004C187B" w:rsidRDefault="009322A0">
      <w:pPr>
        <w:pStyle w:val="ConsPlusNormal"/>
        <w:ind w:left="720" w:hanging="720"/>
        <w:jc w:val="right"/>
        <w:rPr>
          <w:rFonts w:ascii="Times New Roman" w:hAnsi="Times New Roman"/>
          <w:color w:val="000000"/>
          <w:sz w:val="26"/>
        </w:rPr>
      </w:pPr>
      <w:proofErr w:type="gramStart"/>
      <w:r w:rsidRPr="004C187B">
        <w:rPr>
          <w:rFonts w:ascii="Times New Roman" w:hAnsi="Times New Roman"/>
          <w:color w:val="000000"/>
          <w:sz w:val="26"/>
        </w:rPr>
        <w:t>(почтовый адрес и (или) адрес</w:t>
      </w:r>
      <w:proofErr w:type="gramEnd"/>
    </w:p>
    <w:p w:rsidR="003B727D" w:rsidRPr="004C187B" w:rsidRDefault="009322A0">
      <w:pPr>
        <w:pStyle w:val="ConsPlusNormal"/>
        <w:ind w:left="720" w:hanging="720"/>
        <w:jc w:val="right"/>
        <w:rPr>
          <w:rFonts w:ascii="Times New Roman" w:hAnsi="Times New Roman"/>
          <w:color w:val="000000"/>
          <w:sz w:val="26"/>
        </w:rPr>
      </w:pPr>
      <w:r w:rsidRPr="004C187B">
        <w:rPr>
          <w:rFonts w:ascii="Times New Roman" w:hAnsi="Times New Roman"/>
          <w:color w:val="000000"/>
          <w:sz w:val="26"/>
        </w:rPr>
        <w:t xml:space="preserve">электронной почты, телефон) </w:t>
      </w:r>
      <w:hyperlink w:anchor="P1064" w:history="1">
        <w:r w:rsidRPr="004C187B">
          <w:rPr>
            <w:rFonts w:ascii="Times New Roman" w:hAnsi="Times New Roman"/>
            <w:color w:val="000000"/>
            <w:sz w:val="26"/>
          </w:rPr>
          <w:t>&lt;3&gt;</w:t>
        </w:r>
      </w:hyperlink>
    </w:p>
    <w:p w:rsidR="003B727D" w:rsidRPr="004C187B" w:rsidRDefault="003B727D">
      <w:pPr>
        <w:pStyle w:val="ConsPlusNormal"/>
        <w:ind w:left="720" w:hanging="720"/>
        <w:jc w:val="right"/>
        <w:rPr>
          <w:rFonts w:ascii="Times New Roman" w:hAnsi="Times New Roman"/>
          <w:color w:val="000000"/>
          <w:sz w:val="26"/>
        </w:rPr>
      </w:pPr>
    </w:p>
    <w:p w:rsidR="003B727D" w:rsidRPr="004C187B" w:rsidRDefault="009322A0">
      <w:pPr>
        <w:pStyle w:val="ConsPlusNormal"/>
        <w:ind w:left="720" w:hanging="720"/>
        <w:jc w:val="center"/>
        <w:rPr>
          <w:rFonts w:ascii="Times New Roman" w:hAnsi="Times New Roman"/>
          <w:color w:val="000000"/>
          <w:sz w:val="26"/>
        </w:rPr>
      </w:pPr>
      <w:r w:rsidRPr="004C187B">
        <w:rPr>
          <w:rFonts w:ascii="Times New Roman" w:hAnsi="Times New Roman"/>
          <w:color w:val="000000"/>
          <w:sz w:val="26"/>
        </w:rPr>
        <w:t>ЗАЯВЛЕНИЕ</w:t>
      </w:r>
    </w:p>
    <w:p w:rsidR="003B727D" w:rsidRPr="004C187B" w:rsidRDefault="009322A0">
      <w:pPr>
        <w:pStyle w:val="ConsPlusNormal"/>
        <w:ind w:left="720" w:hanging="720"/>
        <w:jc w:val="center"/>
        <w:rPr>
          <w:rFonts w:ascii="Times New Roman" w:hAnsi="Times New Roman"/>
          <w:color w:val="000000"/>
          <w:sz w:val="26"/>
        </w:rPr>
      </w:pPr>
      <w:r w:rsidRPr="004C187B">
        <w:rPr>
          <w:rFonts w:ascii="Times New Roman" w:hAnsi="Times New Roman"/>
          <w:color w:val="000000"/>
          <w:sz w:val="26"/>
        </w:rPr>
        <w:t>о предоставлении земельного участка без проведения торгов</w:t>
      </w:r>
    </w:p>
    <w:p w:rsidR="003B727D" w:rsidRPr="004C187B" w:rsidRDefault="003B727D">
      <w:pPr>
        <w:pStyle w:val="ConsPlusNormal"/>
        <w:ind w:left="720" w:hanging="720"/>
        <w:jc w:val="both"/>
        <w:rPr>
          <w:rFonts w:ascii="Times New Roman" w:hAnsi="Times New Roman"/>
          <w:color w:val="000000"/>
          <w:sz w:val="26"/>
        </w:rPr>
      </w:pPr>
    </w:p>
    <w:p w:rsidR="003B727D" w:rsidRPr="004C187B" w:rsidRDefault="009322A0">
      <w:pPr>
        <w:pStyle w:val="ConsPlusNonformat"/>
        <w:jc w:val="both"/>
        <w:rPr>
          <w:rFonts w:ascii="Times New Roman" w:hAnsi="Times New Roman"/>
          <w:color w:val="000000"/>
          <w:sz w:val="26"/>
        </w:rPr>
      </w:pPr>
      <w:r w:rsidRPr="004C187B">
        <w:rPr>
          <w:rFonts w:ascii="Times New Roman" w:hAnsi="Times New Roman"/>
          <w:color w:val="000000"/>
          <w:sz w:val="26"/>
        </w:rPr>
        <w:t xml:space="preserve">    Прошу   предоставить:   в   собственность   бесплатно,   в   постоянное (бессрочное) пользование, по договору купли-продажи, по договору аренды, по договору      безвозмездного      пользования      (нужное     подчеркнуть) </w:t>
      </w:r>
    </w:p>
    <w:p w:rsidR="003B727D" w:rsidRPr="004C187B" w:rsidRDefault="009322A0">
      <w:pPr>
        <w:pStyle w:val="ConsPlusNonformat"/>
        <w:jc w:val="both"/>
        <w:rPr>
          <w:rFonts w:ascii="Times New Roman" w:hAnsi="Times New Roman"/>
          <w:color w:val="000000"/>
          <w:sz w:val="26"/>
        </w:rPr>
      </w:pPr>
      <w:r w:rsidRPr="004C187B">
        <w:rPr>
          <w:rFonts w:ascii="Times New Roman" w:hAnsi="Times New Roman"/>
          <w:color w:val="000000"/>
          <w:sz w:val="26"/>
        </w:rPr>
        <w:t xml:space="preserve">________________________________________  земельный  участок, </w:t>
      </w:r>
    </w:p>
    <w:p w:rsidR="003B727D" w:rsidRPr="004C187B" w:rsidRDefault="009322A0">
      <w:pPr>
        <w:pStyle w:val="ConsPlusNonformat"/>
        <w:jc w:val="both"/>
        <w:rPr>
          <w:rFonts w:ascii="Times New Roman" w:hAnsi="Times New Roman"/>
          <w:color w:val="000000"/>
          <w:sz w:val="26"/>
        </w:rPr>
      </w:pPr>
      <w:r w:rsidRPr="004C187B">
        <w:rPr>
          <w:rFonts w:ascii="Times New Roman" w:hAnsi="Times New Roman"/>
          <w:color w:val="000000"/>
          <w:sz w:val="26"/>
        </w:rPr>
        <w:t>(срок при предоставлении в аренду или безвозмездное пользование)</w:t>
      </w:r>
    </w:p>
    <w:p w:rsidR="003B727D" w:rsidRPr="004C187B" w:rsidRDefault="009322A0">
      <w:pPr>
        <w:pStyle w:val="ConsPlusNonformat"/>
        <w:jc w:val="both"/>
        <w:rPr>
          <w:rFonts w:ascii="Times New Roman" w:hAnsi="Times New Roman"/>
          <w:color w:val="000000"/>
          <w:sz w:val="26"/>
        </w:rPr>
      </w:pPr>
      <w:proofErr w:type="gramStart"/>
      <w:r w:rsidRPr="004C187B">
        <w:rPr>
          <w:rFonts w:ascii="Times New Roman" w:hAnsi="Times New Roman"/>
          <w:color w:val="000000"/>
          <w:sz w:val="26"/>
        </w:rPr>
        <w:t>расположенный</w:t>
      </w:r>
      <w:proofErr w:type="gramEnd"/>
      <w:r w:rsidRPr="004C187B">
        <w:rPr>
          <w:rFonts w:ascii="Times New Roman" w:hAnsi="Times New Roman"/>
          <w:color w:val="000000"/>
          <w:sz w:val="26"/>
        </w:rPr>
        <w:t xml:space="preserve"> по адресу: __________________________________________</w:t>
      </w:r>
    </w:p>
    <w:p w:rsidR="003B727D" w:rsidRPr="004C187B" w:rsidRDefault="009322A0">
      <w:pPr>
        <w:pStyle w:val="ConsPlusNonformat"/>
        <w:jc w:val="both"/>
        <w:rPr>
          <w:rFonts w:ascii="Times New Roman" w:hAnsi="Times New Roman"/>
          <w:color w:val="000000"/>
          <w:sz w:val="26"/>
        </w:rPr>
      </w:pPr>
      <w:r w:rsidRPr="004C187B">
        <w:rPr>
          <w:rFonts w:ascii="Times New Roman" w:hAnsi="Times New Roman"/>
          <w:color w:val="000000"/>
          <w:sz w:val="26"/>
        </w:rPr>
        <w:t>_________________________________, площадью ____________ кв. м, кадастровый номер ____________________________________________________________________,</w:t>
      </w:r>
    </w:p>
    <w:p w:rsidR="003B727D" w:rsidRPr="004C187B" w:rsidRDefault="009322A0">
      <w:pPr>
        <w:pStyle w:val="ConsPlusNonformat"/>
        <w:jc w:val="both"/>
        <w:rPr>
          <w:rFonts w:ascii="Times New Roman" w:hAnsi="Times New Roman"/>
          <w:color w:val="000000"/>
          <w:sz w:val="26"/>
        </w:rPr>
      </w:pPr>
      <w:r w:rsidRPr="004C187B">
        <w:rPr>
          <w:rFonts w:ascii="Times New Roman" w:hAnsi="Times New Roman"/>
          <w:color w:val="000000"/>
          <w:sz w:val="26"/>
        </w:rPr>
        <w:t>______________________________________________________________________.</w:t>
      </w:r>
    </w:p>
    <w:p w:rsidR="003B727D" w:rsidRPr="004C187B" w:rsidRDefault="009322A0">
      <w:pPr>
        <w:pStyle w:val="ConsPlusNonformat"/>
        <w:jc w:val="both"/>
        <w:rPr>
          <w:rFonts w:ascii="Times New Roman" w:hAnsi="Times New Roman"/>
          <w:color w:val="000000"/>
          <w:sz w:val="26"/>
        </w:rPr>
      </w:pPr>
      <w:r w:rsidRPr="004C187B">
        <w:rPr>
          <w:rFonts w:ascii="Times New Roman" w:hAnsi="Times New Roman"/>
          <w:color w:val="000000"/>
          <w:sz w:val="26"/>
        </w:rPr>
        <w:t xml:space="preserve">(основание  предоставления  земельного  участка  из  числа  </w:t>
      </w:r>
      <w:proofErr w:type="gramStart"/>
      <w:r w:rsidRPr="004C187B">
        <w:rPr>
          <w:rFonts w:ascii="Times New Roman" w:hAnsi="Times New Roman"/>
          <w:color w:val="000000"/>
          <w:sz w:val="26"/>
        </w:rPr>
        <w:t>предусмотренных</w:t>
      </w:r>
      <w:proofErr w:type="gramEnd"/>
      <w:r w:rsidRPr="004C187B">
        <w:rPr>
          <w:rFonts w:ascii="Times New Roman" w:hAnsi="Times New Roman"/>
          <w:color w:val="000000"/>
          <w:sz w:val="26"/>
        </w:rPr>
        <w:t xml:space="preserve"> </w:t>
      </w:r>
      <w:hyperlink w:anchor="P55" w:history="1">
        <w:r w:rsidRPr="004C187B">
          <w:rPr>
            <w:rFonts w:ascii="Times New Roman" w:hAnsi="Times New Roman"/>
            <w:color w:val="000000"/>
            <w:sz w:val="26"/>
          </w:rPr>
          <w:t>п. 1.1.3</w:t>
        </w:r>
      </w:hyperlink>
      <w:r w:rsidRPr="004C187B">
        <w:rPr>
          <w:rFonts w:ascii="Times New Roman" w:hAnsi="Times New Roman"/>
          <w:color w:val="000000"/>
          <w:sz w:val="26"/>
        </w:rPr>
        <w:t xml:space="preserve"> - </w:t>
      </w:r>
      <w:hyperlink w:anchor="P126" w:history="1">
        <w:r w:rsidRPr="004C187B">
          <w:rPr>
            <w:rFonts w:ascii="Times New Roman" w:hAnsi="Times New Roman"/>
            <w:color w:val="000000"/>
            <w:sz w:val="26"/>
          </w:rPr>
          <w:t>1.1.7</w:t>
        </w:r>
      </w:hyperlink>
      <w:r w:rsidRPr="004C187B">
        <w:rPr>
          <w:rFonts w:ascii="Times New Roman" w:hAnsi="Times New Roman"/>
          <w:color w:val="000000"/>
          <w:sz w:val="26"/>
        </w:rPr>
        <w:t xml:space="preserve"> Административного регламента)</w:t>
      </w:r>
    </w:p>
    <w:p w:rsidR="003B727D" w:rsidRPr="004C187B" w:rsidRDefault="009322A0">
      <w:pPr>
        <w:pStyle w:val="ConsPlusNonformat"/>
        <w:jc w:val="both"/>
        <w:rPr>
          <w:rFonts w:ascii="Times New Roman" w:hAnsi="Times New Roman"/>
          <w:color w:val="000000"/>
          <w:sz w:val="26"/>
        </w:rPr>
      </w:pPr>
      <w:r w:rsidRPr="004C187B">
        <w:rPr>
          <w:rFonts w:ascii="Times New Roman" w:hAnsi="Times New Roman"/>
          <w:color w:val="000000"/>
          <w:sz w:val="26"/>
        </w:rPr>
        <w:t>_______________________________________________________________________</w:t>
      </w:r>
    </w:p>
    <w:p w:rsidR="003B727D" w:rsidRPr="004C187B" w:rsidRDefault="009322A0">
      <w:pPr>
        <w:pStyle w:val="ConsPlusNonformat"/>
        <w:jc w:val="both"/>
        <w:rPr>
          <w:rFonts w:ascii="Times New Roman" w:hAnsi="Times New Roman"/>
          <w:color w:val="000000"/>
          <w:sz w:val="26"/>
        </w:rPr>
      </w:pPr>
      <w:proofErr w:type="gramStart"/>
      <w:r w:rsidRPr="004C187B">
        <w:rPr>
          <w:rFonts w:ascii="Times New Roman" w:hAnsi="Times New Roman"/>
          <w:color w:val="000000"/>
          <w:sz w:val="26"/>
        </w:rPr>
        <w:t>(реквизиты решения  об  изъятии земельного участка  для  муниципальных нужд</w:t>
      </w:r>
      <w:proofErr w:type="gramEnd"/>
    </w:p>
    <w:p w:rsidR="003B727D" w:rsidRPr="004C187B" w:rsidRDefault="009322A0">
      <w:pPr>
        <w:pStyle w:val="ConsPlusNonformat"/>
        <w:jc w:val="both"/>
        <w:rPr>
          <w:rFonts w:ascii="Times New Roman" w:hAnsi="Times New Roman"/>
          <w:color w:val="000000"/>
          <w:sz w:val="26"/>
        </w:rPr>
      </w:pPr>
      <w:r w:rsidRPr="004C187B">
        <w:rPr>
          <w:rFonts w:ascii="Times New Roman" w:hAnsi="Times New Roman"/>
          <w:color w:val="000000"/>
          <w:sz w:val="26"/>
        </w:rPr>
        <w:t>в случае</w:t>
      </w:r>
      <w:proofErr w:type="gramStart"/>
      <w:r w:rsidRPr="004C187B">
        <w:rPr>
          <w:rFonts w:ascii="Times New Roman" w:hAnsi="Times New Roman"/>
          <w:color w:val="000000"/>
          <w:sz w:val="26"/>
        </w:rPr>
        <w:t>,</w:t>
      </w:r>
      <w:proofErr w:type="gramEnd"/>
      <w:r w:rsidRPr="004C187B">
        <w:rPr>
          <w:rFonts w:ascii="Times New Roman" w:hAnsi="Times New Roman"/>
          <w:color w:val="000000"/>
          <w:sz w:val="26"/>
        </w:rPr>
        <w:t xml:space="preserve"> если земельный участок предоставляется взамен участка, изымаемого</w:t>
      </w:r>
    </w:p>
    <w:p w:rsidR="003B727D" w:rsidRPr="004C187B" w:rsidRDefault="009322A0">
      <w:pPr>
        <w:pStyle w:val="ConsPlusNonformat"/>
        <w:jc w:val="both"/>
        <w:rPr>
          <w:rFonts w:ascii="Times New Roman" w:hAnsi="Times New Roman"/>
          <w:color w:val="000000"/>
          <w:sz w:val="26"/>
        </w:rPr>
      </w:pPr>
      <w:r w:rsidRPr="004C187B">
        <w:rPr>
          <w:rFonts w:ascii="Times New Roman" w:hAnsi="Times New Roman"/>
          <w:color w:val="000000"/>
          <w:sz w:val="26"/>
        </w:rPr>
        <w:t>для муниципальных нужд)</w:t>
      </w:r>
    </w:p>
    <w:p w:rsidR="003B727D" w:rsidRPr="004C187B" w:rsidRDefault="009322A0">
      <w:pPr>
        <w:pStyle w:val="ConsPlusNonformat"/>
        <w:jc w:val="both"/>
        <w:rPr>
          <w:rFonts w:ascii="Times New Roman" w:hAnsi="Times New Roman"/>
          <w:color w:val="000000"/>
          <w:sz w:val="26"/>
        </w:rPr>
      </w:pPr>
      <w:r w:rsidRPr="004C187B">
        <w:rPr>
          <w:rFonts w:ascii="Times New Roman" w:hAnsi="Times New Roman"/>
          <w:color w:val="000000"/>
          <w:sz w:val="26"/>
        </w:rPr>
        <w:t xml:space="preserve">    Цель использования земельного участка _________________________________</w:t>
      </w:r>
    </w:p>
    <w:p w:rsidR="003B727D" w:rsidRPr="004C187B" w:rsidRDefault="009322A0">
      <w:pPr>
        <w:pStyle w:val="ConsPlusNonformat"/>
        <w:jc w:val="both"/>
        <w:rPr>
          <w:rFonts w:ascii="Times New Roman" w:hAnsi="Times New Roman"/>
          <w:color w:val="000000"/>
          <w:sz w:val="26"/>
        </w:rPr>
      </w:pPr>
      <w:r w:rsidRPr="004C187B">
        <w:rPr>
          <w:rFonts w:ascii="Times New Roman" w:hAnsi="Times New Roman"/>
          <w:color w:val="000000"/>
          <w:sz w:val="26"/>
        </w:rPr>
        <w:t>_______________________________________________________________________</w:t>
      </w:r>
    </w:p>
    <w:p w:rsidR="003B727D" w:rsidRPr="004C187B" w:rsidRDefault="009322A0">
      <w:pPr>
        <w:pStyle w:val="ConsPlusNonformat"/>
        <w:jc w:val="both"/>
        <w:rPr>
          <w:rFonts w:ascii="Times New Roman" w:hAnsi="Times New Roman"/>
          <w:color w:val="000000"/>
          <w:sz w:val="26"/>
        </w:rPr>
      </w:pPr>
      <w:r w:rsidRPr="004C187B">
        <w:rPr>
          <w:rFonts w:ascii="Times New Roman" w:hAnsi="Times New Roman"/>
          <w:color w:val="000000"/>
          <w:sz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3B727D" w:rsidRPr="004C187B" w:rsidRDefault="009322A0">
      <w:pPr>
        <w:pStyle w:val="ConsPlusNonformat"/>
        <w:jc w:val="both"/>
        <w:rPr>
          <w:rFonts w:ascii="Times New Roman" w:hAnsi="Times New Roman"/>
          <w:color w:val="000000"/>
          <w:sz w:val="26"/>
        </w:rPr>
      </w:pPr>
      <w:r w:rsidRPr="004C187B">
        <w:rPr>
          <w:rFonts w:ascii="Times New Roman" w:hAnsi="Times New Roman"/>
          <w:color w:val="000000"/>
          <w:sz w:val="26"/>
        </w:rPr>
        <w:t>_______________________________________________________________________</w:t>
      </w:r>
    </w:p>
    <w:p w:rsidR="003B727D" w:rsidRPr="004C187B" w:rsidRDefault="009322A0">
      <w:pPr>
        <w:pStyle w:val="ConsPlusNonformat"/>
        <w:jc w:val="both"/>
        <w:rPr>
          <w:rFonts w:ascii="Times New Roman" w:hAnsi="Times New Roman"/>
          <w:color w:val="000000"/>
          <w:sz w:val="26"/>
        </w:rPr>
      </w:pPr>
      <w:r w:rsidRPr="004C187B">
        <w:rPr>
          <w:rFonts w:ascii="Times New Roman" w:hAnsi="Times New Roman"/>
          <w:color w:val="000000"/>
          <w:sz w:val="26"/>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B727D" w:rsidRPr="004C187B" w:rsidRDefault="003B727D">
      <w:pPr>
        <w:pStyle w:val="ConsPlusNonformat"/>
        <w:jc w:val="both"/>
        <w:rPr>
          <w:rFonts w:ascii="Times New Roman" w:hAnsi="Times New Roman"/>
          <w:color w:val="000000"/>
          <w:sz w:val="26"/>
        </w:rPr>
      </w:pPr>
    </w:p>
    <w:p w:rsidR="003B727D" w:rsidRPr="004C187B" w:rsidRDefault="009322A0">
      <w:pPr>
        <w:pStyle w:val="ConsPlusNonformat"/>
        <w:jc w:val="both"/>
        <w:rPr>
          <w:rFonts w:ascii="Times New Roman" w:hAnsi="Times New Roman"/>
          <w:color w:val="000000"/>
          <w:sz w:val="26"/>
        </w:rPr>
      </w:pPr>
      <w:r w:rsidRPr="004C187B">
        <w:rPr>
          <w:rFonts w:ascii="Times New Roman" w:hAnsi="Times New Roman"/>
          <w:color w:val="000000"/>
          <w:sz w:val="26"/>
        </w:rPr>
        <w:t xml:space="preserve">    Результат   рассмотрения   заявления   прошу   выдать  мне  лично  (или уполномоченному   представителю)   /   выслать   по   почте / направить  по электронной почте / предоставить  в  электронном виде (в личном кабинете на портале услуг) (</w:t>
      </w:r>
      <w:proofErr w:type="gramStart"/>
      <w:r w:rsidRPr="004C187B">
        <w:rPr>
          <w:rFonts w:ascii="Times New Roman" w:hAnsi="Times New Roman"/>
          <w:color w:val="000000"/>
          <w:sz w:val="26"/>
        </w:rPr>
        <w:t>нужное</w:t>
      </w:r>
      <w:proofErr w:type="gramEnd"/>
      <w:r w:rsidRPr="004C187B">
        <w:rPr>
          <w:rFonts w:ascii="Times New Roman" w:hAnsi="Times New Roman"/>
          <w:color w:val="000000"/>
          <w:sz w:val="26"/>
        </w:rPr>
        <w:t xml:space="preserve"> подчеркнуть).</w:t>
      </w:r>
    </w:p>
    <w:p w:rsidR="003B727D" w:rsidRPr="004C187B" w:rsidRDefault="009322A0">
      <w:pPr>
        <w:pStyle w:val="ConsPlusNonformat"/>
        <w:jc w:val="both"/>
        <w:rPr>
          <w:rFonts w:ascii="Times New Roman" w:hAnsi="Times New Roman"/>
          <w:color w:val="000000"/>
          <w:sz w:val="26"/>
        </w:rPr>
      </w:pPr>
      <w:r w:rsidRPr="004C187B">
        <w:rPr>
          <w:rFonts w:ascii="Times New Roman" w:hAnsi="Times New Roman"/>
          <w:color w:val="000000"/>
          <w:sz w:val="26"/>
        </w:rPr>
        <w:t xml:space="preserve">    Приложение (указывается список прилагаемых к заявлению документов):</w:t>
      </w:r>
    </w:p>
    <w:p w:rsidR="003B727D" w:rsidRPr="004C187B" w:rsidRDefault="009322A0">
      <w:pPr>
        <w:pStyle w:val="ConsPlusNonformat"/>
        <w:jc w:val="both"/>
        <w:rPr>
          <w:rFonts w:ascii="Times New Roman" w:hAnsi="Times New Roman"/>
          <w:color w:val="000000"/>
          <w:sz w:val="26"/>
        </w:rPr>
      </w:pPr>
      <w:r w:rsidRPr="004C187B">
        <w:rPr>
          <w:rFonts w:ascii="Times New Roman" w:hAnsi="Times New Roman"/>
          <w:color w:val="000000"/>
          <w:sz w:val="26"/>
        </w:rPr>
        <w:t>_______________________________________________________________________</w:t>
      </w:r>
    </w:p>
    <w:p w:rsidR="003B727D" w:rsidRPr="004C187B" w:rsidRDefault="009322A0">
      <w:pPr>
        <w:pStyle w:val="ConsPlusNonformat"/>
        <w:jc w:val="both"/>
        <w:rPr>
          <w:rFonts w:ascii="Times New Roman" w:hAnsi="Times New Roman"/>
          <w:color w:val="000000"/>
          <w:sz w:val="26"/>
        </w:rPr>
      </w:pPr>
      <w:r w:rsidRPr="004C187B">
        <w:rPr>
          <w:rFonts w:ascii="Times New Roman" w:hAnsi="Times New Roman"/>
          <w:color w:val="000000"/>
          <w:sz w:val="26"/>
        </w:rPr>
        <w:t>_______________________________________________________________________</w:t>
      </w:r>
    </w:p>
    <w:p w:rsidR="003B727D" w:rsidRPr="004C187B" w:rsidRDefault="009322A0">
      <w:pPr>
        <w:pStyle w:val="ConsPlusNonformat"/>
        <w:jc w:val="both"/>
        <w:rPr>
          <w:rFonts w:ascii="Times New Roman" w:hAnsi="Times New Roman"/>
          <w:color w:val="000000"/>
          <w:sz w:val="26"/>
        </w:rPr>
      </w:pPr>
      <w:r w:rsidRPr="004C187B">
        <w:rPr>
          <w:rFonts w:ascii="Times New Roman" w:hAnsi="Times New Roman"/>
          <w:color w:val="000000"/>
          <w:sz w:val="26"/>
        </w:rPr>
        <w:t>_______________________   _______________   ______________________</w:t>
      </w:r>
    </w:p>
    <w:p w:rsidR="003B727D" w:rsidRPr="004C187B" w:rsidRDefault="009322A0">
      <w:pPr>
        <w:pStyle w:val="ConsPlusNonformat"/>
        <w:jc w:val="both"/>
        <w:rPr>
          <w:rFonts w:ascii="Times New Roman" w:hAnsi="Times New Roman"/>
          <w:color w:val="000000"/>
          <w:sz w:val="26"/>
        </w:rPr>
      </w:pPr>
      <w:r w:rsidRPr="004C187B">
        <w:rPr>
          <w:rFonts w:ascii="Times New Roman" w:hAnsi="Times New Roman"/>
          <w:color w:val="000000"/>
          <w:sz w:val="26"/>
        </w:rPr>
        <w:t xml:space="preserve">      (должность)                                    (подпись)                (фамилия И.О.)</w:t>
      </w:r>
    </w:p>
    <w:p w:rsidR="003B727D" w:rsidRPr="004C187B" w:rsidRDefault="009322A0">
      <w:pPr>
        <w:pStyle w:val="ConsPlusNonformat"/>
        <w:jc w:val="both"/>
        <w:rPr>
          <w:rFonts w:ascii="Times New Roman" w:hAnsi="Times New Roman"/>
          <w:color w:val="000000"/>
          <w:sz w:val="26"/>
        </w:rPr>
      </w:pPr>
      <w:r w:rsidRPr="004C187B">
        <w:rPr>
          <w:rFonts w:ascii="Times New Roman" w:hAnsi="Times New Roman"/>
          <w:color w:val="000000"/>
          <w:sz w:val="26"/>
        </w:rPr>
        <w:t xml:space="preserve">    М.П.</w:t>
      </w:r>
    </w:p>
    <w:p w:rsidR="003B727D" w:rsidRPr="004C187B" w:rsidRDefault="003B727D">
      <w:pPr>
        <w:pStyle w:val="ConsPlusNonformat"/>
        <w:jc w:val="both"/>
        <w:rPr>
          <w:rFonts w:ascii="Times New Roman" w:hAnsi="Times New Roman"/>
          <w:color w:val="000000"/>
          <w:sz w:val="26"/>
        </w:rPr>
      </w:pPr>
    </w:p>
    <w:p w:rsidR="003B727D" w:rsidRPr="004C187B" w:rsidRDefault="009322A0">
      <w:pPr>
        <w:pStyle w:val="ConsPlusNonformat"/>
        <w:jc w:val="both"/>
        <w:rPr>
          <w:rFonts w:ascii="Times New Roman" w:hAnsi="Times New Roman"/>
          <w:color w:val="000000"/>
          <w:sz w:val="26"/>
        </w:rPr>
      </w:pPr>
      <w:r w:rsidRPr="004C187B">
        <w:rPr>
          <w:rFonts w:ascii="Times New Roman" w:hAnsi="Times New Roman"/>
          <w:color w:val="000000"/>
          <w:sz w:val="26"/>
        </w:rPr>
        <w:t xml:space="preserve">    В   соответствии   с  требованиями  Федерального  </w:t>
      </w:r>
      <w:hyperlink r:id="rId119" w:history="1">
        <w:r w:rsidRPr="004C187B">
          <w:rPr>
            <w:rFonts w:ascii="Times New Roman" w:hAnsi="Times New Roman"/>
            <w:color w:val="000000"/>
            <w:sz w:val="26"/>
          </w:rPr>
          <w:t>закона</w:t>
        </w:r>
      </w:hyperlink>
      <w:r w:rsidRPr="004C187B">
        <w:rPr>
          <w:rFonts w:ascii="Times New Roman" w:hAnsi="Times New Roman"/>
          <w:color w:val="000000"/>
          <w:sz w:val="26"/>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3B727D" w:rsidRPr="004C187B" w:rsidRDefault="003B727D">
      <w:pPr>
        <w:pStyle w:val="ConsPlusNonformat"/>
        <w:jc w:val="both"/>
        <w:rPr>
          <w:rFonts w:ascii="Times New Roman" w:hAnsi="Times New Roman"/>
          <w:color w:val="000000"/>
          <w:sz w:val="26"/>
        </w:rPr>
      </w:pPr>
    </w:p>
    <w:p w:rsidR="003B727D" w:rsidRPr="004C187B" w:rsidRDefault="009322A0">
      <w:pPr>
        <w:pStyle w:val="ConsPlusNonformat"/>
        <w:jc w:val="both"/>
        <w:rPr>
          <w:rFonts w:ascii="Times New Roman" w:hAnsi="Times New Roman"/>
          <w:color w:val="000000"/>
          <w:sz w:val="26"/>
        </w:rPr>
      </w:pPr>
      <w:r w:rsidRPr="004C187B">
        <w:rPr>
          <w:rFonts w:ascii="Times New Roman" w:hAnsi="Times New Roman"/>
          <w:color w:val="000000"/>
          <w:sz w:val="26"/>
        </w:rPr>
        <w:t>"___" ____________ 20___ г.     __________________________</w:t>
      </w:r>
    </w:p>
    <w:p w:rsidR="003B727D" w:rsidRPr="004C187B" w:rsidRDefault="009322A0">
      <w:pPr>
        <w:pStyle w:val="ConsPlusNonformat"/>
        <w:jc w:val="both"/>
        <w:rPr>
          <w:rFonts w:ascii="Times New Roman" w:hAnsi="Times New Roman"/>
          <w:color w:val="000000"/>
          <w:sz w:val="26"/>
        </w:rPr>
      </w:pPr>
      <w:r w:rsidRPr="004C187B">
        <w:rPr>
          <w:rFonts w:ascii="Times New Roman" w:hAnsi="Times New Roman"/>
          <w:color w:val="000000"/>
          <w:sz w:val="26"/>
        </w:rPr>
        <w:t xml:space="preserve">                                        (подпись)</w:t>
      </w:r>
    </w:p>
    <w:p w:rsidR="003B727D" w:rsidRPr="004C187B" w:rsidRDefault="003B727D">
      <w:pPr>
        <w:pStyle w:val="ConsPlusNormal"/>
        <w:jc w:val="both"/>
        <w:rPr>
          <w:rFonts w:ascii="Times New Roman" w:hAnsi="Times New Roman"/>
          <w:color w:val="000000"/>
          <w:sz w:val="26"/>
        </w:rPr>
      </w:pPr>
    </w:p>
    <w:p w:rsidR="003B727D" w:rsidRPr="004C187B" w:rsidRDefault="009322A0">
      <w:pPr>
        <w:pStyle w:val="ConsPlusNormal"/>
        <w:jc w:val="both"/>
        <w:rPr>
          <w:rFonts w:ascii="Times New Roman" w:hAnsi="Times New Roman"/>
          <w:color w:val="000000"/>
          <w:sz w:val="26"/>
        </w:rPr>
      </w:pPr>
      <w:r w:rsidRPr="004C187B">
        <w:rPr>
          <w:rFonts w:ascii="Times New Roman" w:hAnsi="Times New Roman"/>
          <w:color w:val="000000"/>
          <w:sz w:val="26"/>
        </w:rPr>
        <w:t>--------------------------------</w:t>
      </w:r>
    </w:p>
    <w:p w:rsidR="003B727D" w:rsidRPr="004C187B" w:rsidRDefault="009322A0">
      <w:pPr>
        <w:pStyle w:val="ConsPlusNormal"/>
        <w:jc w:val="both"/>
        <w:rPr>
          <w:rFonts w:ascii="Times New Roman" w:hAnsi="Times New Roman"/>
          <w:color w:val="000000"/>
          <w:sz w:val="26"/>
        </w:rPr>
      </w:pPr>
      <w:bookmarkStart w:id="7" w:name="P1062"/>
      <w:bookmarkEnd w:id="7"/>
      <w:r w:rsidRPr="004C187B">
        <w:rPr>
          <w:rFonts w:ascii="Times New Roman" w:hAnsi="Times New Roman"/>
          <w:color w:val="000000"/>
          <w:sz w:val="26"/>
        </w:rPr>
        <w:t>&lt;1&gt; Сведения не указываются, если они имеются на бланке заявителя.</w:t>
      </w:r>
    </w:p>
    <w:p w:rsidR="003B727D" w:rsidRPr="004C187B" w:rsidRDefault="009322A0">
      <w:pPr>
        <w:pStyle w:val="ConsPlusNormal"/>
        <w:jc w:val="both"/>
        <w:rPr>
          <w:rFonts w:ascii="Times New Roman" w:hAnsi="Times New Roman"/>
          <w:color w:val="000000"/>
          <w:sz w:val="26"/>
        </w:rPr>
      </w:pPr>
      <w:bookmarkStart w:id="8" w:name="P1063"/>
      <w:bookmarkEnd w:id="8"/>
      <w:r w:rsidRPr="004C187B">
        <w:rPr>
          <w:rFonts w:ascii="Times New Roman" w:hAnsi="Times New Roman"/>
          <w:color w:val="000000"/>
          <w:sz w:val="26"/>
        </w:rPr>
        <w:t>&lt;2</w:t>
      </w:r>
      <w:proofErr w:type="gramStart"/>
      <w:r w:rsidRPr="004C187B">
        <w:rPr>
          <w:rFonts w:ascii="Times New Roman" w:hAnsi="Times New Roman"/>
          <w:color w:val="000000"/>
          <w:sz w:val="26"/>
        </w:rPr>
        <w:t>&gt; З</w:t>
      </w:r>
      <w:proofErr w:type="gramEnd"/>
      <w:r w:rsidRPr="004C187B">
        <w:rPr>
          <w:rFonts w:ascii="Times New Roman" w:hAnsi="Times New Roman"/>
          <w:color w:val="000000"/>
          <w:sz w:val="26"/>
        </w:rPr>
        <w:t>а исключением случаев, если заявитель - иностранное юридическое лицо.</w:t>
      </w:r>
    </w:p>
    <w:p w:rsidR="003B727D" w:rsidRPr="004C187B" w:rsidRDefault="009322A0">
      <w:pPr>
        <w:pStyle w:val="ConsPlusNormal"/>
        <w:jc w:val="both"/>
        <w:rPr>
          <w:rFonts w:ascii="Times New Roman" w:hAnsi="Times New Roman"/>
          <w:color w:val="000000"/>
          <w:sz w:val="26"/>
        </w:rPr>
      </w:pPr>
      <w:bookmarkStart w:id="9" w:name="P1064"/>
      <w:bookmarkEnd w:id="9"/>
      <w:r w:rsidRPr="004C187B">
        <w:rPr>
          <w:rFonts w:ascii="Times New Roman" w:hAnsi="Times New Roman"/>
          <w:color w:val="000000"/>
          <w:sz w:val="26"/>
        </w:rPr>
        <w:t>&lt;3&gt; Сведения не указываются, если они имеются на бланке заявителя.</w:t>
      </w:r>
    </w:p>
    <w:p w:rsidR="003B727D" w:rsidRPr="004C187B" w:rsidRDefault="003B727D">
      <w:pPr>
        <w:pStyle w:val="ConsPlusNormal"/>
        <w:jc w:val="both"/>
        <w:rPr>
          <w:rFonts w:ascii="Times New Roman" w:hAnsi="Times New Roman"/>
          <w:color w:val="000000"/>
          <w:sz w:val="26"/>
        </w:rPr>
      </w:pPr>
    </w:p>
    <w:p w:rsidR="003B727D" w:rsidRPr="004C187B" w:rsidRDefault="003B727D">
      <w:pPr>
        <w:spacing w:after="0" w:line="240" w:lineRule="auto"/>
        <w:jc w:val="both"/>
        <w:rPr>
          <w:rFonts w:ascii="Times New Roman" w:hAnsi="Times New Roman"/>
          <w:color w:val="000000"/>
          <w:sz w:val="26"/>
        </w:rPr>
      </w:pPr>
    </w:p>
    <w:p w:rsidR="003B727D" w:rsidRPr="004C187B" w:rsidRDefault="003B727D">
      <w:pPr>
        <w:spacing w:after="0" w:line="240" w:lineRule="auto"/>
        <w:jc w:val="both"/>
        <w:rPr>
          <w:rFonts w:ascii="Times New Roman" w:hAnsi="Times New Roman"/>
          <w:color w:val="000000"/>
          <w:sz w:val="26"/>
        </w:rPr>
      </w:pPr>
    </w:p>
    <w:tbl>
      <w:tblPr>
        <w:tblW w:w="0" w:type="auto"/>
        <w:tblLook w:val="04A0"/>
      </w:tblPr>
      <w:tblGrid>
        <w:gridCol w:w="4609"/>
        <w:gridCol w:w="4961"/>
      </w:tblGrid>
      <w:tr w:rsidR="003B727D" w:rsidRPr="004C187B">
        <w:trPr>
          <w:trHeight w:val="1096"/>
        </w:trPr>
        <w:tc>
          <w:tcPr>
            <w:tcW w:w="4804" w:type="dxa"/>
          </w:tcPr>
          <w:p w:rsidR="003B727D" w:rsidRPr="004C187B" w:rsidRDefault="009322A0">
            <w:pPr>
              <w:spacing w:after="0" w:line="240" w:lineRule="auto"/>
              <w:jc w:val="both"/>
              <w:rPr>
                <w:rFonts w:ascii="Times New Roman" w:hAnsi="Times New Roman"/>
                <w:sz w:val="26"/>
              </w:rPr>
            </w:pPr>
            <w:r w:rsidRPr="004C187B">
              <w:rPr>
                <w:rFonts w:ascii="Times New Roman" w:hAnsi="Times New Roman"/>
                <w:sz w:val="26"/>
              </w:rPr>
              <w:t xml:space="preserve">Глава </w:t>
            </w:r>
            <w:proofErr w:type="spellStart"/>
            <w:r w:rsidRPr="004C187B">
              <w:rPr>
                <w:rFonts w:ascii="Times New Roman" w:hAnsi="Times New Roman"/>
                <w:sz w:val="26"/>
              </w:rPr>
              <w:t>Ерышевского</w:t>
            </w:r>
            <w:proofErr w:type="spellEnd"/>
            <w:r w:rsidRPr="004C187B">
              <w:rPr>
                <w:rFonts w:ascii="Times New Roman" w:hAnsi="Times New Roman"/>
                <w:sz w:val="26"/>
              </w:rPr>
              <w:t xml:space="preserve"> сельского поселения Павловского муниципального района Воронежской области </w:t>
            </w:r>
          </w:p>
        </w:tc>
        <w:tc>
          <w:tcPr>
            <w:tcW w:w="5227" w:type="dxa"/>
          </w:tcPr>
          <w:p w:rsidR="003B727D" w:rsidRPr="004C187B" w:rsidRDefault="003B727D">
            <w:pPr>
              <w:spacing w:after="0" w:line="240" w:lineRule="auto"/>
              <w:jc w:val="both"/>
              <w:rPr>
                <w:rFonts w:ascii="Times New Roman" w:hAnsi="Times New Roman"/>
                <w:sz w:val="26"/>
              </w:rPr>
            </w:pPr>
          </w:p>
          <w:p w:rsidR="003B727D" w:rsidRPr="004C187B" w:rsidRDefault="003B727D">
            <w:pPr>
              <w:spacing w:after="0" w:line="240" w:lineRule="auto"/>
              <w:jc w:val="both"/>
              <w:rPr>
                <w:rFonts w:ascii="Times New Roman" w:hAnsi="Times New Roman"/>
                <w:sz w:val="26"/>
              </w:rPr>
            </w:pPr>
          </w:p>
          <w:p w:rsidR="003B727D" w:rsidRPr="004C187B" w:rsidRDefault="003B727D">
            <w:pPr>
              <w:spacing w:after="0" w:line="240" w:lineRule="auto"/>
              <w:jc w:val="both"/>
              <w:rPr>
                <w:rFonts w:ascii="Times New Roman" w:hAnsi="Times New Roman"/>
                <w:sz w:val="26"/>
              </w:rPr>
            </w:pPr>
          </w:p>
          <w:p w:rsidR="003B727D" w:rsidRPr="004C187B" w:rsidRDefault="009322A0">
            <w:pPr>
              <w:spacing w:after="0" w:line="240" w:lineRule="auto"/>
              <w:jc w:val="both"/>
              <w:rPr>
                <w:rFonts w:ascii="Times New Roman" w:hAnsi="Times New Roman"/>
                <w:sz w:val="26"/>
              </w:rPr>
            </w:pPr>
            <w:r w:rsidRPr="004C187B">
              <w:rPr>
                <w:rFonts w:ascii="Times New Roman" w:hAnsi="Times New Roman"/>
                <w:sz w:val="26"/>
              </w:rPr>
              <w:t xml:space="preserve">                                                       Т.П.Быкова</w:t>
            </w:r>
          </w:p>
        </w:tc>
      </w:tr>
    </w:tbl>
    <w:p w:rsidR="003B727D" w:rsidRPr="004C187B" w:rsidRDefault="003B727D">
      <w:pPr>
        <w:pStyle w:val="ConsPlusNormal"/>
        <w:ind w:left="720" w:hanging="720"/>
        <w:jc w:val="both"/>
        <w:rPr>
          <w:rFonts w:ascii="Times New Roman" w:hAnsi="Times New Roman"/>
          <w:color w:val="000000"/>
          <w:sz w:val="26"/>
        </w:rPr>
      </w:pPr>
    </w:p>
    <w:p w:rsidR="003B727D" w:rsidRPr="004C187B" w:rsidRDefault="003B727D">
      <w:pPr>
        <w:pStyle w:val="ConsPlusNormal"/>
        <w:ind w:left="720" w:hanging="720"/>
        <w:jc w:val="both"/>
        <w:rPr>
          <w:rFonts w:ascii="Times New Roman" w:hAnsi="Times New Roman"/>
          <w:color w:val="000000"/>
          <w:sz w:val="26"/>
        </w:rPr>
      </w:pPr>
    </w:p>
    <w:p w:rsidR="003B727D" w:rsidRPr="004C187B" w:rsidRDefault="003B727D">
      <w:pPr>
        <w:pStyle w:val="ConsPlusNormal"/>
        <w:ind w:left="720" w:hanging="720"/>
        <w:jc w:val="both"/>
        <w:rPr>
          <w:rFonts w:ascii="Times New Roman" w:hAnsi="Times New Roman"/>
          <w:color w:val="000000"/>
          <w:sz w:val="26"/>
        </w:rPr>
      </w:pPr>
    </w:p>
    <w:p w:rsidR="003B727D" w:rsidRPr="004C187B" w:rsidRDefault="003B727D">
      <w:pPr>
        <w:pStyle w:val="ConsPlusNormal"/>
        <w:ind w:left="720" w:hanging="720"/>
        <w:jc w:val="both"/>
        <w:rPr>
          <w:rFonts w:ascii="Times New Roman" w:hAnsi="Times New Roman"/>
          <w:color w:val="000000"/>
          <w:sz w:val="26"/>
        </w:rPr>
      </w:pPr>
    </w:p>
    <w:p w:rsidR="003B727D" w:rsidRPr="004C187B" w:rsidRDefault="003B727D">
      <w:pPr>
        <w:pStyle w:val="ConsPlusNormal"/>
        <w:ind w:left="720" w:hanging="720"/>
        <w:jc w:val="both"/>
        <w:rPr>
          <w:rFonts w:ascii="Times New Roman" w:hAnsi="Times New Roman"/>
          <w:color w:val="000000"/>
          <w:sz w:val="26"/>
        </w:rPr>
      </w:pPr>
    </w:p>
    <w:p w:rsidR="003B727D" w:rsidRPr="004C187B" w:rsidRDefault="003B727D">
      <w:pPr>
        <w:pStyle w:val="ConsPlusNormal"/>
        <w:ind w:left="720" w:hanging="720"/>
        <w:jc w:val="both"/>
        <w:rPr>
          <w:rFonts w:ascii="Times New Roman" w:hAnsi="Times New Roman"/>
          <w:color w:val="000000"/>
          <w:sz w:val="26"/>
        </w:rPr>
      </w:pPr>
    </w:p>
    <w:p w:rsidR="003B727D" w:rsidRPr="004C187B" w:rsidRDefault="003B727D">
      <w:pPr>
        <w:pStyle w:val="ConsPlusNormal"/>
        <w:ind w:left="720" w:hanging="720"/>
        <w:jc w:val="both"/>
        <w:rPr>
          <w:rFonts w:ascii="Times New Roman" w:hAnsi="Times New Roman"/>
          <w:color w:val="000000"/>
          <w:sz w:val="26"/>
        </w:rPr>
      </w:pPr>
    </w:p>
    <w:p w:rsidR="003B727D" w:rsidRPr="004C187B" w:rsidRDefault="003B727D">
      <w:pPr>
        <w:pStyle w:val="ConsPlusNormal"/>
        <w:ind w:left="720" w:hanging="720"/>
        <w:jc w:val="both"/>
        <w:rPr>
          <w:rFonts w:ascii="Times New Roman" w:hAnsi="Times New Roman"/>
          <w:color w:val="000000"/>
          <w:sz w:val="26"/>
        </w:rPr>
      </w:pPr>
    </w:p>
    <w:p w:rsidR="003B727D" w:rsidRPr="004C187B" w:rsidRDefault="003B727D">
      <w:pPr>
        <w:pStyle w:val="ConsPlusNormal"/>
        <w:ind w:left="720" w:hanging="720"/>
        <w:jc w:val="both"/>
        <w:rPr>
          <w:rFonts w:ascii="Times New Roman" w:hAnsi="Times New Roman"/>
          <w:color w:val="000000"/>
          <w:sz w:val="26"/>
        </w:rPr>
      </w:pPr>
    </w:p>
    <w:p w:rsidR="003B727D" w:rsidRPr="004C187B" w:rsidRDefault="003B727D">
      <w:pPr>
        <w:pStyle w:val="ConsPlusNormal"/>
        <w:ind w:left="720" w:hanging="720"/>
        <w:jc w:val="both"/>
        <w:rPr>
          <w:rFonts w:ascii="Times New Roman" w:hAnsi="Times New Roman"/>
          <w:color w:val="000000"/>
          <w:sz w:val="26"/>
        </w:rPr>
      </w:pPr>
    </w:p>
    <w:p w:rsidR="003B727D" w:rsidRPr="004C187B" w:rsidRDefault="003B727D">
      <w:pPr>
        <w:pStyle w:val="ConsPlusNormal"/>
        <w:ind w:left="720" w:hanging="720"/>
        <w:jc w:val="both"/>
        <w:rPr>
          <w:rFonts w:ascii="Times New Roman" w:hAnsi="Times New Roman"/>
          <w:color w:val="000000"/>
          <w:sz w:val="26"/>
        </w:rPr>
      </w:pPr>
    </w:p>
    <w:p w:rsidR="003B727D" w:rsidRPr="004C187B" w:rsidRDefault="003B727D">
      <w:pPr>
        <w:pStyle w:val="ConsPlusNormal"/>
        <w:ind w:left="720" w:hanging="720"/>
        <w:jc w:val="both"/>
        <w:rPr>
          <w:rFonts w:ascii="Times New Roman" w:hAnsi="Times New Roman"/>
          <w:color w:val="000000"/>
          <w:sz w:val="26"/>
        </w:rPr>
      </w:pPr>
    </w:p>
    <w:p w:rsidR="003B727D" w:rsidRPr="004C187B" w:rsidRDefault="003B727D">
      <w:pPr>
        <w:pStyle w:val="ConsPlusNormal"/>
        <w:ind w:left="720" w:hanging="720"/>
        <w:jc w:val="both"/>
        <w:rPr>
          <w:rFonts w:ascii="Times New Roman" w:hAnsi="Times New Roman"/>
          <w:color w:val="000000"/>
          <w:sz w:val="26"/>
        </w:rPr>
      </w:pPr>
    </w:p>
    <w:p w:rsidR="003B727D" w:rsidRPr="004C187B" w:rsidRDefault="003B727D">
      <w:pPr>
        <w:pStyle w:val="ConsPlusNormal"/>
        <w:ind w:left="720" w:hanging="720"/>
        <w:jc w:val="both"/>
        <w:rPr>
          <w:rFonts w:ascii="Times New Roman" w:hAnsi="Times New Roman"/>
          <w:color w:val="000000"/>
          <w:sz w:val="26"/>
        </w:rPr>
      </w:pPr>
    </w:p>
    <w:p w:rsidR="003B727D" w:rsidRPr="004C187B" w:rsidRDefault="003B727D">
      <w:pPr>
        <w:pStyle w:val="ConsPlusNormal"/>
        <w:ind w:left="720" w:hanging="720"/>
        <w:jc w:val="both"/>
        <w:rPr>
          <w:rFonts w:ascii="Times New Roman" w:hAnsi="Times New Roman"/>
          <w:color w:val="000000"/>
          <w:sz w:val="26"/>
        </w:rPr>
      </w:pPr>
    </w:p>
    <w:p w:rsidR="003B727D" w:rsidRPr="004C187B" w:rsidRDefault="003B727D">
      <w:pPr>
        <w:pStyle w:val="ConsPlusNormal"/>
        <w:ind w:left="720" w:hanging="720"/>
        <w:jc w:val="both"/>
        <w:rPr>
          <w:rFonts w:ascii="Times New Roman" w:hAnsi="Times New Roman"/>
          <w:color w:val="000000"/>
          <w:sz w:val="26"/>
        </w:rPr>
      </w:pPr>
    </w:p>
    <w:p w:rsidR="003B727D" w:rsidRPr="004C187B" w:rsidRDefault="009322A0">
      <w:pPr>
        <w:spacing w:after="0" w:line="240" w:lineRule="auto"/>
        <w:ind w:left="720" w:hanging="720"/>
        <w:jc w:val="right"/>
        <w:rPr>
          <w:rFonts w:ascii="Times New Roman" w:hAnsi="Times New Roman"/>
          <w:color w:val="000000"/>
          <w:sz w:val="26"/>
        </w:rPr>
      </w:pPr>
      <w:r w:rsidRPr="004C187B">
        <w:rPr>
          <w:rFonts w:ascii="Times New Roman" w:hAnsi="Times New Roman"/>
          <w:color w:val="000000"/>
          <w:sz w:val="26"/>
        </w:rPr>
        <w:t>Приложение № 3</w:t>
      </w:r>
    </w:p>
    <w:p w:rsidR="003B727D" w:rsidRPr="004C187B" w:rsidRDefault="009322A0">
      <w:pPr>
        <w:spacing w:after="0" w:line="240" w:lineRule="auto"/>
        <w:ind w:left="720" w:hanging="720"/>
        <w:jc w:val="right"/>
        <w:rPr>
          <w:rFonts w:ascii="Times New Roman" w:hAnsi="Times New Roman"/>
          <w:color w:val="000000"/>
          <w:sz w:val="26"/>
        </w:rPr>
      </w:pPr>
      <w:r w:rsidRPr="004C187B">
        <w:rPr>
          <w:rFonts w:ascii="Times New Roman" w:hAnsi="Times New Roman"/>
          <w:color w:val="000000"/>
          <w:sz w:val="26"/>
        </w:rPr>
        <w:t>к административному регламенту</w:t>
      </w:r>
    </w:p>
    <w:p w:rsidR="003B727D" w:rsidRPr="004C187B" w:rsidRDefault="003B727D">
      <w:pPr>
        <w:spacing w:after="0" w:line="240" w:lineRule="auto"/>
        <w:ind w:left="720" w:hanging="720"/>
        <w:jc w:val="right"/>
        <w:rPr>
          <w:rFonts w:ascii="Times New Roman" w:hAnsi="Times New Roman"/>
          <w:color w:val="000000"/>
          <w:sz w:val="26"/>
        </w:rPr>
      </w:pPr>
    </w:p>
    <w:p w:rsidR="003B727D" w:rsidRPr="004C187B" w:rsidRDefault="009322A0">
      <w:pPr>
        <w:spacing w:after="0" w:line="240" w:lineRule="auto"/>
        <w:ind w:left="720" w:hanging="720"/>
        <w:jc w:val="center"/>
        <w:rPr>
          <w:rFonts w:ascii="Times New Roman" w:hAnsi="Times New Roman"/>
          <w:color w:val="000000"/>
          <w:sz w:val="26"/>
        </w:rPr>
      </w:pPr>
      <w:r w:rsidRPr="004C187B">
        <w:rPr>
          <w:rFonts w:ascii="Times New Roman" w:hAnsi="Times New Roman"/>
          <w:color w:val="000000"/>
          <w:sz w:val="26"/>
        </w:rPr>
        <w:t>Блок-схема последовательности действий</w:t>
      </w:r>
    </w:p>
    <w:p w:rsidR="003B727D" w:rsidRPr="004C187B" w:rsidRDefault="009322A0">
      <w:pPr>
        <w:spacing w:after="0" w:line="240" w:lineRule="auto"/>
        <w:ind w:left="720" w:hanging="720"/>
        <w:jc w:val="center"/>
        <w:rPr>
          <w:rFonts w:ascii="Times New Roman" w:hAnsi="Times New Roman"/>
          <w:color w:val="000000"/>
          <w:sz w:val="26"/>
        </w:rPr>
      </w:pPr>
      <w:r w:rsidRPr="004C187B">
        <w:rPr>
          <w:rFonts w:ascii="Times New Roman" w:hAnsi="Times New Roman"/>
          <w:color w:val="000000"/>
          <w:sz w:val="26"/>
        </w:rPr>
        <w:t>при предоставлении муниципальной услуги</w:t>
      </w:r>
    </w:p>
    <w:p w:rsidR="003B727D" w:rsidRPr="004C187B" w:rsidRDefault="0060262D">
      <w:pPr>
        <w:spacing w:after="0" w:line="240" w:lineRule="auto"/>
        <w:ind w:left="720" w:hanging="720"/>
        <w:jc w:val="both"/>
        <w:rPr>
          <w:rFonts w:ascii="Times New Roman" w:hAnsi="Times New Roman"/>
          <w:color w:val="000000"/>
          <w:sz w:val="26"/>
        </w:rPr>
      </w:pPr>
      <w:r w:rsidRPr="0060262D">
        <w:rPr>
          <w:rFonts w:ascii="Times New Roman" w:hAnsi="Times New Roman"/>
          <w:sz w:val="26"/>
        </w:rPr>
        <w:pict>
          <v:shapetype id="2" o:spid="_x0000_m1066" coordsize="21600,21600" o:spt="1" path="m,l,21600r21600,l21600,xe">
            <v:stroke joinstyle="round"/>
            <v:path gradientshapeok="f" o:connecttype="segments"/>
          </v:shapetype>
        </w:pict>
      </w:r>
      <w:r w:rsidRPr="0060262D">
        <w:rPr>
          <w:rFonts w:ascii="Times New Roman" w:hAnsi="Times New Roman"/>
          <w:sz w:val="26"/>
        </w:rPr>
        <w:pict>
          <v:shape id="Text Box 1" o:spid="_x0000_s1052" type="#2" style="position:absolute;left:0;text-align:left;margin-left:41.25pt;margin-top:6pt;width:330pt;height:13.5pt;z-index:251658240;mso-wrap-distance-left:9pt;mso-wrap-distance-top:0;mso-wrap-distance-right:9pt;mso-wrap-distance-bottom:0;mso-position-horizontal:absolute;mso-position-horizontal-relative:text;mso-position-vertical:absolute;mso-position-vertical-relative:text" o:allowincell="t" strokecolor="black" strokeweight="0">
            <v:textbox>
              <w:txbxContent>
                <w:p w:rsidR="003B727D" w:rsidRDefault="009322A0">
                  <w:pPr>
                    <w:jc w:val="center"/>
                    <w:rPr>
                      <w:rFonts w:ascii="Times New Roman" w:hAnsi="Times New Roman"/>
                      <w:sz w:val="20"/>
                    </w:rPr>
                  </w:pPr>
                  <w:r>
                    <w:rPr>
                      <w:rFonts w:ascii="Times New Roman" w:hAnsi="Times New Roman"/>
                      <w:sz w:val="20"/>
                    </w:rPr>
                    <w:t>Прием и регистрация заявления и комплекта документов</w:t>
                  </w:r>
                </w:p>
              </w:txbxContent>
            </v:textbox>
          </v:shape>
        </w:pict>
      </w: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60262D">
      <w:pPr>
        <w:spacing w:after="0" w:line="240" w:lineRule="auto"/>
        <w:ind w:left="720" w:hanging="720"/>
        <w:jc w:val="both"/>
        <w:rPr>
          <w:rFonts w:ascii="Times New Roman" w:hAnsi="Times New Roman"/>
          <w:color w:val="000000"/>
          <w:sz w:val="26"/>
        </w:rPr>
      </w:pPr>
      <w:r w:rsidRPr="0060262D">
        <w:rPr>
          <w:rFonts w:ascii="Times New Roman" w:hAnsi="Times New Roman"/>
          <w:sz w:val="26"/>
        </w:rPr>
        <w:pict>
          <v:shapetype id="4" o:spid="_x0000_m1065" coordsize="21600,21600" o:spt="1" path="m,l,21600r21600,l21600,xe">
            <v:stroke joinstyle="round"/>
            <v:path gradientshapeok="f" o:connecttype="segments"/>
          </v:shapetype>
        </w:pict>
      </w:r>
      <w:r w:rsidRPr="0060262D">
        <w:rPr>
          <w:rFonts w:ascii="Times New Roman" w:hAnsi="Times New Roman"/>
          <w:sz w:val="26"/>
        </w:rPr>
        <w:pict>
          <v:shape id="Text Box 3" o:spid="_x0000_s1050" type="#4" style="position:absolute;left:0;text-align:left;margin-left:25.5pt;margin-top:1.5pt;width:302.25pt;height:23.25pt;z-index:251659264;mso-wrap-distance-left:9pt;mso-wrap-distance-top:0;mso-wrap-distance-right:9pt;mso-wrap-distance-bottom:0;mso-position-horizontal:absolute;mso-position-horizontal-relative:text;mso-position-vertical:absolute;mso-position-vertical-relative:text" o:allowincell="t" strokecolor="black" strokeweight="0">
            <v:textbox>
              <w:txbxContent>
                <w:p w:rsidR="003B727D" w:rsidRDefault="009322A0">
                  <w:pPr>
                    <w:jc w:val="center"/>
                    <w:rPr>
                      <w:rFonts w:ascii="Times New Roman" w:hAnsi="Times New Roman"/>
                      <w:sz w:val="20"/>
                    </w:rPr>
                  </w:pPr>
                  <w:r>
                    <w:rPr>
                      <w:rFonts w:ascii="Times New Roman" w:hAnsi="Times New Roman"/>
                      <w:sz w:val="20"/>
                    </w:rPr>
                    <w:t>Рассмотрение представленных заявления и документов на их  соответствие п.2.6.1настоящегоАдминистративного регламента</w:t>
                  </w:r>
                </w:p>
              </w:txbxContent>
            </v:textbox>
          </v:shape>
        </w:pict>
      </w:r>
    </w:p>
    <w:p w:rsidR="003B727D" w:rsidRPr="004C187B" w:rsidRDefault="0060262D">
      <w:pPr>
        <w:spacing w:after="0" w:line="240" w:lineRule="auto"/>
        <w:ind w:left="720" w:hanging="720"/>
        <w:jc w:val="both"/>
        <w:rPr>
          <w:rFonts w:ascii="Times New Roman" w:hAnsi="Times New Roman"/>
          <w:color w:val="000000"/>
          <w:sz w:val="26"/>
        </w:rPr>
      </w:pPr>
      <w:r w:rsidRPr="0060262D">
        <w:rPr>
          <w:rFonts w:ascii="Times New Roman" w:hAnsi="Times New Roman"/>
          <w:sz w:val="26"/>
        </w:rPr>
        <w:pict>
          <v:shapetype id="6" o:spid="_x0000_m1064" coordsize="21600,21600" o:spt="1" path="m,l,21600r21600,l21600,xe">
            <v:stroke joinstyle="round"/>
            <v:path gradientshapeok="f" o:connecttype="segments"/>
          </v:shapetype>
        </w:pict>
      </w:r>
      <w:r w:rsidRPr="0060262D">
        <w:rPr>
          <w:rFonts w:ascii="Times New Roman" w:hAnsi="Times New Roman"/>
          <w:sz w:val="26"/>
        </w:rPr>
        <w:pict>
          <v:shape id="Text Box 5" o:spid="_x0000_s1048" type="#6" style="position:absolute;left:0;text-align:left;margin-left:13.5pt;margin-top:13.5pt;width:402pt;height:22pt;z-index:251660288;mso-wrap-distance-left:9pt;mso-wrap-distance-top:0;mso-wrap-distance-right:9pt;mso-wrap-distance-bottom:0;mso-position-horizontal:absolute;mso-position-horizontal-relative:text;mso-position-vertical:absolute;mso-position-vertical-relative:text" o:allowincell="t" strokecolor="black" strokeweight="0">
            <v:textbox>
              <w:txbxContent>
                <w:p w:rsidR="003B727D" w:rsidRDefault="009322A0">
                  <w:pPr>
                    <w:jc w:val="center"/>
                    <w:rPr>
                      <w:rFonts w:ascii="Times New Roman" w:hAnsi="Times New Roman"/>
                      <w:sz w:val="20"/>
                    </w:rPr>
                  </w:pPr>
                  <w:r>
                    <w:rPr>
                      <w:rFonts w:ascii="Times New Roman" w:hAnsi="Times New Roman"/>
                      <w:sz w:val="20"/>
                    </w:rPr>
                    <w:t>Определение наличие или отсутствие оснований для возврата заявления заявителю</w:t>
                  </w:r>
                </w:p>
              </w:txbxContent>
            </v:textbox>
          </v:shape>
        </w:pict>
      </w: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60262D">
      <w:pPr>
        <w:spacing w:after="0" w:line="240" w:lineRule="auto"/>
        <w:ind w:left="720" w:hanging="720"/>
        <w:jc w:val="both"/>
        <w:rPr>
          <w:rFonts w:ascii="Times New Roman" w:hAnsi="Times New Roman"/>
          <w:color w:val="000000"/>
          <w:sz w:val="26"/>
        </w:rPr>
      </w:pPr>
      <w:r w:rsidRPr="0060262D">
        <w:rPr>
          <w:rFonts w:ascii="Times New Roman" w:hAnsi="Times New Roman"/>
          <w:sz w:val="26"/>
        </w:rPr>
        <w:pict>
          <v:shapetype id="8" o:spid="_x0000_m1063" coordsize="21600,21600" o:spt="1" path="m,l,21600r21600,l21600,xe">
            <v:stroke joinstyle="round"/>
            <v:path gradientshapeok="f" o:connecttype="segments"/>
          </v:shapetype>
        </w:pict>
      </w:r>
      <w:r w:rsidRPr="0060262D">
        <w:rPr>
          <w:rFonts w:ascii="Times New Roman" w:hAnsi="Times New Roman"/>
          <w:sz w:val="26"/>
        </w:rPr>
        <w:pict>
          <v:shape id="Text Box 7" o:spid="_x0000_s1046" type="#8" style="position:absolute;left:0;text-align:left;margin-left:-3.75pt;margin-top:8.25pt;width:150pt;height:17.25pt;z-index:251661312;mso-wrap-distance-left:9pt;mso-wrap-distance-top:0;mso-wrap-distance-right:9pt;mso-wrap-distance-bottom:0;mso-position-horizontal:absolute;mso-position-horizontal-relative:text;mso-position-vertical:absolute;mso-position-vertical-relative:text" o:allowincell="t" strokecolor="black" strokeweight="0">
            <v:textbox>
              <w:txbxContent>
                <w:p w:rsidR="003B727D" w:rsidRDefault="009322A0">
                  <w:pPr>
                    <w:jc w:val="center"/>
                    <w:rPr>
                      <w:rFonts w:ascii="Times New Roman" w:hAnsi="Times New Roman"/>
                      <w:sz w:val="20"/>
                    </w:rPr>
                  </w:pPr>
                  <w:r>
                    <w:rPr>
                      <w:rFonts w:ascii="Times New Roman" w:hAnsi="Times New Roman"/>
                      <w:sz w:val="20"/>
                    </w:rPr>
                    <w:t>Имеются основания</w:t>
                  </w:r>
                </w:p>
              </w:txbxContent>
            </v:textbox>
          </v:shape>
        </w:pict>
      </w:r>
      <w:r w:rsidRPr="0060262D">
        <w:rPr>
          <w:rFonts w:ascii="Times New Roman" w:hAnsi="Times New Roman"/>
          <w:sz w:val="26"/>
        </w:rPr>
        <w:pict>
          <v:shapetype id="10" o:spid="_x0000_m1062" coordsize="21600,21600" o:spt="1" path="m,l,21600r21600,l21600,xe">
            <v:stroke joinstyle="round"/>
            <v:path gradientshapeok="f" o:connecttype="segments"/>
          </v:shapetype>
        </w:pict>
      </w:r>
      <w:r w:rsidRPr="0060262D">
        <w:rPr>
          <w:rFonts w:ascii="Times New Roman" w:hAnsi="Times New Roman"/>
          <w:sz w:val="26"/>
        </w:rPr>
        <w:pict>
          <v:shape id="Text Box 9" o:spid="_x0000_s1044" type="#10" style="position:absolute;left:0;text-align:left;margin-left:166.5pt;margin-top:6.75pt;width:150pt;height:18.75pt;z-index:251662336;mso-wrap-distance-left:9pt;mso-wrap-distance-top:0;mso-wrap-distance-right:9pt;mso-wrap-distance-bottom:0;mso-position-horizontal:absolute;mso-position-horizontal-relative:text;mso-position-vertical:absolute;mso-position-vertical-relative:text" o:allowincell="t" strokecolor="black" strokeweight="0">
            <v:textbox>
              <w:txbxContent>
                <w:p w:rsidR="003B727D" w:rsidRDefault="009322A0">
                  <w:pPr>
                    <w:jc w:val="center"/>
                    <w:rPr>
                      <w:rFonts w:ascii="Times New Roman" w:hAnsi="Times New Roman"/>
                      <w:sz w:val="20"/>
                    </w:rPr>
                  </w:pPr>
                  <w:r>
                    <w:rPr>
                      <w:rFonts w:ascii="Times New Roman" w:hAnsi="Times New Roman"/>
                      <w:sz w:val="20"/>
                    </w:rPr>
                    <w:t>Основания отсутствуют</w:t>
                  </w:r>
                </w:p>
              </w:txbxContent>
            </v:textbox>
          </v:shape>
        </w:pict>
      </w:r>
    </w:p>
    <w:p w:rsidR="003B727D" w:rsidRPr="004C187B" w:rsidRDefault="0060262D">
      <w:pPr>
        <w:spacing w:after="0" w:line="240" w:lineRule="auto"/>
        <w:ind w:left="720" w:hanging="720"/>
        <w:jc w:val="both"/>
        <w:rPr>
          <w:rFonts w:ascii="Times New Roman" w:hAnsi="Times New Roman"/>
          <w:color w:val="000000"/>
          <w:sz w:val="26"/>
        </w:rPr>
      </w:pPr>
      <w:r w:rsidRPr="0060262D">
        <w:rPr>
          <w:rFonts w:ascii="Times New Roman" w:hAnsi="Times New Roman"/>
          <w:sz w:val="26"/>
        </w:rPr>
        <w:pict>
          <v:shapetype id="12" o:spid="_x0000_m1061" coordsize="21600,21600" o:spt="1" path="m,l,21600r21600,l21600,xe">
            <v:stroke joinstyle="round"/>
            <v:path gradientshapeok="f" o:connecttype="segments"/>
          </v:shapetype>
        </w:pict>
      </w:r>
      <w:r w:rsidRPr="0060262D">
        <w:rPr>
          <w:rFonts w:ascii="Times New Roman" w:hAnsi="Times New Roman"/>
          <w:sz w:val="26"/>
        </w:rPr>
        <w:pict>
          <v:shape id="Text Box 11" o:spid="_x0000_s1042" type="#12" style="position:absolute;left:0;text-align:left;margin-left:170.25pt;margin-top:15pt;width:150pt;height:54.75pt;z-index:251663360;mso-wrap-distance-left:9pt;mso-wrap-distance-top:0;mso-wrap-distance-right:9pt;mso-wrap-distance-bottom:0;mso-position-horizontal:absolute;mso-position-horizontal-relative:text;mso-position-vertical:absolute;mso-position-vertical-relative:text" o:allowincell="t" strokecolor="black" strokeweight="0">
            <v:textbox>
              <w:txbxContent>
                <w:p w:rsidR="003B727D" w:rsidRDefault="009322A0">
                  <w:pPr>
                    <w:jc w:val="center"/>
                    <w:rPr>
                      <w:sz w:val="20"/>
                    </w:rPr>
                  </w:pPr>
                  <w:r>
                    <w:rPr>
                      <w:rFonts w:ascii="Times New Roman" w:hAnsi="Times New Roman"/>
                      <w:sz w:val="20"/>
                    </w:rPr>
                    <w:t xml:space="preserve">Рассмотрение предоставленных документов, истребование документов (сведений), указанных в п.2.6.2.  Административного регламента в </w:t>
                  </w:r>
                  <w:proofErr w:type="spellStart"/>
                  <w:r>
                    <w:rPr>
                      <w:rFonts w:ascii="Times New Roman" w:hAnsi="Times New Roman"/>
                      <w:sz w:val="20"/>
                    </w:rPr>
                    <w:t>рамкахмежведомственного</w:t>
                  </w:r>
                  <w:proofErr w:type="spellEnd"/>
                  <w:r>
                    <w:rPr>
                      <w:rFonts w:ascii="Times New Roman" w:hAnsi="Times New Roman"/>
                      <w:sz w:val="20"/>
                    </w:rPr>
                    <w:t xml:space="preserve"> взаимодействия</w:t>
                  </w:r>
                </w:p>
              </w:txbxContent>
            </v:textbox>
          </v:shape>
        </w:pict>
      </w:r>
    </w:p>
    <w:p w:rsidR="003B727D" w:rsidRPr="004C187B" w:rsidRDefault="0060262D">
      <w:pPr>
        <w:spacing w:after="0" w:line="240" w:lineRule="auto"/>
        <w:ind w:left="720" w:hanging="720"/>
        <w:jc w:val="both"/>
        <w:rPr>
          <w:rFonts w:ascii="Times New Roman" w:hAnsi="Times New Roman"/>
          <w:color w:val="000000"/>
          <w:sz w:val="26"/>
        </w:rPr>
      </w:pPr>
      <w:r w:rsidRPr="0060262D">
        <w:rPr>
          <w:rFonts w:ascii="Times New Roman" w:hAnsi="Times New Roman"/>
          <w:sz w:val="26"/>
        </w:rPr>
        <w:pict>
          <v:shapetype id="14" o:spid="_x0000_m1060" coordsize="21600,21600" o:spt="1" path="m,l,21600r21600,l21600,xe">
            <v:stroke joinstyle="round"/>
            <v:path gradientshapeok="f" o:connecttype="segments"/>
          </v:shapetype>
        </w:pict>
      </w:r>
      <w:r w:rsidRPr="0060262D">
        <w:rPr>
          <w:rFonts w:ascii="Times New Roman" w:hAnsi="Times New Roman"/>
          <w:sz w:val="26"/>
        </w:rPr>
        <w:pict>
          <v:shape id="Text Box 13" o:spid="_x0000_s1040" type="#14" style="position:absolute;left:0;text-align:left;margin-left:-3.75pt;margin-top:5.25pt;width:150pt;height:37.5pt;z-index:251664384;mso-wrap-distance-left:9pt;mso-wrap-distance-top:0;mso-wrap-distance-right:9pt;mso-wrap-distance-bottom:0;mso-position-horizontal:absolute;mso-position-horizontal-relative:text;mso-position-vertical:absolute;mso-position-vertical-relative:text" o:allowincell="t" strokecolor="black" strokeweight="0">
            <v:textbox>
              <w:txbxContent>
                <w:p w:rsidR="003B727D" w:rsidRDefault="009322A0">
                  <w:pPr>
                    <w:jc w:val="center"/>
                    <w:rPr>
                      <w:rFonts w:ascii="Times New Roman" w:hAnsi="Times New Roman"/>
                      <w:sz w:val="20"/>
                    </w:rPr>
                  </w:pPr>
                  <w:r>
                    <w:rPr>
                      <w:rFonts w:ascii="Times New Roman" w:hAnsi="Times New Roman"/>
                      <w:sz w:val="20"/>
                    </w:rPr>
                    <w:t>Подготовка проекта уведомления о возврате заявления с указанием причин  возврата</w:t>
                  </w:r>
                </w:p>
              </w:txbxContent>
            </v:textbox>
          </v:shape>
        </w:pict>
      </w: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60262D">
      <w:pPr>
        <w:spacing w:after="0" w:line="240" w:lineRule="auto"/>
        <w:ind w:left="720" w:hanging="720"/>
        <w:jc w:val="both"/>
        <w:rPr>
          <w:rFonts w:ascii="Times New Roman" w:hAnsi="Times New Roman"/>
          <w:color w:val="000000"/>
          <w:sz w:val="26"/>
        </w:rPr>
      </w:pPr>
      <w:r w:rsidRPr="0060262D">
        <w:rPr>
          <w:rFonts w:ascii="Times New Roman" w:hAnsi="Times New Roman"/>
          <w:sz w:val="26"/>
        </w:rPr>
        <w:pict>
          <v:shapetype id="16" o:spid="_x0000_m1059" coordsize="21600,21600" o:spt="1" path="m,l,21600r21600,l21600,xe">
            <v:stroke joinstyle="round"/>
            <v:path gradientshapeok="f" o:connecttype="segments"/>
          </v:shapetype>
        </w:pict>
      </w:r>
      <w:r w:rsidRPr="0060262D">
        <w:rPr>
          <w:rFonts w:ascii="Times New Roman" w:hAnsi="Times New Roman"/>
          <w:sz w:val="26"/>
        </w:rPr>
        <w:pict>
          <v:shape id="Text Box 17" o:spid="_x0000_s1038" type="#16" style="position:absolute;left:0;text-align:left;margin-left:-21pt;margin-top:3.75pt;width:150pt;height:24.75pt;z-index:251666432;mso-wrap-distance-left:9pt;mso-wrap-distance-top:0;mso-wrap-distance-right:9pt;mso-wrap-distance-bottom:0;mso-position-horizontal:absolute;mso-position-horizontal-relative:text;mso-position-vertical:absolute;mso-position-vertical-relative:text" strokecolor="black" strokeweight="0">
            <v:textbox>
              <w:txbxContent>
                <w:p w:rsidR="003B727D" w:rsidRDefault="009322A0">
                  <w:pPr>
                    <w:jc w:val="center"/>
                    <w:rPr>
                      <w:rFonts w:ascii="Times New Roman" w:hAnsi="Times New Roman"/>
                      <w:sz w:val="20"/>
                    </w:rPr>
                  </w:pPr>
                  <w:r>
                    <w:rPr>
                      <w:rFonts w:ascii="Times New Roman" w:hAnsi="Times New Roman"/>
                      <w:sz w:val="20"/>
                    </w:rPr>
                    <w:t>Направление (выдача) заявителю уведомления о возврате заявления</w:t>
                  </w:r>
                </w:p>
              </w:txbxContent>
            </v:textbox>
          </v:shape>
        </w:pict>
      </w:r>
    </w:p>
    <w:p w:rsidR="003B727D" w:rsidRPr="004C187B" w:rsidRDefault="0060262D">
      <w:pPr>
        <w:spacing w:after="0" w:line="240" w:lineRule="auto"/>
        <w:ind w:left="720" w:hanging="720"/>
        <w:jc w:val="both"/>
        <w:rPr>
          <w:rFonts w:ascii="Times New Roman" w:hAnsi="Times New Roman"/>
          <w:color w:val="000000"/>
          <w:sz w:val="26"/>
        </w:rPr>
      </w:pPr>
      <w:r w:rsidRPr="0060262D">
        <w:rPr>
          <w:rFonts w:ascii="Times New Roman" w:hAnsi="Times New Roman"/>
          <w:sz w:val="26"/>
        </w:rPr>
        <w:pict>
          <v:shapetype id="18" o:spid="_x0000_m1058" coordsize="21600,21600" o:spt="1" path="m,l,21600r21600,l21600,xe">
            <v:stroke joinstyle="round"/>
            <v:path gradientshapeok="f" o:connecttype="segments"/>
          </v:shapetype>
        </w:pict>
      </w:r>
      <w:r w:rsidRPr="0060262D">
        <w:rPr>
          <w:rFonts w:ascii="Times New Roman" w:hAnsi="Times New Roman"/>
          <w:sz w:val="26"/>
        </w:rPr>
        <w:pict>
          <v:shape id="Text Box 15" o:spid="_x0000_s1036" type="#18" style="position:absolute;left:0;text-align:left;margin-left:195pt;margin-top:0;width:210pt;height:18.75pt;z-index:251665408;mso-wrap-distance-left:9pt;mso-wrap-distance-top:0;mso-wrap-distance-right:9pt;mso-wrap-distance-bottom:0;mso-position-horizontal:absolute;mso-position-horizontal-relative:text;mso-position-vertical:absolute;mso-position-vertical-relative:text" strokecolor="black" strokeweight="0">
            <v:textbox style="mso-fit-shape-to-text:f">
              <w:txbxContent>
                <w:p w:rsidR="003B727D" w:rsidRDefault="009322A0">
                  <w:pPr>
                    <w:jc w:val="center"/>
                    <w:rPr>
                      <w:rFonts w:ascii="Times New Roman" w:hAnsi="Times New Roman"/>
                      <w:sz w:val="20"/>
                    </w:rPr>
                  </w:pPr>
                  <w:r>
                    <w:rPr>
                      <w:rFonts w:ascii="Times New Roman" w:hAnsi="Times New Roman"/>
                      <w:sz w:val="20"/>
                    </w:rPr>
                    <w:t>Определение наличие или отсутствие</w:t>
                  </w:r>
                  <w:r>
                    <w:rPr>
                      <w:rFonts w:ascii="Times New Roman" w:hAnsi="Times New Roman"/>
                      <w:sz w:val="18"/>
                    </w:rPr>
                    <w:t xml:space="preserve"> оснований для отказа в предоставлении земельного участка без проведения торгов</w:t>
                  </w:r>
                </w:p>
              </w:txbxContent>
            </v:textbox>
          </v:shape>
        </w:pict>
      </w: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60262D">
      <w:pPr>
        <w:spacing w:after="0" w:line="240" w:lineRule="auto"/>
        <w:ind w:left="720" w:hanging="720"/>
        <w:jc w:val="both"/>
        <w:rPr>
          <w:rFonts w:ascii="Times New Roman" w:hAnsi="Times New Roman"/>
          <w:color w:val="000000"/>
          <w:sz w:val="26"/>
        </w:rPr>
      </w:pPr>
      <w:r w:rsidRPr="0060262D">
        <w:rPr>
          <w:rFonts w:ascii="Times New Roman" w:hAnsi="Times New Roman"/>
          <w:sz w:val="26"/>
        </w:rPr>
        <w:pict>
          <v:shapetype id="20" o:spid="_x0000_m1057" coordsize="21600,21600" o:spt="1" path="m,l,21600r21600,l21600,xe">
            <v:stroke joinstyle="round"/>
            <v:path gradientshapeok="f" o:connecttype="segments"/>
          </v:shapetype>
        </w:pict>
      </w:r>
      <w:r w:rsidRPr="0060262D">
        <w:rPr>
          <w:rFonts w:ascii="Times New Roman" w:hAnsi="Times New Roman"/>
          <w:sz w:val="26"/>
        </w:rPr>
        <w:pict>
          <v:shape id="Text Box 21" o:spid="_x0000_s1034" type="#20" style="position:absolute;left:0;text-align:left;margin-left:10.5pt;margin-top:.75pt;width:153.75pt;height:13.5pt;z-index:251668480;mso-wrap-distance-left:9pt;mso-wrap-distance-top:0;mso-wrap-distance-right:9pt;mso-wrap-distance-bottom:0;mso-position-horizontal:absolute;mso-position-horizontal-relative:text;mso-position-vertical:absolute;mso-position-vertical-relative:text" strokecolor="black" strokeweight="0">
            <v:textbox>
              <w:txbxContent>
                <w:p w:rsidR="003B727D" w:rsidRDefault="009322A0">
                  <w:pPr>
                    <w:jc w:val="center"/>
                    <w:rPr>
                      <w:rFonts w:ascii="Times New Roman" w:hAnsi="Times New Roman"/>
                      <w:sz w:val="20"/>
                    </w:rPr>
                  </w:pPr>
                  <w:r>
                    <w:rPr>
                      <w:rFonts w:ascii="Times New Roman" w:hAnsi="Times New Roman"/>
                      <w:sz w:val="20"/>
                    </w:rPr>
                    <w:t>Имеются основания</w:t>
                  </w:r>
                </w:p>
              </w:txbxContent>
            </v:textbox>
          </v:shape>
        </w:pict>
      </w:r>
      <w:r w:rsidRPr="0060262D">
        <w:rPr>
          <w:rFonts w:ascii="Times New Roman" w:hAnsi="Times New Roman"/>
          <w:sz w:val="26"/>
        </w:rPr>
        <w:pict>
          <v:shapetype id="22" o:spid="_x0000_m1056" coordsize="21600,21600" o:spt="1" path="m,l,21600r21600,l21600,xe">
            <v:stroke joinstyle="round"/>
            <v:path gradientshapeok="f" o:connecttype="segments"/>
          </v:shapetype>
        </w:pict>
      </w:r>
      <w:r w:rsidRPr="0060262D">
        <w:rPr>
          <w:rFonts w:ascii="Times New Roman" w:hAnsi="Times New Roman"/>
          <w:sz w:val="26"/>
        </w:rPr>
        <w:pict>
          <v:shape id="Text Box 19" o:spid="_x0000_s1032" type="#22" style="position:absolute;left:0;text-align:left;margin-left:229.5pt;margin-top:4.5pt;width:169pt;height:24pt;z-index:251667456;mso-wrap-distance-left:9pt;mso-wrap-distance-top:0;mso-wrap-distance-right:9pt;mso-wrap-distance-bottom:0;mso-position-horizontal:absolute;mso-position-horizontal-relative:text;mso-position-vertical:absolute;mso-position-vertical-relative:text" strokecolor="black" strokeweight="0">
            <v:textbox>
              <w:txbxContent>
                <w:p w:rsidR="003B727D" w:rsidRDefault="009322A0">
                  <w:pPr>
                    <w:jc w:val="center"/>
                    <w:rPr>
                      <w:rFonts w:ascii="Times New Roman" w:hAnsi="Times New Roman"/>
                      <w:sz w:val="20"/>
                    </w:rPr>
                  </w:pPr>
                  <w:r>
                    <w:rPr>
                      <w:rFonts w:ascii="Times New Roman" w:hAnsi="Times New Roman"/>
                      <w:sz w:val="20"/>
                    </w:rPr>
                    <w:t>Отсутствуют основания</w:t>
                  </w:r>
                </w:p>
              </w:txbxContent>
            </v:textbox>
          </v:shape>
        </w:pict>
      </w: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60262D">
      <w:pPr>
        <w:spacing w:after="0" w:line="240" w:lineRule="auto"/>
        <w:ind w:left="720" w:hanging="720"/>
        <w:jc w:val="both"/>
        <w:rPr>
          <w:rFonts w:ascii="Times New Roman" w:hAnsi="Times New Roman"/>
          <w:color w:val="000000"/>
          <w:sz w:val="26"/>
        </w:rPr>
      </w:pPr>
      <w:r w:rsidRPr="0060262D">
        <w:rPr>
          <w:rFonts w:ascii="Times New Roman" w:hAnsi="Times New Roman"/>
          <w:sz w:val="26"/>
        </w:rPr>
        <w:pict>
          <v:shapetype id="24" o:spid="_x0000_m1055" coordsize="21600,21600" o:spt="1" path="m,l,21600r21600,l21600,xe">
            <v:stroke joinstyle="round"/>
            <v:path gradientshapeok="f" o:connecttype="segments"/>
          </v:shapetype>
        </w:pict>
      </w:r>
      <w:r w:rsidRPr="0060262D">
        <w:rPr>
          <w:rFonts w:ascii="Times New Roman" w:hAnsi="Times New Roman"/>
          <w:sz w:val="26"/>
        </w:rPr>
        <w:pict>
          <v:shape id="Text Box 25" o:spid="_x0000_s1030" type="#24" style="position:absolute;left:0;text-align:left;margin-left:-18pt;margin-top:.75pt;width:217.5pt;height:23.25pt;z-index:251670528;mso-wrap-distance-left:9pt;mso-wrap-distance-top:0;mso-wrap-distance-right:9pt;mso-wrap-distance-bottom:0;mso-position-horizontal:absolute;mso-position-horizontal-relative:text;mso-position-vertical:absolute;mso-position-vertical-relative:text" strokecolor="black" strokeweight="0">
            <v:textbox>
              <w:txbxContent>
                <w:p w:rsidR="003B727D" w:rsidRDefault="009322A0">
                  <w:pPr>
                    <w:pStyle w:val="ConsPlusNormal"/>
                    <w:jc w:val="center"/>
                    <w:rPr>
                      <w:rFonts w:ascii="Times New Roman" w:hAnsi="Times New Roman"/>
                      <w:sz w:val="20"/>
                    </w:rPr>
                  </w:pPr>
                  <w:r>
                    <w:rPr>
                      <w:rFonts w:ascii="Times New Roman" w:hAnsi="Times New Roman"/>
                      <w:sz w:val="20"/>
                    </w:rPr>
                    <w:t>Подготовка решения об отказе в предоставлении земельного участка</w:t>
                  </w:r>
                </w:p>
                <w:p w:rsidR="003B727D" w:rsidRDefault="003B727D">
                  <w:pPr>
                    <w:jc w:val="center"/>
                    <w:rPr>
                      <w:rFonts w:ascii="Times New Roman" w:hAnsi="Times New Roman"/>
                      <w:sz w:val="20"/>
                    </w:rPr>
                  </w:pPr>
                </w:p>
              </w:txbxContent>
            </v:textbox>
          </v:shape>
        </w:pict>
      </w:r>
    </w:p>
    <w:p w:rsidR="003B727D" w:rsidRPr="004C187B" w:rsidRDefault="0060262D">
      <w:pPr>
        <w:tabs>
          <w:tab w:val="center" w:pos="5173"/>
          <w:tab w:val="left" w:pos="9579"/>
        </w:tabs>
        <w:spacing w:after="0" w:line="240" w:lineRule="auto"/>
        <w:ind w:left="720" w:hanging="720"/>
        <w:jc w:val="both"/>
        <w:rPr>
          <w:rFonts w:ascii="Times New Roman" w:hAnsi="Times New Roman"/>
          <w:color w:val="000000"/>
          <w:sz w:val="26"/>
        </w:rPr>
      </w:pPr>
      <w:r w:rsidRPr="0060262D">
        <w:rPr>
          <w:rFonts w:ascii="Times New Roman" w:hAnsi="Times New Roman"/>
          <w:sz w:val="26"/>
        </w:rPr>
        <w:pict>
          <v:shapetype id="26" o:spid="_x0000_m1054" coordsize="21600,21600" o:spt="1" path="m,l,21600r21600,l21600,xe">
            <v:stroke joinstyle="round"/>
            <v:path gradientshapeok="f" o:connecttype="segments"/>
          </v:shapetype>
        </w:pict>
      </w:r>
      <w:r w:rsidRPr="0060262D">
        <w:rPr>
          <w:rFonts w:ascii="Times New Roman" w:hAnsi="Times New Roman"/>
          <w:sz w:val="26"/>
        </w:rPr>
        <w:pict>
          <v:shape id="Text Box 23" o:spid="_x0000_s1028" type="#26" style="position:absolute;left:0;text-align:left;margin-left:219pt;margin-top:1.5pt;width:155.25pt;height:99pt;z-index:251669504;mso-wrap-distance-left:9pt;mso-wrap-distance-top:0;mso-wrap-distance-right:9pt;mso-wrap-distance-bottom:0;mso-position-horizontal:absolute;mso-position-horizontal-relative:text;mso-position-vertical:absolute;mso-position-vertical-relative:text" strokecolor="black" strokeweight="0">
            <v:textbox>
              <w:txbxContent>
                <w:p w:rsidR="003B727D" w:rsidRDefault="009322A0">
                  <w:pPr>
                    <w:spacing w:after="0" w:line="240" w:lineRule="auto"/>
                    <w:jc w:val="both"/>
                    <w:rPr>
                      <w:rFonts w:ascii="Times New Roman" w:hAnsi="Times New Roman"/>
                      <w:sz w:val="18"/>
                    </w:rPr>
                  </w:pPr>
                  <w:r>
                    <w:rPr>
                      <w:rFonts w:ascii="Times New Roman" w:hAnsi="Times New Roman"/>
                      <w:sz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xbxContent>
            </v:textbox>
          </v:shape>
        </w:pict>
      </w: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60262D">
      <w:pPr>
        <w:spacing w:after="0" w:line="240" w:lineRule="auto"/>
        <w:ind w:left="720" w:hanging="720"/>
        <w:jc w:val="both"/>
        <w:rPr>
          <w:rFonts w:ascii="Times New Roman" w:hAnsi="Times New Roman"/>
          <w:color w:val="000000"/>
          <w:sz w:val="26"/>
        </w:rPr>
      </w:pPr>
      <w:r w:rsidRPr="0060262D">
        <w:rPr>
          <w:rFonts w:ascii="Times New Roman" w:hAnsi="Times New Roman"/>
          <w:sz w:val="26"/>
        </w:rPr>
        <w:pict>
          <v:shapetype id="28" o:spid="_x0000_m1053" coordsize="21600,21600" o:spt="1" path="m,l,21600r21600,l21600,xe">
            <v:stroke joinstyle="round"/>
            <v:path gradientshapeok="f" o:connecttype="segments"/>
          </v:shapetype>
        </w:pict>
      </w:r>
      <w:r w:rsidRPr="0060262D">
        <w:rPr>
          <w:rFonts w:ascii="Times New Roman" w:hAnsi="Times New Roman"/>
          <w:sz w:val="26"/>
        </w:rPr>
        <w:pict>
          <v:shape id="Text Box 27" o:spid="_x0000_s1026" type="#28" style="position:absolute;left:0;text-align:left;margin-left:-21.75pt;margin-top:4.5pt;width:223.5pt;height:26.25pt;z-index:251671552;mso-wrap-distance-left:9pt;mso-wrap-distance-top:0;mso-wrap-distance-right:9pt;mso-wrap-distance-bottom:0;mso-position-horizontal:absolute;mso-position-horizontal-relative:text;mso-position-vertical:absolute;mso-position-vertical-relative:text" strokecolor="black" strokeweight="0">
            <v:textbox style="mso-fit-shape-to-text:f">
              <w:txbxContent>
                <w:p w:rsidR="003B727D" w:rsidRDefault="009322A0">
                  <w:pPr>
                    <w:jc w:val="center"/>
                    <w:rPr>
                      <w:rFonts w:ascii="Times New Roman" w:hAnsi="Times New Roman"/>
                      <w:sz w:val="20"/>
                    </w:rPr>
                  </w:pPr>
                  <w:r>
                    <w:rPr>
                      <w:rFonts w:ascii="Times New Roman" w:hAnsi="Times New Roman"/>
                      <w:sz w:val="20"/>
                    </w:rPr>
                    <w:t>Направление (выдача) заявителю результата предоставления муниципальной услуги</w:t>
                  </w:r>
                </w:p>
              </w:txbxContent>
            </v:textbox>
          </v:shape>
        </w:pict>
      </w: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9322A0">
      <w:pPr>
        <w:spacing w:after="0" w:line="240" w:lineRule="auto"/>
        <w:ind w:left="720" w:hanging="720"/>
        <w:jc w:val="right"/>
        <w:rPr>
          <w:rFonts w:ascii="Times New Roman" w:hAnsi="Times New Roman"/>
          <w:color w:val="000000"/>
          <w:sz w:val="26"/>
        </w:rPr>
      </w:pPr>
      <w:r w:rsidRPr="004C187B">
        <w:rPr>
          <w:rFonts w:ascii="Times New Roman" w:hAnsi="Times New Roman"/>
          <w:color w:val="000000"/>
          <w:sz w:val="26"/>
        </w:rPr>
        <w:t>Приложение № 4</w:t>
      </w:r>
    </w:p>
    <w:p w:rsidR="003B727D" w:rsidRPr="004C187B" w:rsidRDefault="009322A0">
      <w:pPr>
        <w:spacing w:after="0" w:line="240" w:lineRule="auto"/>
        <w:ind w:left="720" w:hanging="720"/>
        <w:jc w:val="right"/>
        <w:rPr>
          <w:rFonts w:ascii="Times New Roman" w:hAnsi="Times New Roman"/>
          <w:color w:val="000000"/>
          <w:sz w:val="26"/>
        </w:rPr>
      </w:pPr>
      <w:r w:rsidRPr="004C187B">
        <w:rPr>
          <w:rFonts w:ascii="Times New Roman" w:hAnsi="Times New Roman"/>
          <w:color w:val="000000"/>
          <w:sz w:val="26"/>
        </w:rPr>
        <w:t>к административному регламенту</w:t>
      </w: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9322A0">
      <w:pPr>
        <w:spacing w:after="0" w:line="240" w:lineRule="auto"/>
        <w:ind w:left="720" w:hanging="720"/>
        <w:contextualSpacing/>
        <w:jc w:val="center"/>
        <w:rPr>
          <w:rFonts w:ascii="Times New Roman" w:hAnsi="Times New Roman"/>
          <w:color w:val="000000"/>
          <w:sz w:val="26"/>
        </w:rPr>
      </w:pPr>
      <w:r w:rsidRPr="004C187B">
        <w:rPr>
          <w:rFonts w:ascii="Times New Roman" w:hAnsi="Times New Roman"/>
          <w:color w:val="000000"/>
          <w:sz w:val="26"/>
        </w:rPr>
        <w:t>РАСПИСКА</w:t>
      </w:r>
    </w:p>
    <w:p w:rsidR="003B727D" w:rsidRPr="004C187B" w:rsidRDefault="009322A0">
      <w:pPr>
        <w:spacing w:after="0" w:line="240" w:lineRule="auto"/>
        <w:ind w:left="720" w:hanging="720"/>
        <w:contextualSpacing/>
        <w:jc w:val="center"/>
        <w:rPr>
          <w:rFonts w:ascii="Times New Roman" w:hAnsi="Times New Roman"/>
          <w:color w:val="000000"/>
          <w:sz w:val="26"/>
        </w:rPr>
      </w:pPr>
      <w:r w:rsidRPr="004C187B">
        <w:rPr>
          <w:rFonts w:ascii="Times New Roman" w:hAnsi="Times New Roman"/>
          <w:color w:val="000000"/>
          <w:sz w:val="26"/>
        </w:rPr>
        <w:t>в получении документов, представленных для принятия решения</w:t>
      </w:r>
    </w:p>
    <w:p w:rsidR="003B727D" w:rsidRPr="004C187B" w:rsidRDefault="009322A0">
      <w:pPr>
        <w:spacing w:after="0" w:line="240" w:lineRule="auto"/>
        <w:ind w:left="720" w:hanging="720"/>
        <w:contextualSpacing/>
        <w:jc w:val="center"/>
        <w:rPr>
          <w:rFonts w:ascii="Times New Roman" w:hAnsi="Times New Roman"/>
          <w:color w:val="000000"/>
          <w:sz w:val="26"/>
        </w:rPr>
      </w:pPr>
      <w:r w:rsidRPr="004C187B">
        <w:rPr>
          <w:rFonts w:ascii="Times New Roman" w:hAnsi="Times New Roman"/>
          <w:color w:val="000000"/>
          <w:sz w:val="26"/>
        </w:rPr>
        <w:t>о предоставлении земельного участка без проведения торгов</w:t>
      </w:r>
    </w:p>
    <w:p w:rsidR="003B727D" w:rsidRPr="004C187B" w:rsidRDefault="003B727D">
      <w:pPr>
        <w:spacing w:after="0" w:line="240" w:lineRule="auto"/>
        <w:ind w:left="720" w:hanging="720"/>
        <w:contextualSpacing/>
        <w:jc w:val="center"/>
        <w:rPr>
          <w:rFonts w:ascii="Times New Roman" w:hAnsi="Times New Roman"/>
          <w:color w:val="000000"/>
          <w:sz w:val="26"/>
        </w:rPr>
      </w:pP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Настоящим удостоверяется, что заявитель ______________________________</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 xml:space="preserve">                                                                                           (фамилия, имя, отчество)</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представил,  а сотрудник_____________________________________________</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 xml:space="preserve">администрации </w:t>
      </w:r>
      <w:proofErr w:type="spellStart"/>
      <w:r w:rsidRPr="004C187B">
        <w:rPr>
          <w:rFonts w:ascii="Times New Roman" w:hAnsi="Times New Roman"/>
          <w:color w:val="000000"/>
          <w:sz w:val="26"/>
        </w:rPr>
        <w:t>Ерышевского</w:t>
      </w:r>
      <w:proofErr w:type="spellEnd"/>
      <w:r w:rsidRPr="004C187B">
        <w:rPr>
          <w:rFonts w:ascii="Times New Roman" w:hAnsi="Times New Roman"/>
          <w:color w:val="000000"/>
          <w:sz w:val="26"/>
        </w:rPr>
        <w:t xml:space="preserve"> сельского поселения получил</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 xml:space="preserve"> «_____» ______________ _____ документы</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 xml:space="preserve"> (число)   (месяц прописью)    (год)</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 xml:space="preserve">в количестве ________________ экземпляров </w:t>
      </w:r>
      <w:proofErr w:type="gramStart"/>
      <w:r w:rsidRPr="004C187B">
        <w:rPr>
          <w:rFonts w:ascii="Times New Roman" w:hAnsi="Times New Roman"/>
          <w:color w:val="000000"/>
          <w:sz w:val="26"/>
        </w:rPr>
        <w:t>по</w:t>
      </w:r>
      <w:proofErr w:type="gramEnd"/>
      <w:r w:rsidRPr="004C187B">
        <w:rPr>
          <w:rFonts w:ascii="Times New Roman" w:hAnsi="Times New Roman"/>
          <w:color w:val="000000"/>
          <w:sz w:val="26"/>
        </w:rPr>
        <w:t xml:space="preserve"> прилагаемому к заявлению</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ab/>
      </w:r>
      <w:r w:rsidRPr="004C187B">
        <w:rPr>
          <w:rFonts w:ascii="Times New Roman" w:hAnsi="Times New Roman"/>
          <w:color w:val="000000"/>
          <w:sz w:val="26"/>
        </w:rPr>
        <w:tab/>
        <w:t xml:space="preserve">      (прописью)</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перечню документов, необходимых для принятия решения о предоставлении земельного участка без проведения торгов</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(согласно п. 2.6.1.1. или 2.6.1.2. настоящего административного регламента).</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__________________________________________________________________</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__________________________________________________________________</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__________________________________________________________________</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Перечень документов, которые будут получены по межведомственным запросам: __________________________________________________________________.</w:t>
      </w:r>
    </w:p>
    <w:p w:rsidR="003B727D" w:rsidRPr="004C187B" w:rsidRDefault="003B727D">
      <w:pPr>
        <w:pStyle w:val="ConsPlusNonformat"/>
        <w:ind w:left="720" w:hanging="720"/>
        <w:jc w:val="both"/>
        <w:rPr>
          <w:rFonts w:ascii="Times New Roman" w:hAnsi="Times New Roman"/>
          <w:color w:val="000000"/>
          <w:sz w:val="26"/>
        </w:rPr>
      </w:pP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_______________________        ______________       ______________________</w:t>
      </w:r>
    </w:p>
    <w:p w:rsidR="003B727D" w:rsidRPr="004C187B" w:rsidRDefault="009322A0">
      <w:pPr>
        <w:pStyle w:val="ConsPlusNonformat"/>
        <w:ind w:left="720" w:hanging="720"/>
        <w:jc w:val="both"/>
        <w:rPr>
          <w:rFonts w:ascii="Times New Roman" w:hAnsi="Times New Roman"/>
          <w:color w:val="000000"/>
          <w:sz w:val="26"/>
        </w:rPr>
      </w:pPr>
      <w:proofErr w:type="gramStart"/>
      <w:r w:rsidRPr="004C187B">
        <w:rPr>
          <w:rFonts w:ascii="Times New Roman" w:hAnsi="Times New Roman"/>
          <w:color w:val="000000"/>
          <w:sz w:val="26"/>
        </w:rPr>
        <w:t>(должность специалиста,                         (подпись)                (расшифровка подписи)</w:t>
      </w:r>
      <w:proofErr w:type="gramEnd"/>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 xml:space="preserve">      ответственного за</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 xml:space="preserve">    прием документов)</w:t>
      </w:r>
    </w:p>
    <w:p w:rsidR="003B727D" w:rsidRPr="004C187B" w:rsidRDefault="003B727D">
      <w:pPr>
        <w:pStyle w:val="ConsPlusNonformat"/>
        <w:ind w:left="720" w:hanging="720"/>
        <w:jc w:val="both"/>
        <w:rPr>
          <w:rFonts w:ascii="Times New Roman" w:hAnsi="Times New Roman"/>
          <w:color w:val="000000"/>
          <w:sz w:val="26"/>
        </w:rPr>
      </w:pPr>
    </w:p>
    <w:p w:rsidR="003B727D" w:rsidRPr="004C187B" w:rsidRDefault="003B727D">
      <w:pPr>
        <w:pStyle w:val="ConsPlusNonformat"/>
        <w:ind w:left="720" w:hanging="720"/>
        <w:jc w:val="both"/>
        <w:rPr>
          <w:rFonts w:ascii="Times New Roman" w:hAnsi="Times New Roman"/>
          <w:color w:val="000000"/>
          <w:sz w:val="26"/>
        </w:rPr>
      </w:pPr>
    </w:p>
    <w:p w:rsidR="003B727D" w:rsidRPr="004C187B" w:rsidRDefault="003B727D">
      <w:pPr>
        <w:pStyle w:val="ConsPlusNonformat"/>
        <w:ind w:left="720" w:hanging="720"/>
        <w:jc w:val="both"/>
        <w:rPr>
          <w:rFonts w:ascii="Times New Roman" w:hAnsi="Times New Roman"/>
          <w:color w:val="000000"/>
          <w:sz w:val="26"/>
        </w:rPr>
      </w:pPr>
    </w:p>
    <w:p w:rsidR="003B727D" w:rsidRPr="004C187B" w:rsidRDefault="003B727D">
      <w:pPr>
        <w:pStyle w:val="ConsPlusNonformat"/>
        <w:ind w:left="720" w:hanging="720"/>
        <w:jc w:val="both"/>
        <w:rPr>
          <w:rFonts w:ascii="Times New Roman" w:hAnsi="Times New Roman"/>
          <w:color w:val="000000"/>
          <w:sz w:val="26"/>
        </w:rPr>
      </w:pPr>
    </w:p>
    <w:p w:rsidR="003B727D" w:rsidRPr="004C187B" w:rsidRDefault="003B727D">
      <w:pPr>
        <w:pStyle w:val="ConsPlusNonformat"/>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p w:rsidR="003B727D" w:rsidRPr="004C187B" w:rsidRDefault="009322A0">
      <w:pPr>
        <w:pStyle w:val="ConsPlusNormal"/>
        <w:ind w:left="720" w:hanging="720"/>
        <w:jc w:val="right"/>
        <w:rPr>
          <w:rFonts w:ascii="Times New Roman" w:hAnsi="Times New Roman"/>
          <w:color w:val="000000"/>
          <w:sz w:val="26"/>
        </w:rPr>
      </w:pPr>
      <w:r w:rsidRPr="004C187B">
        <w:rPr>
          <w:rFonts w:ascii="Times New Roman" w:hAnsi="Times New Roman"/>
          <w:color w:val="000000"/>
          <w:sz w:val="26"/>
        </w:rPr>
        <w:t>Приложение № 5</w:t>
      </w:r>
    </w:p>
    <w:p w:rsidR="003B727D" w:rsidRPr="004C187B" w:rsidRDefault="009322A0">
      <w:pPr>
        <w:pStyle w:val="ConsPlusNormal"/>
        <w:ind w:left="720" w:hanging="720"/>
        <w:jc w:val="right"/>
        <w:rPr>
          <w:rFonts w:ascii="Times New Roman" w:hAnsi="Times New Roman"/>
          <w:color w:val="000000"/>
          <w:sz w:val="26"/>
        </w:rPr>
      </w:pPr>
      <w:r w:rsidRPr="004C187B">
        <w:rPr>
          <w:rFonts w:ascii="Times New Roman" w:hAnsi="Times New Roman"/>
          <w:color w:val="000000"/>
          <w:sz w:val="26"/>
        </w:rPr>
        <w:t>к Административному регламенту</w:t>
      </w:r>
    </w:p>
    <w:p w:rsidR="003B727D" w:rsidRPr="004C187B" w:rsidRDefault="003B727D">
      <w:pPr>
        <w:pStyle w:val="ConsPlusNormal"/>
        <w:ind w:left="720" w:hanging="720"/>
        <w:jc w:val="both"/>
        <w:rPr>
          <w:rFonts w:ascii="Times New Roman" w:hAnsi="Times New Roman"/>
          <w:color w:val="000000"/>
          <w:sz w:val="26"/>
        </w:rPr>
      </w:pPr>
    </w:p>
    <w:p w:rsidR="003B727D" w:rsidRPr="004C187B" w:rsidRDefault="009322A0">
      <w:pPr>
        <w:pStyle w:val="ConsPlusNormal"/>
        <w:ind w:left="720" w:hanging="720"/>
        <w:jc w:val="right"/>
        <w:rPr>
          <w:rFonts w:ascii="Times New Roman" w:hAnsi="Times New Roman"/>
          <w:color w:val="000000"/>
          <w:sz w:val="26"/>
        </w:rPr>
      </w:pPr>
      <w:r w:rsidRPr="004C187B">
        <w:rPr>
          <w:rFonts w:ascii="Times New Roman" w:hAnsi="Times New Roman"/>
          <w:color w:val="000000"/>
          <w:sz w:val="26"/>
        </w:rPr>
        <w:t>Форма сообщения</w:t>
      </w:r>
    </w:p>
    <w:p w:rsidR="003B727D" w:rsidRPr="004C187B" w:rsidRDefault="003B727D">
      <w:pPr>
        <w:pStyle w:val="ConsPlusNormal"/>
        <w:ind w:left="720" w:hanging="720"/>
        <w:jc w:val="both"/>
        <w:rPr>
          <w:rFonts w:ascii="Times New Roman" w:hAnsi="Times New Roman"/>
          <w:color w:val="000000"/>
          <w:sz w:val="26"/>
        </w:rPr>
      </w:pPr>
    </w:p>
    <w:p w:rsidR="003B727D" w:rsidRPr="004C187B" w:rsidRDefault="009322A0">
      <w:pPr>
        <w:pStyle w:val="ConsPlusNormal"/>
        <w:ind w:left="720" w:hanging="720"/>
        <w:jc w:val="center"/>
        <w:rPr>
          <w:rFonts w:ascii="Times New Roman" w:hAnsi="Times New Roman"/>
          <w:color w:val="000000"/>
          <w:sz w:val="26"/>
        </w:rPr>
      </w:pPr>
      <w:bookmarkStart w:id="10" w:name="P1229"/>
      <w:bookmarkEnd w:id="10"/>
      <w:r w:rsidRPr="004C187B">
        <w:rPr>
          <w:rFonts w:ascii="Times New Roman" w:hAnsi="Times New Roman"/>
          <w:color w:val="000000"/>
          <w:sz w:val="26"/>
        </w:rPr>
        <w:t>Сообщение</w:t>
      </w:r>
    </w:p>
    <w:p w:rsidR="003B727D" w:rsidRPr="004C187B" w:rsidRDefault="009322A0">
      <w:pPr>
        <w:pStyle w:val="ConsPlusNormal"/>
        <w:ind w:left="720" w:hanging="720"/>
        <w:jc w:val="center"/>
        <w:rPr>
          <w:rFonts w:ascii="Times New Roman" w:hAnsi="Times New Roman"/>
          <w:color w:val="000000"/>
          <w:sz w:val="26"/>
        </w:rPr>
      </w:pPr>
      <w:r w:rsidRPr="004C187B">
        <w:rPr>
          <w:rFonts w:ascii="Times New Roman" w:hAnsi="Times New Roman"/>
          <w:color w:val="000000"/>
          <w:sz w:val="26"/>
        </w:rPr>
        <w:t xml:space="preserve">заявителя (заявителей), </w:t>
      </w:r>
      <w:proofErr w:type="gramStart"/>
      <w:r w:rsidRPr="004C187B">
        <w:rPr>
          <w:rFonts w:ascii="Times New Roman" w:hAnsi="Times New Roman"/>
          <w:color w:val="000000"/>
          <w:sz w:val="26"/>
        </w:rPr>
        <w:t>содержащее</w:t>
      </w:r>
      <w:proofErr w:type="gramEnd"/>
      <w:r w:rsidRPr="004C187B">
        <w:rPr>
          <w:rFonts w:ascii="Times New Roman" w:hAnsi="Times New Roman"/>
          <w:color w:val="000000"/>
          <w:sz w:val="26"/>
        </w:rPr>
        <w:t xml:space="preserve"> перечень всех зданий,</w:t>
      </w:r>
    </w:p>
    <w:p w:rsidR="003B727D" w:rsidRPr="004C187B" w:rsidRDefault="009322A0">
      <w:pPr>
        <w:pStyle w:val="ConsPlusNormal"/>
        <w:ind w:left="720" w:hanging="720"/>
        <w:jc w:val="center"/>
        <w:rPr>
          <w:rFonts w:ascii="Times New Roman" w:hAnsi="Times New Roman"/>
          <w:color w:val="000000"/>
          <w:sz w:val="26"/>
        </w:rPr>
      </w:pPr>
      <w:r w:rsidRPr="004C187B">
        <w:rPr>
          <w:rFonts w:ascii="Times New Roman" w:hAnsi="Times New Roman"/>
          <w:color w:val="000000"/>
          <w:sz w:val="26"/>
        </w:rPr>
        <w:t xml:space="preserve">сооружений, расположенных на </w:t>
      </w:r>
      <w:proofErr w:type="gramStart"/>
      <w:r w:rsidRPr="004C187B">
        <w:rPr>
          <w:rFonts w:ascii="Times New Roman" w:hAnsi="Times New Roman"/>
          <w:color w:val="000000"/>
          <w:sz w:val="26"/>
        </w:rPr>
        <w:t>испрашиваемом</w:t>
      </w:r>
      <w:proofErr w:type="gramEnd"/>
      <w:r w:rsidRPr="004C187B">
        <w:rPr>
          <w:rFonts w:ascii="Times New Roman" w:hAnsi="Times New Roman"/>
          <w:color w:val="000000"/>
          <w:sz w:val="26"/>
        </w:rPr>
        <w:t xml:space="preserve"> земельном</w:t>
      </w:r>
    </w:p>
    <w:p w:rsidR="003B727D" w:rsidRPr="004C187B" w:rsidRDefault="009322A0">
      <w:pPr>
        <w:pStyle w:val="ConsPlusNormal"/>
        <w:ind w:left="720" w:hanging="720"/>
        <w:jc w:val="center"/>
        <w:rPr>
          <w:rFonts w:ascii="Times New Roman" w:hAnsi="Times New Roman"/>
          <w:color w:val="000000"/>
          <w:sz w:val="26"/>
        </w:rPr>
      </w:pPr>
      <w:proofErr w:type="gramStart"/>
      <w:r w:rsidRPr="004C187B">
        <w:rPr>
          <w:rFonts w:ascii="Times New Roman" w:hAnsi="Times New Roman"/>
          <w:color w:val="000000"/>
          <w:sz w:val="26"/>
        </w:rPr>
        <w:t>участке</w:t>
      </w:r>
      <w:proofErr w:type="gramEnd"/>
      <w:r w:rsidRPr="004C187B">
        <w:rPr>
          <w:rFonts w:ascii="Times New Roman" w:hAnsi="Times New Roman"/>
          <w:color w:val="000000"/>
          <w:sz w:val="26"/>
        </w:rPr>
        <w:t>, с указанием их кадастровых (условных, инвентарных)</w:t>
      </w:r>
    </w:p>
    <w:p w:rsidR="003B727D" w:rsidRPr="004C187B" w:rsidRDefault="009322A0">
      <w:pPr>
        <w:pStyle w:val="ConsPlusNormal"/>
        <w:ind w:left="720" w:hanging="720"/>
        <w:jc w:val="center"/>
        <w:rPr>
          <w:rFonts w:ascii="Times New Roman" w:hAnsi="Times New Roman"/>
          <w:color w:val="000000"/>
          <w:sz w:val="26"/>
        </w:rPr>
      </w:pPr>
      <w:r w:rsidRPr="004C187B">
        <w:rPr>
          <w:rFonts w:ascii="Times New Roman" w:hAnsi="Times New Roman"/>
          <w:color w:val="000000"/>
          <w:sz w:val="26"/>
        </w:rPr>
        <w:t>номеров и адресных ориентиров</w:t>
      </w:r>
    </w:p>
    <w:p w:rsidR="003B727D" w:rsidRPr="004C187B" w:rsidRDefault="003B727D">
      <w:pPr>
        <w:pStyle w:val="ConsPlusNormal"/>
        <w:ind w:left="720" w:hanging="720"/>
        <w:jc w:val="both"/>
        <w:rPr>
          <w:rFonts w:ascii="Times New Roman" w:hAnsi="Times New Roman"/>
          <w:color w:val="000000"/>
          <w:sz w:val="26"/>
        </w:rPr>
      </w:pP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 xml:space="preserve"> Я, _______________________________________________________________,</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(фамилия, имя, отчество заявителя)</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 xml:space="preserve"> представитель по доверенности __________________________________________________________________</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 xml:space="preserve">                                         (N доверенности, дата выдачи)</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__________________________________________________________________,</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(фамилия, имя, отчество доверенного лица - для физических лиц,  наименование - для юридических лиц)</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сообщаю,    что    на   земельном   участке   с   кадастровым   номером</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 xml:space="preserve">    ________________________</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 xml:space="preserve">    </w:t>
      </w:r>
      <w:proofErr w:type="gramStart"/>
      <w:r w:rsidRPr="004C187B">
        <w:rPr>
          <w:rFonts w:ascii="Times New Roman" w:hAnsi="Times New Roman"/>
          <w:color w:val="000000"/>
          <w:sz w:val="26"/>
        </w:rPr>
        <w:t>расположены  следующие  объекты  недвижимого  имущества (с указанием их</w:t>
      </w:r>
      <w:proofErr w:type="gramEnd"/>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 xml:space="preserve">    кадастровых (условных, инвентарных) номеров и адресных ориентиров):</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 xml:space="preserve">    1. ______________________________________________________________</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 xml:space="preserve">    2. ______________________________________________________________</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 xml:space="preserve">    3._______________________________________________________________</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 xml:space="preserve">    4. ______________________________________________________________</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 xml:space="preserve">    5. ______________________________________________________________</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 xml:space="preserve">    Иные объекты недвижимого имущества в границах испрашиваемого земельного</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 xml:space="preserve">    участка не </w:t>
      </w:r>
      <w:proofErr w:type="gramStart"/>
      <w:r w:rsidRPr="004C187B">
        <w:rPr>
          <w:rFonts w:ascii="Times New Roman" w:hAnsi="Times New Roman"/>
          <w:color w:val="000000"/>
          <w:sz w:val="26"/>
        </w:rPr>
        <w:t>расположены</w:t>
      </w:r>
      <w:proofErr w:type="gramEnd"/>
      <w:r w:rsidRPr="004C187B">
        <w:rPr>
          <w:rFonts w:ascii="Times New Roman" w:hAnsi="Times New Roman"/>
          <w:color w:val="000000"/>
          <w:sz w:val="26"/>
        </w:rPr>
        <w:t>.</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 xml:space="preserve">    Достоверность предоставленной информации подтверждаю.</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 xml:space="preserve"> Заявитель:____________________________________ </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 xml:space="preserve">                                (фамилия, инициалы, подпись)</w:t>
      </w:r>
    </w:p>
    <w:p w:rsidR="003B727D" w:rsidRPr="004C187B" w:rsidRDefault="009322A0">
      <w:pPr>
        <w:pStyle w:val="ConsPlusNonformat"/>
        <w:ind w:left="720" w:hanging="720"/>
        <w:jc w:val="both"/>
        <w:rPr>
          <w:rFonts w:ascii="Times New Roman" w:hAnsi="Times New Roman"/>
          <w:color w:val="000000"/>
          <w:sz w:val="26"/>
        </w:rPr>
      </w:pPr>
      <w:r w:rsidRPr="004C187B">
        <w:rPr>
          <w:rFonts w:ascii="Times New Roman" w:hAnsi="Times New Roman"/>
          <w:color w:val="000000"/>
          <w:sz w:val="26"/>
        </w:rPr>
        <w:t xml:space="preserve">  "_______"  _____________ 20___ г.</w:t>
      </w:r>
    </w:p>
    <w:p w:rsidR="003B727D" w:rsidRPr="004C187B" w:rsidRDefault="003B727D">
      <w:pPr>
        <w:pStyle w:val="ConsPlusNormal"/>
        <w:ind w:left="720" w:hanging="720"/>
        <w:jc w:val="both"/>
        <w:rPr>
          <w:rFonts w:ascii="Times New Roman" w:hAnsi="Times New Roman"/>
          <w:color w:val="000000"/>
          <w:sz w:val="26"/>
        </w:rPr>
      </w:pPr>
    </w:p>
    <w:p w:rsidR="003B727D" w:rsidRPr="004C187B" w:rsidRDefault="003B727D">
      <w:pPr>
        <w:spacing w:after="0" w:line="240" w:lineRule="auto"/>
        <w:ind w:left="720" w:hanging="720"/>
        <w:jc w:val="both"/>
        <w:rPr>
          <w:rFonts w:ascii="Times New Roman" w:hAnsi="Times New Roman"/>
          <w:color w:val="000000"/>
          <w:sz w:val="26"/>
        </w:rPr>
      </w:pPr>
    </w:p>
    <w:tbl>
      <w:tblPr>
        <w:tblW w:w="0" w:type="auto"/>
        <w:tblLook w:val="04A0"/>
      </w:tblPr>
      <w:tblGrid>
        <w:gridCol w:w="4608"/>
        <w:gridCol w:w="4962"/>
      </w:tblGrid>
      <w:tr w:rsidR="003B727D" w:rsidRPr="004C187B">
        <w:trPr>
          <w:trHeight w:val="1096"/>
        </w:trPr>
        <w:tc>
          <w:tcPr>
            <w:tcW w:w="4804" w:type="dxa"/>
          </w:tcPr>
          <w:p w:rsidR="003B727D" w:rsidRPr="004C187B" w:rsidRDefault="009322A0">
            <w:pPr>
              <w:spacing w:after="0" w:line="240" w:lineRule="auto"/>
              <w:ind w:left="-30" w:firstLine="30"/>
              <w:jc w:val="both"/>
              <w:rPr>
                <w:rFonts w:ascii="Times New Roman" w:hAnsi="Times New Roman"/>
                <w:sz w:val="26"/>
              </w:rPr>
            </w:pPr>
            <w:r w:rsidRPr="004C187B">
              <w:rPr>
                <w:rFonts w:ascii="Times New Roman" w:hAnsi="Times New Roman"/>
                <w:sz w:val="26"/>
              </w:rPr>
              <w:t xml:space="preserve">Глава </w:t>
            </w:r>
            <w:proofErr w:type="spellStart"/>
            <w:r w:rsidRPr="004C187B">
              <w:rPr>
                <w:rFonts w:ascii="Times New Roman" w:hAnsi="Times New Roman"/>
                <w:sz w:val="26"/>
              </w:rPr>
              <w:t>Ерышевского</w:t>
            </w:r>
            <w:proofErr w:type="spellEnd"/>
            <w:r w:rsidRPr="004C187B">
              <w:rPr>
                <w:rFonts w:ascii="Times New Roman" w:hAnsi="Times New Roman"/>
                <w:sz w:val="26"/>
              </w:rPr>
              <w:t xml:space="preserve"> сельского поселения Павловского муниципального района Воронежской области </w:t>
            </w:r>
          </w:p>
        </w:tc>
        <w:tc>
          <w:tcPr>
            <w:tcW w:w="5227" w:type="dxa"/>
          </w:tcPr>
          <w:p w:rsidR="003B727D" w:rsidRPr="004C187B" w:rsidRDefault="003B727D">
            <w:pPr>
              <w:spacing w:after="0" w:line="240" w:lineRule="auto"/>
              <w:ind w:left="-30" w:firstLine="30"/>
              <w:jc w:val="both"/>
              <w:rPr>
                <w:rFonts w:ascii="Times New Roman" w:hAnsi="Times New Roman"/>
                <w:sz w:val="26"/>
              </w:rPr>
            </w:pPr>
          </w:p>
          <w:p w:rsidR="003B727D" w:rsidRPr="004C187B" w:rsidRDefault="003B727D">
            <w:pPr>
              <w:spacing w:after="0" w:line="240" w:lineRule="auto"/>
              <w:ind w:left="-30" w:firstLine="30"/>
              <w:jc w:val="both"/>
              <w:rPr>
                <w:rFonts w:ascii="Times New Roman" w:hAnsi="Times New Roman"/>
                <w:sz w:val="26"/>
              </w:rPr>
            </w:pPr>
          </w:p>
          <w:p w:rsidR="003B727D" w:rsidRPr="004C187B" w:rsidRDefault="003B727D">
            <w:pPr>
              <w:spacing w:after="0" w:line="240" w:lineRule="auto"/>
              <w:ind w:left="-30" w:firstLine="30"/>
              <w:jc w:val="both"/>
              <w:rPr>
                <w:rFonts w:ascii="Times New Roman" w:hAnsi="Times New Roman"/>
                <w:sz w:val="26"/>
              </w:rPr>
            </w:pPr>
          </w:p>
          <w:p w:rsidR="003B727D" w:rsidRPr="004C187B" w:rsidRDefault="009322A0">
            <w:pPr>
              <w:spacing w:after="0" w:line="240" w:lineRule="auto"/>
              <w:ind w:left="-30" w:firstLine="30"/>
              <w:jc w:val="both"/>
              <w:rPr>
                <w:rFonts w:ascii="Times New Roman" w:hAnsi="Times New Roman"/>
                <w:sz w:val="26"/>
              </w:rPr>
            </w:pPr>
            <w:r w:rsidRPr="004C187B">
              <w:rPr>
                <w:rFonts w:ascii="Times New Roman" w:hAnsi="Times New Roman"/>
                <w:sz w:val="26"/>
              </w:rPr>
              <w:t xml:space="preserve">                                               Т.П.Быкова</w:t>
            </w:r>
          </w:p>
        </w:tc>
      </w:tr>
    </w:tbl>
    <w:p w:rsidR="003B727D" w:rsidRPr="004C187B" w:rsidRDefault="003B727D">
      <w:pPr>
        <w:spacing w:after="0" w:line="240" w:lineRule="auto"/>
        <w:ind w:left="720" w:hanging="720"/>
        <w:jc w:val="both"/>
        <w:rPr>
          <w:rFonts w:ascii="Times New Roman" w:hAnsi="Times New Roman"/>
          <w:sz w:val="26"/>
        </w:rPr>
      </w:pPr>
    </w:p>
    <w:sectPr w:rsidR="003B727D" w:rsidRPr="004C187B" w:rsidSect="004C187B">
      <w:pgSz w:w="11906" w:h="16838" w:code="9"/>
      <w:pgMar w:top="1134" w:right="851" w:bottom="1134"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1B7B"/>
    <w:multiLevelType w:val="multilevel"/>
    <w:tmpl w:val="DB18C484"/>
    <w:lvl w:ilvl="0">
      <w:start w:val="1"/>
      <w:numFmt w:val="decimal"/>
      <w:lvlText w:val="%1."/>
      <w:lvlJc w:val="left"/>
      <w:pPr>
        <w:tabs>
          <w:tab w:val="left" w:pos="1714"/>
        </w:tabs>
        <w:ind w:left="1714" w:hanging="1005"/>
      </w:pPr>
    </w:lvl>
    <w:lvl w:ilvl="1">
      <w:start w:val="1"/>
      <w:numFmt w:val="lowerLetter"/>
      <w:lvlText w:val="%2."/>
      <w:lvlJc w:val="left"/>
      <w:pPr>
        <w:tabs>
          <w:tab w:val="left" w:pos="1789"/>
        </w:tabs>
        <w:ind w:left="1789" w:hanging="360"/>
      </w:pPr>
    </w:lvl>
    <w:lvl w:ilvl="2">
      <w:start w:val="1"/>
      <w:numFmt w:val="lowerRoman"/>
      <w:lvlText w:val="%3."/>
      <w:lvlJc w:val="right"/>
      <w:pPr>
        <w:tabs>
          <w:tab w:val="left" w:pos="2509"/>
        </w:tabs>
        <w:ind w:left="2509" w:hanging="180"/>
      </w:pPr>
    </w:lvl>
    <w:lvl w:ilvl="3">
      <w:start w:val="1"/>
      <w:numFmt w:val="decimal"/>
      <w:lvlText w:val="%4."/>
      <w:lvlJc w:val="left"/>
      <w:pPr>
        <w:tabs>
          <w:tab w:val="left" w:pos="3229"/>
        </w:tabs>
        <w:ind w:left="3229" w:hanging="360"/>
      </w:pPr>
    </w:lvl>
    <w:lvl w:ilvl="4">
      <w:start w:val="1"/>
      <w:numFmt w:val="lowerLetter"/>
      <w:lvlText w:val="%5."/>
      <w:lvlJc w:val="left"/>
      <w:pPr>
        <w:tabs>
          <w:tab w:val="left" w:pos="3949"/>
        </w:tabs>
        <w:ind w:left="3949" w:hanging="360"/>
      </w:pPr>
    </w:lvl>
    <w:lvl w:ilvl="5">
      <w:start w:val="1"/>
      <w:numFmt w:val="lowerRoman"/>
      <w:lvlText w:val="%6."/>
      <w:lvlJc w:val="right"/>
      <w:pPr>
        <w:tabs>
          <w:tab w:val="left" w:pos="4669"/>
        </w:tabs>
        <w:ind w:left="4669" w:hanging="180"/>
      </w:pPr>
    </w:lvl>
    <w:lvl w:ilvl="6">
      <w:start w:val="1"/>
      <w:numFmt w:val="decimal"/>
      <w:lvlText w:val="%7."/>
      <w:lvlJc w:val="left"/>
      <w:pPr>
        <w:tabs>
          <w:tab w:val="left" w:pos="5389"/>
        </w:tabs>
        <w:ind w:left="5389" w:hanging="360"/>
      </w:pPr>
    </w:lvl>
    <w:lvl w:ilvl="7">
      <w:start w:val="1"/>
      <w:numFmt w:val="lowerLetter"/>
      <w:lvlText w:val="%8."/>
      <w:lvlJc w:val="left"/>
      <w:pPr>
        <w:tabs>
          <w:tab w:val="left" w:pos="6109"/>
        </w:tabs>
        <w:ind w:left="6109" w:hanging="360"/>
      </w:pPr>
    </w:lvl>
    <w:lvl w:ilvl="8">
      <w:start w:val="1"/>
      <w:numFmt w:val="lowerRoman"/>
      <w:lvlText w:val="%9."/>
      <w:lvlJc w:val="right"/>
      <w:pPr>
        <w:tabs>
          <w:tab w:val="left" w:pos="6829"/>
        </w:tabs>
        <w:ind w:left="6829" w:hanging="180"/>
      </w:pPr>
    </w:lvl>
  </w:abstractNum>
  <w:abstractNum w:abstractNumId="1">
    <w:nsid w:val="06300E5E"/>
    <w:multiLevelType w:val="multilevel"/>
    <w:tmpl w:val="840AFB1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06423C8E"/>
    <w:multiLevelType w:val="multilevel"/>
    <w:tmpl w:val="BF826A94"/>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3">
    <w:nsid w:val="09122E39"/>
    <w:multiLevelType w:val="multilevel"/>
    <w:tmpl w:val="2FA2A074"/>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rPr>
        <w:rFonts w:ascii="Times New Roman" w:hAnsi="Times New Roman"/>
      </w:r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4">
    <w:nsid w:val="0CF65FE6"/>
    <w:multiLevelType w:val="multilevel"/>
    <w:tmpl w:val="1996CEDE"/>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5">
    <w:nsid w:val="0D2860F4"/>
    <w:multiLevelType w:val="multilevel"/>
    <w:tmpl w:val="A740AB04"/>
    <w:lvl w:ilvl="0">
      <w:start w:val="2"/>
      <w:numFmt w:val="decimal"/>
      <w:lvlText w:val="%1."/>
      <w:lvlJc w:val="left"/>
      <w:pPr>
        <w:ind w:left="108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E0F1AAC"/>
    <w:multiLevelType w:val="multilevel"/>
    <w:tmpl w:val="6B703BA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nsid w:val="0F527E75"/>
    <w:multiLevelType w:val="multilevel"/>
    <w:tmpl w:val="E59C5452"/>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8">
    <w:nsid w:val="12853CC6"/>
    <w:multiLevelType w:val="multilevel"/>
    <w:tmpl w:val="51024D9E"/>
    <w:lvl w:ilvl="0">
      <w:start w:val="2"/>
      <w:numFmt w:val="decimal"/>
      <w:lvlText w:val="%1."/>
      <w:lvlJc w:val="left"/>
      <w:pPr>
        <w:ind w:left="825" w:hanging="825"/>
      </w:pPr>
    </w:lvl>
    <w:lvl w:ilvl="1">
      <w:start w:val="11"/>
      <w:numFmt w:val="decimal"/>
      <w:lvlText w:val="%1.%2."/>
      <w:lvlJc w:val="left"/>
      <w:pPr>
        <w:ind w:left="1179" w:hanging="825"/>
      </w:pPr>
    </w:lvl>
    <w:lvl w:ilvl="2">
      <w:start w:val="4"/>
      <w:numFmt w:val="decimal"/>
      <w:lvlText w:val="%1.%2.%3."/>
      <w:lvlJc w:val="left"/>
      <w:pPr>
        <w:ind w:left="1533" w:hanging="825"/>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9">
    <w:nsid w:val="129B69E4"/>
    <w:multiLevelType w:val="hybridMultilevel"/>
    <w:tmpl w:val="12721E70"/>
    <w:lvl w:ilvl="0" w:tplc="40E83BDE">
      <w:start w:val="1"/>
      <w:numFmt w:val="bullet"/>
      <w:lvlText w:val=""/>
      <w:lvlJc w:val="left"/>
      <w:pPr>
        <w:ind w:left="1429" w:hanging="360"/>
      </w:pPr>
      <w:rPr>
        <w:rFonts w:ascii="Symbol" w:hAnsi="Symbol"/>
      </w:rPr>
    </w:lvl>
    <w:lvl w:ilvl="1" w:tplc="662F2D18">
      <w:start w:val="1"/>
      <w:numFmt w:val="bullet"/>
      <w:lvlText w:val="o"/>
      <w:lvlJc w:val="left"/>
      <w:pPr>
        <w:ind w:left="2149" w:hanging="360"/>
      </w:pPr>
      <w:rPr>
        <w:rFonts w:ascii="Courier New" w:hAnsi="Courier New"/>
      </w:rPr>
    </w:lvl>
    <w:lvl w:ilvl="2" w:tplc="653E36B0">
      <w:start w:val="1"/>
      <w:numFmt w:val="bullet"/>
      <w:lvlText w:val=""/>
      <w:lvlJc w:val="left"/>
      <w:pPr>
        <w:ind w:left="2869" w:hanging="360"/>
      </w:pPr>
      <w:rPr>
        <w:rFonts w:ascii="Wingdings" w:hAnsi="Wingdings"/>
      </w:rPr>
    </w:lvl>
    <w:lvl w:ilvl="3" w:tplc="222F0127">
      <w:start w:val="1"/>
      <w:numFmt w:val="bullet"/>
      <w:lvlText w:val=""/>
      <w:lvlJc w:val="left"/>
      <w:pPr>
        <w:ind w:left="3589" w:hanging="360"/>
      </w:pPr>
      <w:rPr>
        <w:rFonts w:ascii="Symbol" w:hAnsi="Symbol"/>
      </w:rPr>
    </w:lvl>
    <w:lvl w:ilvl="4" w:tplc="4E86F481">
      <w:start w:val="1"/>
      <w:numFmt w:val="bullet"/>
      <w:lvlText w:val="o"/>
      <w:lvlJc w:val="left"/>
      <w:pPr>
        <w:ind w:left="4309" w:hanging="360"/>
      </w:pPr>
      <w:rPr>
        <w:rFonts w:ascii="Courier New" w:hAnsi="Courier New"/>
      </w:rPr>
    </w:lvl>
    <w:lvl w:ilvl="5" w:tplc="377AC12C">
      <w:start w:val="1"/>
      <w:numFmt w:val="bullet"/>
      <w:lvlText w:val=""/>
      <w:lvlJc w:val="left"/>
      <w:pPr>
        <w:ind w:left="5029" w:hanging="360"/>
      </w:pPr>
      <w:rPr>
        <w:rFonts w:ascii="Wingdings" w:hAnsi="Wingdings"/>
      </w:rPr>
    </w:lvl>
    <w:lvl w:ilvl="6" w:tplc="4191F186">
      <w:start w:val="1"/>
      <w:numFmt w:val="bullet"/>
      <w:lvlText w:val=""/>
      <w:lvlJc w:val="left"/>
      <w:pPr>
        <w:ind w:left="5749" w:hanging="360"/>
      </w:pPr>
      <w:rPr>
        <w:rFonts w:ascii="Symbol" w:hAnsi="Symbol"/>
      </w:rPr>
    </w:lvl>
    <w:lvl w:ilvl="7" w:tplc="6072DD70">
      <w:start w:val="1"/>
      <w:numFmt w:val="bullet"/>
      <w:lvlText w:val="o"/>
      <w:lvlJc w:val="left"/>
      <w:pPr>
        <w:ind w:left="6469" w:hanging="360"/>
      </w:pPr>
      <w:rPr>
        <w:rFonts w:ascii="Courier New" w:hAnsi="Courier New"/>
      </w:rPr>
    </w:lvl>
    <w:lvl w:ilvl="8" w:tplc="19E05CC9">
      <w:start w:val="1"/>
      <w:numFmt w:val="bullet"/>
      <w:lvlText w:val=""/>
      <w:lvlJc w:val="left"/>
      <w:pPr>
        <w:ind w:left="7189" w:hanging="360"/>
      </w:pPr>
      <w:rPr>
        <w:rFonts w:ascii="Wingdings" w:hAnsi="Wingdings"/>
      </w:rPr>
    </w:lvl>
  </w:abstractNum>
  <w:abstractNum w:abstractNumId="10">
    <w:nsid w:val="146C2CCA"/>
    <w:multiLevelType w:val="multilevel"/>
    <w:tmpl w:val="6408FBB2"/>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1">
    <w:nsid w:val="20050DDB"/>
    <w:multiLevelType w:val="hybridMultilevel"/>
    <w:tmpl w:val="97A2B528"/>
    <w:lvl w:ilvl="0" w:tplc="78B83FFF">
      <w:start w:val="1"/>
      <w:numFmt w:val="bullet"/>
      <w:lvlText w:val=""/>
      <w:lvlJc w:val="left"/>
      <w:pPr>
        <w:ind w:left="1260" w:hanging="360"/>
      </w:pPr>
      <w:rPr>
        <w:rFonts w:ascii="Symbol" w:hAnsi="Symbol"/>
      </w:rPr>
    </w:lvl>
    <w:lvl w:ilvl="1" w:tplc="681DC5E6">
      <w:start w:val="1"/>
      <w:numFmt w:val="bullet"/>
      <w:lvlText w:val="o"/>
      <w:lvlJc w:val="left"/>
      <w:pPr>
        <w:ind w:left="1980" w:hanging="360"/>
      </w:pPr>
      <w:rPr>
        <w:rFonts w:ascii="Courier New" w:hAnsi="Courier New"/>
      </w:rPr>
    </w:lvl>
    <w:lvl w:ilvl="2" w:tplc="5047BCF7">
      <w:start w:val="1"/>
      <w:numFmt w:val="bullet"/>
      <w:lvlText w:val=""/>
      <w:lvlJc w:val="left"/>
      <w:pPr>
        <w:ind w:left="2700" w:hanging="360"/>
      </w:pPr>
      <w:rPr>
        <w:rFonts w:ascii="Wingdings" w:hAnsi="Wingdings"/>
      </w:rPr>
    </w:lvl>
    <w:lvl w:ilvl="3" w:tplc="3769518B">
      <w:start w:val="1"/>
      <w:numFmt w:val="bullet"/>
      <w:lvlText w:val=""/>
      <w:lvlJc w:val="left"/>
      <w:pPr>
        <w:ind w:left="3420" w:hanging="360"/>
      </w:pPr>
      <w:rPr>
        <w:rFonts w:ascii="Symbol" w:hAnsi="Symbol"/>
      </w:rPr>
    </w:lvl>
    <w:lvl w:ilvl="4" w:tplc="42A80161">
      <w:start w:val="1"/>
      <w:numFmt w:val="bullet"/>
      <w:lvlText w:val="o"/>
      <w:lvlJc w:val="left"/>
      <w:pPr>
        <w:ind w:left="4140" w:hanging="360"/>
      </w:pPr>
      <w:rPr>
        <w:rFonts w:ascii="Courier New" w:hAnsi="Courier New"/>
      </w:rPr>
    </w:lvl>
    <w:lvl w:ilvl="5" w:tplc="30FB6323">
      <w:start w:val="1"/>
      <w:numFmt w:val="bullet"/>
      <w:lvlText w:val=""/>
      <w:lvlJc w:val="left"/>
      <w:pPr>
        <w:ind w:left="4860" w:hanging="360"/>
      </w:pPr>
      <w:rPr>
        <w:rFonts w:ascii="Wingdings" w:hAnsi="Wingdings"/>
      </w:rPr>
    </w:lvl>
    <w:lvl w:ilvl="6" w:tplc="57E604EE">
      <w:start w:val="1"/>
      <w:numFmt w:val="bullet"/>
      <w:lvlText w:val=""/>
      <w:lvlJc w:val="left"/>
      <w:pPr>
        <w:ind w:left="5580" w:hanging="360"/>
      </w:pPr>
      <w:rPr>
        <w:rFonts w:ascii="Symbol" w:hAnsi="Symbol"/>
      </w:rPr>
    </w:lvl>
    <w:lvl w:ilvl="7" w:tplc="6AD3D142">
      <w:start w:val="1"/>
      <w:numFmt w:val="bullet"/>
      <w:lvlText w:val="o"/>
      <w:lvlJc w:val="left"/>
      <w:pPr>
        <w:ind w:left="6300" w:hanging="360"/>
      </w:pPr>
      <w:rPr>
        <w:rFonts w:ascii="Courier New" w:hAnsi="Courier New"/>
      </w:rPr>
    </w:lvl>
    <w:lvl w:ilvl="8" w:tplc="1EBBFA3F">
      <w:start w:val="1"/>
      <w:numFmt w:val="bullet"/>
      <w:lvlText w:val=""/>
      <w:lvlJc w:val="left"/>
      <w:pPr>
        <w:ind w:left="7020" w:hanging="360"/>
      </w:pPr>
      <w:rPr>
        <w:rFonts w:ascii="Wingdings" w:hAnsi="Wingdings"/>
      </w:rPr>
    </w:lvl>
  </w:abstractNum>
  <w:abstractNum w:abstractNumId="12">
    <w:nsid w:val="23AD56CF"/>
    <w:multiLevelType w:val="multilevel"/>
    <w:tmpl w:val="8DA0BDEC"/>
    <w:lvl w:ilvl="0">
      <w:start w:val="1"/>
      <w:numFmt w:val="decimal"/>
      <w:lvlText w:val="%1."/>
      <w:lvlJc w:val="left"/>
      <w:pPr>
        <w:ind w:left="360" w:hanging="360"/>
      </w:pPr>
    </w:lvl>
    <w:lvl w:ilvl="1">
      <w:start w:val="1"/>
      <w:numFmt w:val="decimal"/>
      <w:lvlText w:val="%1.%2."/>
      <w:lvlJc w:val="left"/>
      <w:pPr>
        <w:ind w:left="978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91320F"/>
    <w:multiLevelType w:val="hybridMultilevel"/>
    <w:tmpl w:val="B470CEBA"/>
    <w:lvl w:ilvl="0" w:tplc="3E3C95F7">
      <w:start w:val="1"/>
      <w:numFmt w:val="bullet"/>
      <w:lvlText w:val=""/>
      <w:lvlJc w:val="left"/>
      <w:pPr>
        <w:ind w:left="720" w:hanging="360"/>
      </w:pPr>
      <w:rPr>
        <w:rFonts w:ascii="Symbol" w:hAnsi="Symbol"/>
      </w:rPr>
    </w:lvl>
    <w:lvl w:ilvl="1" w:tplc="3FDEBBC4">
      <w:start w:val="1"/>
      <w:numFmt w:val="bullet"/>
      <w:lvlText w:val="o"/>
      <w:lvlJc w:val="left"/>
      <w:pPr>
        <w:ind w:left="1440" w:hanging="360"/>
      </w:pPr>
      <w:rPr>
        <w:rFonts w:ascii="Courier New" w:hAnsi="Courier New"/>
      </w:rPr>
    </w:lvl>
    <w:lvl w:ilvl="2" w:tplc="160CFB2A">
      <w:start w:val="1"/>
      <w:numFmt w:val="bullet"/>
      <w:lvlText w:val=""/>
      <w:lvlJc w:val="left"/>
      <w:pPr>
        <w:ind w:left="2160" w:hanging="360"/>
      </w:pPr>
      <w:rPr>
        <w:rFonts w:ascii="Wingdings" w:hAnsi="Wingdings"/>
      </w:rPr>
    </w:lvl>
    <w:lvl w:ilvl="3" w:tplc="2A0DC05F">
      <w:start w:val="1"/>
      <w:numFmt w:val="bullet"/>
      <w:lvlText w:val=""/>
      <w:lvlJc w:val="left"/>
      <w:pPr>
        <w:ind w:left="2880" w:hanging="360"/>
      </w:pPr>
      <w:rPr>
        <w:rFonts w:ascii="Symbol" w:hAnsi="Symbol"/>
      </w:rPr>
    </w:lvl>
    <w:lvl w:ilvl="4" w:tplc="02B94D7C">
      <w:start w:val="1"/>
      <w:numFmt w:val="bullet"/>
      <w:lvlText w:val="o"/>
      <w:lvlJc w:val="left"/>
      <w:pPr>
        <w:ind w:left="3600" w:hanging="360"/>
      </w:pPr>
      <w:rPr>
        <w:rFonts w:ascii="Courier New" w:hAnsi="Courier New"/>
      </w:rPr>
    </w:lvl>
    <w:lvl w:ilvl="5" w:tplc="0D218770">
      <w:start w:val="1"/>
      <w:numFmt w:val="bullet"/>
      <w:lvlText w:val=""/>
      <w:lvlJc w:val="left"/>
      <w:pPr>
        <w:ind w:left="4320" w:hanging="360"/>
      </w:pPr>
      <w:rPr>
        <w:rFonts w:ascii="Wingdings" w:hAnsi="Wingdings"/>
      </w:rPr>
    </w:lvl>
    <w:lvl w:ilvl="6" w:tplc="135B0B8E">
      <w:start w:val="1"/>
      <w:numFmt w:val="bullet"/>
      <w:lvlText w:val=""/>
      <w:lvlJc w:val="left"/>
      <w:pPr>
        <w:ind w:left="5040" w:hanging="360"/>
      </w:pPr>
      <w:rPr>
        <w:rFonts w:ascii="Symbol" w:hAnsi="Symbol"/>
      </w:rPr>
    </w:lvl>
    <w:lvl w:ilvl="7" w:tplc="4FF489E8">
      <w:start w:val="1"/>
      <w:numFmt w:val="bullet"/>
      <w:lvlText w:val="o"/>
      <w:lvlJc w:val="left"/>
      <w:pPr>
        <w:ind w:left="5760" w:hanging="360"/>
      </w:pPr>
      <w:rPr>
        <w:rFonts w:ascii="Courier New" w:hAnsi="Courier New"/>
      </w:rPr>
    </w:lvl>
    <w:lvl w:ilvl="8" w:tplc="3EFD9631">
      <w:start w:val="1"/>
      <w:numFmt w:val="bullet"/>
      <w:lvlText w:val=""/>
      <w:lvlJc w:val="left"/>
      <w:pPr>
        <w:ind w:left="6480" w:hanging="360"/>
      </w:pPr>
      <w:rPr>
        <w:rFonts w:ascii="Wingdings" w:hAnsi="Wingdings"/>
      </w:rPr>
    </w:lvl>
  </w:abstractNum>
  <w:abstractNum w:abstractNumId="14">
    <w:nsid w:val="29E91508"/>
    <w:multiLevelType w:val="hybridMultilevel"/>
    <w:tmpl w:val="74AEC69A"/>
    <w:lvl w:ilvl="0" w:tplc="29A2AD1C">
      <w:start w:val="1"/>
      <w:numFmt w:val="bullet"/>
      <w:lvlText w:val=""/>
      <w:lvlJc w:val="left"/>
      <w:pPr>
        <w:ind w:left="1260" w:hanging="360"/>
      </w:pPr>
      <w:rPr>
        <w:rFonts w:ascii="Symbol" w:hAnsi="Symbol"/>
      </w:rPr>
    </w:lvl>
    <w:lvl w:ilvl="1" w:tplc="189B6101">
      <w:start w:val="1"/>
      <w:numFmt w:val="bullet"/>
      <w:lvlText w:val="o"/>
      <w:lvlJc w:val="left"/>
      <w:pPr>
        <w:ind w:left="1980" w:hanging="360"/>
      </w:pPr>
      <w:rPr>
        <w:rFonts w:ascii="Courier New" w:hAnsi="Courier New"/>
      </w:rPr>
    </w:lvl>
    <w:lvl w:ilvl="2" w:tplc="323B2D9A">
      <w:start w:val="1"/>
      <w:numFmt w:val="bullet"/>
      <w:lvlText w:val=""/>
      <w:lvlJc w:val="left"/>
      <w:pPr>
        <w:ind w:left="2700" w:hanging="360"/>
      </w:pPr>
      <w:rPr>
        <w:rFonts w:ascii="Wingdings" w:hAnsi="Wingdings"/>
      </w:rPr>
    </w:lvl>
    <w:lvl w:ilvl="3" w:tplc="62579F38">
      <w:start w:val="1"/>
      <w:numFmt w:val="bullet"/>
      <w:lvlText w:val=""/>
      <w:lvlJc w:val="left"/>
      <w:pPr>
        <w:ind w:left="3420" w:hanging="360"/>
      </w:pPr>
      <w:rPr>
        <w:rFonts w:ascii="Symbol" w:hAnsi="Symbol"/>
      </w:rPr>
    </w:lvl>
    <w:lvl w:ilvl="4" w:tplc="01A113F3">
      <w:start w:val="1"/>
      <w:numFmt w:val="bullet"/>
      <w:lvlText w:val="o"/>
      <w:lvlJc w:val="left"/>
      <w:pPr>
        <w:ind w:left="4140" w:hanging="360"/>
      </w:pPr>
      <w:rPr>
        <w:rFonts w:ascii="Courier New" w:hAnsi="Courier New"/>
      </w:rPr>
    </w:lvl>
    <w:lvl w:ilvl="5" w:tplc="61A0790C">
      <w:start w:val="1"/>
      <w:numFmt w:val="bullet"/>
      <w:lvlText w:val=""/>
      <w:lvlJc w:val="left"/>
      <w:pPr>
        <w:ind w:left="4860" w:hanging="360"/>
      </w:pPr>
      <w:rPr>
        <w:rFonts w:ascii="Wingdings" w:hAnsi="Wingdings"/>
      </w:rPr>
    </w:lvl>
    <w:lvl w:ilvl="6" w:tplc="74F6202A">
      <w:start w:val="1"/>
      <w:numFmt w:val="bullet"/>
      <w:lvlText w:val=""/>
      <w:lvlJc w:val="left"/>
      <w:pPr>
        <w:ind w:left="5580" w:hanging="360"/>
      </w:pPr>
      <w:rPr>
        <w:rFonts w:ascii="Symbol" w:hAnsi="Symbol"/>
      </w:rPr>
    </w:lvl>
    <w:lvl w:ilvl="7" w:tplc="5E05B6AF">
      <w:start w:val="1"/>
      <w:numFmt w:val="bullet"/>
      <w:lvlText w:val="o"/>
      <w:lvlJc w:val="left"/>
      <w:pPr>
        <w:ind w:left="6300" w:hanging="360"/>
      </w:pPr>
      <w:rPr>
        <w:rFonts w:ascii="Courier New" w:hAnsi="Courier New"/>
      </w:rPr>
    </w:lvl>
    <w:lvl w:ilvl="8" w:tplc="5B8C4064">
      <w:start w:val="1"/>
      <w:numFmt w:val="bullet"/>
      <w:lvlText w:val=""/>
      <w:lvlJc w:val="left"/>
      <w:pPr>
        <w:ind w:left="7020" w:hanging="360"/>
      </w:pPr>
      <w:rPr>
        <w:rFonts w:ascii="Wingdings" w:hAnsi="Wingdings"/>
      </w:rPr>
    </w:lvl>
  </w:abstractNum>
  <w:abstractNum w:abstractNumId="15">
    <w:nsid w:val="2D8632E6"/>
    <w:multiLevelType w:val="multilevel"/>
    <w:tmpl w:val="95EE539C"/>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6">
    <w:nsid w:val="2DF665C9"/>
    <w:multiLevelType w:val="multilevel"/>
    <w:tmpl w:val="F396743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2E1B7D16"/>
    <w:multiLevelType w:val="multilevel"/>
    <w:tmpl w:val="B70CD012"/>
    <w:lvl w:ilvl="0">
      <w:start w:val="1"/>
      <w:numFmt w:val="decimal"/>
      <w:lvlText w:val="%1."/>
      <w:lvlJc w:val="left"/>
      <w:pPr>
        <w:ind w:left="2149"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18">
    <w:nsid w:val="3FC935D4"/>
    <w:multiLevelType w:val="multilevel"/>
    <w:tmpl w:val="0096B0F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40AB2FBD"/>
    <w:multiLevelType w:val="multilevel"/>
    <w:tmpl w:val="74765AB2"/>
    <w:lvl w:ilvl="0">
      <w:start w:val="1"/>
      <w:numFmt w:val="decimal"/>
      <w:lvlText w:val="%1"/>
      <w:lvlJc w:val="lef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20">
    <w:nsid w:val="4159303A"/>
    <w:multiLevelType w:val="multilevel"/>
    <w:tmpl w:val="FC00242E"/>
    <w:lvl w:ilvl="0">
      <w:start w:val="2"/>
      <w:numFmt w:val="decimal"/>
      <w:lvlText w:val="%1"/>
      <w:lvlJc w:val="left"/>
      <w:pPr>
        <w:tabs>
          <w:tab w:val="left" w:pos="360"/>
        </w:tabs>
        <w:ind w:left="360" w:hanging="360"/>
      </w:pPr>
    </w:lvl>
    <w:lvl w:ilvl="1">
      <w:start w:val="7"/>
      <w:numFmt w:val="decimal"/>
      <w:lvlText w:val="%1.%2"/>
      <w:lvlJc w:val="left"/>
      <w:pPr>
        <w:tabs>
          <w:tab w:val="left" w:pos="795"/>
        </w:tabs>
        <w:ind w:left="795" w:hanging="360"/>
      </w:pPr>
    </w:lvl>
    <w:lvl w:ilvl="2">
      <w:start w:val="1"/>
      <w:numFmt w:val="decimal"/>
      <w:lvlText w:val="%1.%2.%3"/>
      <w:lvlJc w:val="left"/>
      <w:pPr>
        <w:tabs>
          <w:tab w:val="left" w:pos="1590"/>
        </w:tabs>
        <w:ind w:left="1590" w:hanging="720"/>
      </w:pPr>
    </w:lvl>
    <w:lvl w:ilvl="3">
      <w:start w:val="1"/>
      <w:numFmt w:val="decimal"/>
      <w:lvlText w:val="%1.%2.%3.%4"/>
      <w:lvlJc w:val="left"/>
      <w:pPr>
        <w:tabs>
          <w:tab w:val="left" w:pos="2385"/>
        </w:tabs>
        <w:ind w:left="2385" w:hanging="1080"/>
      </w:pPr>
    </w:lvl>
    <w:lvl w:ilvl="4">
      <w:start w:val="1"/>
      <w:numFmt w:val="decimal"/>
      <w:lvlText w:val="%1.%2.%3.%4.%5"/>
      <w:lvlJc w:val="left"/>
      <w:pPr>
        <w:tabs>
          <w:tab w:val="left" w:pos="2820"/>
        </w:tabs>
        <w:ind w:left="2820" w:hanging="1080"/>
      </w:pPr>
    </w:lvl>
    <w:lvl w:ilvl="5">
      <w:start w:val="1"/>
      <w:numFmt w:val="decimal"/>
      <w:lvlText w:val="%1.%2.%3.%4.%5.%6"/>
      <w:lvlJc w:val="left"/>
      <w:pPr>
        <w:tabs>
          <w:tab w:val="left" w:pos="3615"/>
        </w:tabs>
        <w:ind w:left="3615" w:hanging="1440"/>
      </w:pPr>
    </w:lvl>
    <w:lvl w:ilvl="6">
      <w:start w:val="1"/>
      <w:numFmt w:val="decimal"/>
      <w:lvlText w:val="%1.%2.%3.%4.%5.%6.%7"/>
      <w:lvlJc w:val="left"/>
      <w:pPr>
        <w:tabs>
          <w:tab w:val="left" w:pos="4050"/>
        </w:tabs>
        <w:ind w:left="4050" w:hanging="1440"/>
      </w:pPr>
    </w:lvl>
    <w:lvl w:ilvl="7">
      <w:start w:val="1"/>
      <w:numFmt w:val="decimal"/>
      <w:lvlText w:val="%1.%2.%3.%4.%5.%6.%7.%8"/>
      <w:lvlJc w:val="left"/>
      <w:pPr>
        <w:tabs>
          <w:tab w:val="left" w:pos="4845"/>
        </w:tabs>
        <w:ind w:left="4845" w:hanging="1800"/>
      </w:pPr>
    </w:lvl>
    <w:lvl w:ilvl="8">
      <w:start w:val="1"/>
      <w:numFmt w:val="decimal"/>
      <w:lvlText w:val="%1.%2.%3.%4.%5.%6.%7.%8.%9"/>
      <w:lvlJc w:val="left"/>
      <w:pPr>
        <w:tabs>
          <w:tab w:val="left" w:pos="5640"/>
        </w:tabs>
        <w:ind w:left="5640" w:hanging="2160"/>
      </w:pPr>
    </w:lvl>
  </w:abstractNum>
  <w:abstractNum w:abstractNumId="21">
    <w:nsid w:val="44EF5551"/>
    <w:multiLevelType w:val="multilevel"/>
    <w:tmpl w:val="705ACBC2"/>
    <w:lvl w:ilvl="0">
      <w:start w:val="1"/>
      <w:numFmt w:val="decimal"/>
      <w:lvlText w:val="%1."/>
      <w:lvlJc w:val="left"/>
      <w:pPr>
        <w:ind w:left="2149" w:hanging="360"/>
      </w:pPr>
    </w:lvl>
    <w:lvl w:ilvl="1">
      <w:start w:val="1"/>
      <w:numFmt w:val="decimal"/>
      <w:isLgl/>
      <w:lvlText w:val="%1.%2."/>
      <w:lvlJc w:val="left"/>
      <w:pPr>
        <w:ind w:left="3049" w:hanging="1260"/>
      </w:pPr>
    </w:lvl>
    <w:lvl w:ilvl="2">
      <w:start w:val="1"/>
      <w:numFmt w:val="decimal"/>
      <w:isLgl/>
      <w:lvlText w:val="%1.%2.%3."/>
      <w:lvlJc w:val="left"/>
      <w:pPr>
        <w:ind w:left="3049" w:hanging="1260"/>
      </w:pPr>
    </w:lvl>
    <w:lvl w:ilvl="3">
      <w:start w:val="1"/>
      <w:numFmt w:val="decimal"/>
      <w:isLgl/>
      <w:lvlText w:val="%1.%2.%3.%4."/>
      <w:lvlJc w:val="left"/>
      <w:pPr>
        <w:ind w:left="3049" w:hanging="1260"/>
      </w:pPr>
    </w:lvl>
    <w:lvl w:ilvl="4">
      <w:start w:val="1"/>
      <w:numFmt w:val="decimal"/>
      <w:isLgl/>
      <w:lvlText w:val="%1.%2.%3.%4.%5."/>
      <w:lvlJc w:val="left"/>
      <w:pPr>
        <w:ind w:left="3049" w:hanging="1260"/>
      </w:pPr>
    </w:lvl>
    <w:lvl w:ilvl="5">
      <w:start w:val="1"/>
      <w:numFmt w:val="decimal"/>
      <w:isLgl/>
      <w:lvlText w:val="%1.%2.%3.%4.%5.%6."/>
      <w:lvlJc w:val="left"/>
      <w:pPr>
        <w:ind w:left="3049" w:hanging="1260"/>
      </w:pPr>
    </w:lvl>
    <w:lvl w:ilvl="6">
      <w:start w:val="1"/>
      <w:numFmt w:val="decimal"/>
      <w:isLgl/>
      <w:lvlText w:val="%1.%2.%3.%4.%5.%6.%7."/>
      <w:lvlJc w:val="left"/>
      <w:pPr>
        <w:ind w:left="3229" w:hanging="1440"/>
      </w:pPr>
    </w:lvl>
    <w:lvl w:ilvl="7">
      <w:start w:val="1"/>
      <w:numFmt w:val="decimal"/>
      <w:isLgl/>
      <w:lvlText w:val="%1.%2.%3.%4.%5.%6.%7.%8."/>
      <w:lvlJc w:val="left"/>
      <w:pPr>
        <w:ind w:left="3229" w:hanging="1440"/>
      </w:pPr>
    </w:lvl>
    <w:lvl w:ilvl="8">
      <w:start w:val="1"/>
      <w:numFmt w:val="decimal"/>
      <w:isLgl/>
      <w:lvlText w:val="%1.%2.%3.%4.%5.%6.%7.%8.%9."/>
      <w:lvlJc w:val="left"/>
      <w:pPr>
        <w:ind w:left="3589" w:hanging="1800"/>
      </w:pPr>
    </w:lvl>
  </w:abstractNum>
  <w:abstractNum w:abstractNumId="22">
    <w:nsid w:val="485C2526"/>
    <w:multiLevelType w:val="hybridMultilevel"/>
    <w:tmpl w:val="713689DC"/>
    <w:lvl w:ilvl="0" w:tplc="7FAFF28E">
      <w:start w:val="1"/>
      <w:numFmt w:val="bullet"/>
      <w:lvlText w:val=""/>
      <w:lvlJc w:val="left"/>
      <w:pPr>
        <w:ind w:left="1260" w:hanging="360"/>
      </w:pPr>
      <w:rPr>
        <w:rFonts w:ascii="Symbol" w:hAnsi="Symbol"/>
      </w:rPr>
    </w:lvl>
    <w:lvl w:ilvl="1" w:tplc="43F97943">
      <w:start w:val="1"/>
      <w:numFmt w:val="bullet"/>
      <w:lvlText w:val="o"/>
      <w:lvlJc w:val="left"/>
      <w:pPr>
        <w:ind w:left="1980" w:hanging="360"/>
      </w:pPr>
      <w:rPr>
        <w:rFonts w:ascii="Courier New" w:hAnsi="Courier New"/>
      </w:rPr>
    </w:lvl>
    <w:lvl w:ilvl="2" w:tplc="18844AC8">
      <w:start w:val="1"/>
      <w:numFmt w:val="bullet"/>
      <w:lvlText w:val=""/>
      <w:lvlJc w:val="left"/>
      <w:pPr>
        <w:ind w:left="2700" w:hanging="360"/>
      </w:pPr>
      <w:rPr>
        <w:rFonts w:ascii="Wingdings" w:hAnsi="Wingdings"/>
      </w:rPr>
    </w:lvl>
    <w:lvl w:ilvl="3" w:tplc="508A5A40">
      <w:start w:val="1"/>
      <w:numFmt w:val="bullet"/>
      <w:lvlText w:val=""/>
      <w:lvlJc w:val="left"/>
      <w:pPr>
        <w:ind w:left="3420" w:hanging="360"/>
      </w:pPr>
      <w:rPr>
        <w:rFonts w:ascii="Symbol" w:hAnsi="Symbol"/>
      </w:rPr>
    </w:lvl>
    <w:lvl w:ilvl="4" w:tplc="4C208BD4">
      <w:start w:val="1"/>
      <w:numFmt w:val="bullet"/>
      <w:lvlText w:val="o"/>
      <w:lvlJc w:val="left"/>
      <w:pPr>
        <w:ind w:left="4140" w:hanging="360"/>
      </w:pPr>
      <w:rPr>
        <w:rFonts w:ascii="Courier New" w:hAnsi="Courier New"/>
      </w:rPr>
    </w:lvl>
    <w:lvl w:ilvl="5" w:tplc="07EEEE11">
      <w:start w:val="1"/>
      <w:numFmt w:val="bullet"/>
      <w:lvlText w:val=""/>
      <w:lvlJc w:val="left"/>
      <w:pPr>
        <w:ind w:left="4860" w:hanging="360"/>
      </w:pPr>
      <w:rPr>
        <w:rFonts w:ascii="Wingdings" w:hAnsi="Wingdings"/>
      </w:rPr>
    </w:lvl>
    <w:lvl w:ilvl="6" w:tplc="4EFBE809">
      <w:start w:val="1"/>
      <w:numFmt w:val="bullet"/>
      <w:lvlText w:val=""/>
      <w:lvlJc w:val="left"/>
      <w:pPr>
        <w:ind w:left="5580" w:hanging="360"/>
      </w:pPr>
      <w:rPr>
        <w:rFonts w:ascii="Symbol" w:hAnsi="Symbol"/>
      </w:rPr>
    </w:lvl>
    <w:lvl w:ilvl="7" w:tplc="6B9E2670">
      <w:start w:val="1"/>
      <w:numFmt w:val="bullet"/>
      <w:lvlText w:val="o"/>
      <w:lvlJc w:val="left"/>
      <w:pPr>
        <w:ind w:left="6300" w:hanging="360"/>
      </w:pPr>
      <w:rPr>
        <w:rFonts w:ascii="Courier New" w:hAnsi="Courier New"/>
      </w:rPr>
    </w:lvl>
    <w:lvl w:ilvl="8" w:tplc="1C182232">
      <w:start w:val="1"/>
      <w:numFmt w:val="bullet"/>
      <w:lvlText w:val=""/>
      <w:lvlJc w:val="left"/>
      <w:pPr>
        <w:ind w:left="7020" w:hanging="360"/>
      </w:pPr>
      <w:rPr>
        <w:rFonts w:ascii="Wingdings" w:hAnsi="Wingdings"/>
      </w:rPr>
    </w:lvl>
  </w:abstractNum>
  <w:abstractNum w:abstractNumId="23">
    <w:nsid w:val="4D322F97"/>
    <w:multiLevelType w:val="multilevel"/>
    <w:tmpl w:val="1C1019CE"/>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24">
    <w:nsid w:val="4E0B2EC1"/>
    <w:multiLevelType w:val="hybridMultilevel"/>
    <w:tmpl w:val="7BBC726E"/>
    <w:lvl w:ilvl="0" w:tplc="610BD354">
      <w:start w:val="1"/>
      <w:numFmt w:val="bullet"/>
      <w:lvlText w:val=""/>
      <w:lvlJc w:val="left"/>
      <w:pPr>
        <w:ind w:left="720" w:hanging="360"/>
      </w:pPr>
      <w:rPr>
        <w:rFonts w:ascii="Symbol" w:hAnsi="Symbol"/>
      </w:rPr>
    </w:lvl>
    <w:lvl w:ilvl="1" w:tplc="52CF3DCF">
      <w:start w:val="1"/>
      <w:numFmt w:val="bullet"/>
      <w:lvlText w:val="o"/>
      <w:lvlJc w:val="left"/>
      <w:pPr>
        <w:ind w:left="1440" w:hanging="360"/>
      </w:pPr>
      <w:rPr>
        <w:rFonts w:ascii="Courier New" w:hAnsi="Courier New"/>
      </w:rPr>
    </w:lvl>
    <w:lvl w:ilvl="2" w:tplc="156D0C23">
      <w:start w:val="1"/>
      <w:numFmt w:val="bullet"/>
      <w:lvlText w:val=""/>
      <w:lvlJc w:val="left"/>
      <w:pPr>
        <w:ind w:left="2160" w:hanging="360"/>
      </w:pPr>
      <w:rPr>
        <w:rFonts w:ascii="Wingdings" w:hAnsi="Wingdings"/>
      </w:rPr>
    </w:lvl>
    <w:lvl w:ilvl="3" w:tplc="7369B2A1">
      <w:start w:val="1"/>
      <w:numFmt w:val="bullet"/>
      <w:lvlText w:val=""/>
      <w:lvlJc w:val="left"/>
      <w:pPr>
        <w:ind w:left="2880" w:hanging="360"/>
      </w:pPr>
      <w:rPr>
        <w:rFonts w:ascii="Symbol" w:hAnsi="Symbol"/>
      </w:rPr>
    </w:lvl>
    <w:lvl w:ilvl="4" w:tplc="1D672172">
      <w:start w:val="1"/>
      <w:numFmt w:val="bullet"/>
      <w:lvlText w:val="o"/>
      <w:lvlJc w:val="left"/>
      <w:pPr>
        <w:ind w:left="3600" w:hanging="360"/>
      </w:pPr>
      <w:rPr>
        <w:rFonts w:ascii="Courier New" w:hAnsi="Courier New"/>
      </w:rPr>
    </w:lvl>
    <w:lvl w:ilvl="5" w:tplc="31491A01">
      <w:start w:val="1"/>
      <w:numFmt w:val="bullet"/>
      <w:lvlText w:val=""/>
      <w:lvlJc w:val="left"/>
      <w:pPr>
        <w:ind w:left="4320" w:hanging="360"/>
      </w:pPr>
      <w:rPr>
        <w:rFonts w:ascii="Wingdings" w:hAnsi="Wingdings"/>
      </w:rPr>
    </w:lvl>
    <w:lvl w:ilvl="6" w:tplc="12A50FCF">
      <w:start w:val="1"/>
      <w:numFmt w:val="bullet"/>
      <w:lvlText w:val=""/>
      <w:lvlJc w:val="left"/>
      <w:pPr>
        <w:ind w:left="5040" w:hanging="360"/>
      </w:pPr>
      <w:rPr>
        <w:rFonts w:ascii="Symbol" w:hAnsi="Symbol"/>
      </w:rPr>
    </w:lvl>
    <w:lvl w:ilvl="7" w:tplc="14935D9D">
      <w:start w:val="1"/>
      <w:numFmt w:val="bullet"/>
      <w:lvlText w:val="o"/>
      <w:lvlJc w:val="left"/>
      <w:pPr>
        <w:ind w:left="5760" w:hanging="360"/>
      </w:pPr>
      <w:rPr>
        <w:rFonts w:ascii="Courier New" w:hAnsi="Courier New"/>
      </w:rPr>
    </w:lvl>
    <w:lvl w:ilvl="8" w:tplc="00EF6CE1">
      <w:start w:val="1"/>
      <w:numFmt w:val="bullet"/>
      <w:lvlText w:val=""/>
      <w:lvlJc w:val="left"/>
      <w:pPr>
        <w:ind w:left="6480" w:hanging="360"/>
      </w:pPr>
      <w:rPr>
        <w:rFonts w:ascii="Wingdings" w:hAnsi="Wingdings"/>
      </w:rPr>
    </w:lvl>
  </w:abstractNum>
  <w:abstractNum w:abstractNumId="25">
    <w:nsid w:val="51056D8A"/>
    <w:multiLevelType w:val="multilevel"/>
    <w:tmpl w:val="4A586EF2"/>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26">
    <w:nsid w:val="53C155C3"/>
    <w:multiLevelType w:val="hybridMultilevel"/>
    <w:tmpl w:val="A2CAAF14"/>
    <w:lvl w:ilvl="0" w:tplc="736A698A">
      <w:start w:val="1"/>
      <w:numFmt w:val="bullet"/>
      <w:lvlText w:val=""/>
      <w:lvlJc w:val="left"/>
      <w:pPr>
        <w:ind w:left="720" w:hanging="360"/>
      </w:pPr>
      <w:rPr>
        <w:rFonts w:ascii="Symbol" w:hAnsi="Symbol"/>
      </w:rPr>
    </w:lvl>
    <w:lvl w:ilvl="1" w:tplc="7B02D743">
      <w:start w:val="1"/>
      <w:numFmt w:val="bullet"/>
      <w:lvlText w:val="o"/>
      <w:lvlJc w:val="left"/>
      <w:pPr>
        <w:ind w:left="1440" w:hanging="360"/>
      </w:pPr>
      <w:rPr>
        <w:rFonts w:ascii="Courier New" w:hAnsi="Courier New"/>
      </w:rPr>
    </w:lvl>
    <w:lvl w:ilvl="2" w:tplc="6BDC5E4C">
      <w:start w:val="1"/>
      <w:numFmt w:val="bullet"/>
      <w:lvlText w:val=""/>
      <w:lvlJc w:val="left"/>
      <w:pPr>
        <w:ind w:left="2160" w:hanging="360"/>
      </w:pPr>
      <w:rPr>
        <w:rFonts w:ascii="Wingdings" w:hAnsi="Wingdings"/>
      </w:rPr>
    </w:lvl>
    <w:lvl w:ilvl="3" w:tplc="5500EB0E">
      <w:start w:val="1"/>
      <w:numFmt w:val="bullet"/>
      <w:lvlText w:val=""/>
      <w:lvlJc w:val="left"/>
      <w:pPr>
        <w:ind w:left="2880" w:hanging="360"/>
      </w:pPr>
      <w:rPr>
        <w:rFonts w:ascii="Symbol" w:hAnsi="Symbol"/>
      </w:rPr>
    </w:lvl>
    <w:lvl w:ilvl="4" w:tplc="43D83C17">
      <w:start w:val="1"/>
      <w:numFmt w:val="bullet"/>
      <w:lvlText w:val="o"/>
      <w:lvlJc w:val="left"/>
      <w:pPr>
        <w:ind w:left="3600" w:hanging="360"/>
      </w:pPr>
      <w:rPr>
        <w:rFonts w:ascii="Courier New" w:hAnsi="Courier New"/>
      </w:rPr>
    </w:lvl>
    <w:lvl w:ilvl="5" w:tplc="2EF7AAC2">
      <w:start w:val="1"/>
      <w:numFmt w:val="bullet"/>
      <w:lvlText w:val=""/>
      <w:lvlJc w:val="left"/>
      <w:pPr>
        <w:ind w:left="4320" w:hanging="360"/>
      </w:pPr>
      <w:rPr>
        <w:rFonts w:ascii="Wingdings" w:hAnsi="Wingdings"/>
      </w:rPr>
    </w:lvl>
    <w:lvl w:ilvl="6" w:tplc="739314BA">
      <w:start w:val="1"/>
      <w:numFmt w:val="bullet"/>
      <w:lvlText w:val=""/>
      <w:lvlJc w:val="left"/>
      <w:pPr>
        <w:ind w:left="5040" w:hanging="360"/>
      </w:pPr>
      <w:rPr>
        <w:rFonts w:ascii="Symbol" w:hAnsi="Symbol"/>
      </w:rPr>
    </w:lvl>
    <w:lvl w:ilvl="7" w:tplc="559B7383">
      <w:start w:val="1"/>
      <w:numFmt w:val="bullet"/>
      <w:lvlText w:val="o"/>
      <w:lvlJc w:val="left"/>
      <w:pPr>
        <w:ind w:left="5760" w:hanging="360"/>
      </w:pPr>
      <w:rPr>
        <w:rFonts w:ascii="Courier New" w:hAnsi="Courier New"/>
      </w:rPr>
    </w:lvl>
    <w:lvl w:ilvl="8" w:tplc="68E9BE1B">
      <w:start w:val="1"/>
      <w:numFmt w:val="bullet"/>
      <w:lvlText w:val=""/>
      <w:lvlJc w:val="left"/>
      <w:pPr>
        <w:ind w:left="6480" w:hanging="360"/>
      </w:pPr>
      <w:rPr>
        <w:rFonts w:ascii="Wingdings" w:hAnsi="Wingdings"/>
      </w:rPr>
    </w:lvl>
  </w:abstractNum>
  <w:abstractNum w:abstractNumId="27">
    <w:nsid w:val="55AC6676"/>
    <w:multiLevelType w:val="hybridMultilevel"/>
    <w:tmpl w:val="CEDA28EA"/>
    <w:lvl w:ilvl="0" w:tplc="71EF6DC1">
      <w:start w:val="1"/>
      <w:numFmt w:val="bullet"/>
      <w:lvlText w:val=""/>
      <w:lvlJc w:val="left"/>
      <w:pPr>
        <w:tabs>
          <w:tab w:val="left" w:pos="720"/>
        </w:tabs>
        <w:ind w:left="720" w:hanging="360"/>
      </w:pPr>
      <w:rPr>
        <w:rFonts w:ascii="Symbol" w:hAnsi="Symbol"/>
        <w:sz w:val="20"/>
      </w:rPr>
    </w:lvl>
    <w:lvl w:ilvl="1" w:tplc="4F6AFEA1">
      <w:start w:val="1"/>
      <w:numFmt w:val="bullet"/>
      <w:lvlText w:val="o"/>
      <w:lvlJc w:val="left"/>
      <w:pPr>
        <w:tabs>
          <w:tab w:val="left" w:pos="1440"/>
        </w:tabs>
        <w:ind w:left="1440" w:hanging="360"/>
      </w:pPr>
      <w:rPr>
        <w:rFonts w:ascii="Courier New" w:hAnsi="Courier New"/>
        <w:sz w:val="20"/>
      </w:rPr>
    </w:lvl>
    <w:lvl w:ilvl="2" w:tplc="32387BE0">
      <w:start w:val="1"/>
      <w:numFmt w:val="bullet"/>
      <w:lvlText w:val=""/>
      <w:lvlJc w:val="left"/>
      <w:pPr>
        <w:tabs>
          <w:tab w:val="left" w:pos="2160"/>
        </w:tabs>
        <w:ind w:left="2160" w:hanging="360"/>
      </w:pPr>
      <w:rPr>
        <w:rFonts w:ascii="Wingdings" w:hAnsi="Wingdings"/>
        <w:sz w:val="20"/>
      </w:rPr>
    </w:lvl>
    <w:lvl w:ilvl="3" w:tplc="20D63F1A">
      <w:start w:val="1"/>
      <w:numFmt w:val="bullet"/>
      <w:lvlText w:val=""/>
      <w:lvlJc w:val="left"/>
      <w:pPr>
        <w:tabs>
          <w:tab w:val="left" w:pos="2880"/>
        </w:tabs>
        <w:ind w:left="2880" w:hanging="360"/>
      </w:pPr>
      <w:rPr>
        <w:rFonts w:ascii="Wingdings" w:hAnsi="Wingdings"/>
        <w:sz w:val="20"/>
      </w:rPr>
    </w:lvl>
    <w:lvl w:ilvl="4" w:tplc="6F36A7ED">
      <w:start w:val="1"/>
      <w:numFmt w:val="bullet"/>
      <w:lvlText w:val=""/>
      <w:lvlJc w:val="left"/>
      <w:pPr>
        <w:tabs>
          <w:tab w:val="left" w:pos="3600"/>
        </w:tabs>
        <w:ind w:left="3600" w:hanging="360"/>
      </w:pPr>
      <w:rPr>
        <w:rFonts w:ascii="Wingdings" w:hAnsi="Wingdings"/>
        <w:sz w:val="20"/>
      </w:rPr>
    </w:lvl>
    <w:lvl w:ilvl="5" w:tplc="7CFAB904">
      <w:start w:val="1"/>
      <w:numFmt w:val="bullet"/>
      <w:lvlText w:val=""/>
      <w:lvlJc w:val="left"/>
      <w:pPr>
        <w:tabs>
          <w:tab w:val="left" w:pos="4320"/>
        </w:tabs>
        <w:ind w:left="4320" w:hanging="360"/>
      </w:pPr>
      <w:rPr>
        <w:rFonts w:ascii="Wingdings" w:hAnsi="Wingdings"/>
        <w:sz w:val="20"/>
      </w:rPr>
    </w:lvl>
    <w:lvl w:ilvl="6" w:tplc="7841190A">
      <w:start w:val="1"/>
      <w:numFmt w:val="bullet"/>
      <w:lvlText w:val=""/>
      <w:lvlJc w:val="left"/>
      <w:pPr>
        <w:tabs>
          <w:tab w:val="left" w:pos="5040"/>
        </w:tabs>
        <w:ind w:left="5040" w:hanging="360"/>
      </w:pPr>
      <w:rPr>
        <w:rFonts w:ascii="Wingdings" w:hAnsi="Wingdings"/>
        <w:sz w:val="20"/>
      </w:rPr>
    </w:lvl>
    <w:lvl w:ilvl="7" w:tplc="0E032BCD">
      <w:start w:val="1"/>
      <w:numFmt w:val="bullet"/>
      <w:lvlText w:val=""/>
      <w:lvlJc w:val="left"/>
      <w:pPr>
        <w:tabs>
          <w:tab w:val="left" w:pos="5760"/>
        </w:tabs>
        <w:ind w:left="5760" w:hanging="360"/>
      </w:pPr>
      <w:rPr>
        <w:rFonts w:ascii="Wingdings" w:hAnsi="Wingdings"/>
        <w:sz w:val="20"/>
      </w:rPr>
    </w:lvl>
    <w:lvl w:ilvl="8" w:tplc="0F807F73">
      <w:start w:val="1"/>
      <w:numFmt w:val="bullet"/>
      <w:lvlText w:val=""/>
      <w:lvlJc w:val="left"/>
      <w:pPr>
        <w:tabs>
          <w:tab w:val="left" w:pos="6480"/>
        </w:tabs>
        <w:ind w:left="6480" w:hanging="360"/>
      </w:pPr>
      <w:rPr>
        <w:rFonts w:ascii="Wingdings" w:hAnsi="Wingdings"/>
        <w:sz w:val="20"/>
      </w:rPr>
    </w:lvl>
  </w:abstractNum>
  <w:abstractNum w:abstractNumId="28">
    <w:nsid w:val="55E501DB"/>
    <w:multiLevelType w:val="hybridMultilevel"/>
    <w:tmpl w:val="E95636F4"/>
    <w:lvl w:ilvl="0" w:tplc="AF586D9E">
      <w:start w:val="1"/>
      <w:numFmt w:val="bullet"/>
      <w:lvlText w:val=""/>
      <w:lvlJc w:val="left"/>
      <w:pPr>
        <w:ind w:left="360" w:hanging="360"/>
      </w:pPr>
      <w:rPr>
        <w:rFonts w:ascii="Symbol" w:hAnsi="Symbol"/>
      </w:rPr>
    </w:lvl>
    <w:lvl w:ilvl="1" w:tplc="9FECA6D6">
      <w:numFmt w:val="none"/>
      <w:lvlText w:val=""/>
      <w:lvlJc w:val="left"/>
      <w:pPr>
        <w:tabs>
          <w:tab w:val="num" w:pos="360"/>
        </w:tabs>
      </w:pPr>
    </w:lvl>
    <w:lvl w:ilvl="2" w:tplc="DAEAD862">
      <w:numFmt w:val="none"/>
      <w:lvlText w:val=""/>
      <w:lvlJc w:val="left"/>
      <w:pPr>
        <w:tabs>
          <w:tab w:val="num" w:pos="360"/>
        </w:tabs>
      </w:pPr>
    </w:lvl>
    <w:lvl w:ilvl="3" w:tplc="CC8CD1D4">
      <w:numFmt w:val="none"/>
      <w:lvlText w:val=""/>
      <w:lvlJc w:val="left"/>
      <w:pPr>
        <w:tabs>
          <w:tab w:val="num" w:pos="360"/>
        </w:tabs>
      </w:pPr>
    </w:lvl>
    <w:lvl w:ilvl="4" w:tplc="44609C62">
      <w:numFmt w:val="none"/>
      <w:lvlText w:val=""/>
      <w:lvlJc w:val="left"/>
      <w:pPr>
        <w:tabs>
          <w:tab w:val="num" w:pos="360"/>
        </w:tabs>
      </w:pPr>
    </w:lvl>
    <w:lvl w:ilvl="5" w:tplc="C5504576">
      <w:numFmt w:val="none"/>
      <w:lvlText w:val=""/>
      <w:lvlJc w:val="left"/>
      <w:pPr>
        <w:tabs>
          <w:tab w:val="num" w:pos="360"/>
        </w:tabs>
      </w:pPr>
    </w:lvl>
    <w:lvl w:ilvl="6" w:tplc="2828D0AE">
      <w:numFmt w:val="none"/>
      <w:lvlText w:val=""/>
      <w:lvlJc w:val="left"/>
      <w:pPr>
        <w:tabs>
          <w:tab w:val="num" w:pos="360"/>
        </w:tabs>
      </w:pPr>
    </w:lvl>
    <w:lvl w:ilvl="7" w:tplc="257C7552">
      <w:numFmt w:val="none"/>
      <w:lvlText w:val=""/>
      <w:lvlJc w:val="left"/>
      <w:pPr>
        <w:tabs>
          <w:tab w:val="num" w:pos="360"/>
        </w:tabs>
      </w:pPr>
    </w:lvl>
    <w:lvl w:ilvl="8" w:tplc="60949A4A">
      <w:numFmt w:val="none"/>
      <w:lvlText w:val=""/>
      <w:lvlJc w:val="left"/>
      <w:pPr>
        <w:tabs>
          <w:tab w:val="num" w:pos="360"/>
        </w:tabs>
      </w:pPr>
    </w:lvl>
  </w:abstractNum>
  <w:abstractNum w:abstractNumId="29">
    <w:nsid w:val="57B222D1"/>
    <w:multiLevelType w:val="hybridMultilevel"/>
    <w:tmpl w:val="4780614C"/>
    <w:lvl w:ilvl="0" w:tplc="5D240296">
      <w:start w:val="1"/>
      <w:numFmt w:val="bullet"/>
      <w:lvlText w:val=""/>
      <w:lvlJc w:val="left"/>
      <w:pPr>
        <w:ind w:left="720" w:hanging="360"/>
      </w:pPr>
      <w:rPr>
        <w:rFonts w:ascii="Symbol" w:hAnsi="Symbol"/>
      </w:rPr>
    </w:lvl>
    <w:lvl w:ilvl="1" w:tplc="01721295">
      <w:start w:val="1"/>
      <w:numFmt w:val="bullet"/>
      <w:lvlText w:val="o"/>
      <w:lvlJc w:val="left"/>
      <w:pPr>
        <w:ind w:left="1440" w:hanging="360"/>
      </w:pPr>
      <w:rPr>
        <w:rFonts w:ascii="Courier New" w:hAnsi="Courier New"/>
      </w:rPr>
    </w:lvl>
    <w:lvl w:ilvl="2" w:tplc="250CB8AE">
      <w:start w:val="1"/>
      <w:numFmt w:val="bullet"/>
      <w:lvlText w:val=""/>
      <w:lvlJc w:val="left"/>
      <w:pPr>
        <w:ind w:left="2160" w:hanging="360"/>
      </w:pPr>
      <w:rPr>
        <w:rFonts w:ascii="Wingdings" w:hAnsi="Wingdings"/>
      </w:rPr>
    </w:lvl>
    <w:lvl w:ilvl="3" w:tplc="4BDFBA42">
      <w:start w:val="1"/>
      <w:numFmt w:val="bullet"/>
      <w:lvlText w:val=""/>
      <w:lvlJc w:val="left"/>
      <w:pPr>
        <w:ind w:left="2880" w:hanging="360"/>
      </w:pPr>
      <w:rPr>
        <w:rFonts w:ascii="Symbol" w:hAnsi="Symbol"/>
      </w:rPr>
    </w:lvl>
    <w:lvl w:ilvl="4" w:tplc="7E0B8D4A">
      <w:start w:val="1"/>
      <w:numFmt w:val="bullet"/>
      <w:lvlText w:val="o"/>
      <w:lvlJc w:val="left"/>
      <w:pPr>
        <w:ind w:left="3600" w:hanging="360"/>
      </w:pPr>
      <w:rPr>
        <w:rFonts w:ascii="Courier New" w:hAnsi="Courier New"/>
      </w:rPr>
    </w:lvl>
    <w:lvl w:ilvl="5" w:tplc="114EA143">
      <w:start w:val="1"/>
      <w:numFmt w:val="bullet"/>
      <w:lvlText w:val=""/>
      <w:lvlJc w:val="left"/>
      <w:pPr>
        <w:ind w:left="4320" w:hanging="360"/>
      </w:pPr>
      <w:rPr>
        <w:rFonts w:ascii="Wingdings" w:hAnsi="Wingdings"/>
      </w:rPr>
    </w:lvl>
    <w:lvl w:ilvl="6" w:tplc="146DBAD5">
      <w:start w:val="1"/>
      <w:numFmt w:val="bullet"/>
      <w:lvlText w:val=""/>
      <w:lvlJc w:val="left"/>
      <w:pPr>
        <w:ind w:left="5040" w:hanging="360"/>
      </w:pPr>
      <w:rPr>
        <w:rFonts w:ascii="Symbol" w:hAnsi="Symbol"/>
      </w:rPr>
    </w:lvl>
    <w:lvl w:ilvl="7" w:tplc="3DFFDC7C">
      <w:start w:val="1"/>
      <w:numFmt w:val="bullet"/>
      <w:lvlText w:val="o"/>
      <w:lvlJc w:val="left"/>
      <w:pPr>
        <w:ind w:left="5760" w:hanging="360"/>
      </w:pPr>
      <w:rPr>
        <w:rFonts w:ascii="Courier New" w:hAnsi="Courier New"/>
      </w:rPr>
    </w:lvl>
    <w:lvl w:ilvl="8" w:tplc="4B33B046">
      <w:start w:val="1"/>
      <w:numFmt w:val="bullet"/>
      <w:lvlText w:val=""/>
      <w:lvlJc w:val="left"/>
      <w:pPr>
        <w:ind w:left="6480" w:hanging="360"/>
      </w:pPr>
      <w:rPr>
        <w:rFonts w:ascii="Wingdings" w:hAnsi="Wingdings"/>
      </w:rPr>
    </w:lvl>
  </w:abstractNum>
  <w:abstractNum w:abstractNumId="30">
    <w:nsid w:val="57FE7020"/>
    <w:multiLevelType w:val="multilevel"/>
    <w:tmpl w:val="8E96B52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31">
    <w:nsid w:val="5887788F"/>
    <w:multiLevelType w:val="hybridMultilevel"/>
    <w:tmpl w:val="8654C346"/>
    <w:lvl w:ilvl="0" w:tplc="099CA640">
      <w:start w:val="1"/>
      <w:numFmt w:val="bullet"/>
      <w:lvlText w:val=""/>
      <w:lvlJc w:val="left"/>
      <w:pPr>
        <w:ind w:left="1260" w:hanging="360"/>
      </w:pPr>
      <w:rPr>
        <w:rFonts w:ascii="Symbol" w:hAnsi="Symbol"/>
      </w:rPr>
    </w:lvl>
    <w:lvl w:ilvl="1" w:tplc="3FEE8B24">
      <w:start w:val="1"/>
      <w:numFmt w:val="bullet"/>
      <w:lvlText w:val="o"/>
      <w:lvlJc w:val="left"/>
      <w:pPr>
        <w:ind w:left="1980" w:hanging="360"/>
      </w:pPr>
      <w:rPr>
        <w:rFonts w:ascii="Courier New" w:hAnsi="Courier New"/>
      </w:rPr>
    </w:lvl>
    <w:lvl w:ilvl="2" w:tplc="384987C5">
      <w:start w:val="1"/>
      <w:numFmt w:val="bullet"/>
      <w:lvlText w:val=""/>
      <w:lvlJc w:val="left"/>
      <w:pPr>
        <w:ind w:left="2700" w:hanging="360"/>
      </w:pPr>
      <w:rPr>
        <w:rFonts w:ascii="Wingdings" w:hAnsi="Wingdings"/>
      </w:rPr>
    </w:lvl>
    <w:lvl w:ilvl="3" w:tplc="74E00028">
      <w:start w:val="1"/>
      <w:numFmt w:val="bullet"/>
      <w:lvlText w:val=""/>
      <w:lvlJc w:val="left"/>
      <w:pPr>
        <w:ind w:left="3420" w:hanging="360"/>
      </w:pPr>
      <w:rPr>
        <w:rFonts w:ascii="Symbol" w:hAnsi="Symbol"/>
      </w:rPr>
    </w:lvl>
    <w:lvl w:ilvl="4" w:tplc="65060E97">
      <w:start w:val="1"/>
      <w:numFmt w:val="bullet"/>
      <w:lvlText w:val="o"/>
      <w:lvlJc w:val="left"/>
      <w:pPr>
        <w:ind w:left="4140" w:hanging="360"/>
      </w:pPr>
      <w:rPr>
        <w:rFonts w:ascii="Courier New" w:hAnsi="Courier New"/>
      </w:rPr>
    </w:lvl>
    <w:lvl w:ilvl="5" w:tplc="1B98D0B3">
      <w:start w:val="1"/>
      <w:numFmt w:val="bullet"/>
      <w:lvlText w:val=""/>
      <w:lvlJc w:val="left"/>
      <w:pPr>
        <w:ind w:left="4860" w:hanging="360"/>
      </w:pPr>
      <w:rPr>
        <w:rFonts w:ascii="Wingdings" w:hAnsi="Wingdings"/>
      </w:rPr>
    </w:lvl>
    <w:lvl w:ilvl="6" w:tplc="2884FA43">
      <w:start w:val="1"/>
      <w:numFmt w:val="bullet"/>
      <w:lvlText w:val=""/>
      <w:lvlJc w:val="left"/>
      <w:pPr>
        <w:ind w:left="5580" w:hanging="360"/>
      </w:pPr>
      <w:rPr>
        <w:rFonts w:ascii="Symbol" w:hAnsi="Symbol"/>
      </w:rPr>
    </w:lvl>
    <w:lvl w:ilvl="7" w:tplc="4FF1B448">
      <w:start w:val="1"/>
      <w:numFmt w:val="bullet"/>
      <w:lvlText w:val="o"/>
      <w:lvlJc w:val="left"/>
      <w:pPr>
        <w:ind w:left="6300" w:hanging="360"/>
      </w:pPr>
      <w:rPr>
        <w:rFonts w:ascii="Courier New" w:hAnsi="Courier New"/>
      </w:rPr>
    </w:lvl>
    <w:lvl w:ilvl="8" w:tplc="1BC8EA58">
      <w:start w:val="1"/>
      <w:numFmt w:val="bullet"/>
      <w:lvlText w:val=""/>
      <w:lvlJc w:val="left"/>
      <w:pPr>
        <w:ind w:left="7020" w:hanging="360"/>
      </w:pPr>
      <w:rPr>
        <w:rFonts w:ascii="Wingdings" w:hAnsi="Wingdings"/>
      </w:rPr>
    </w:lvl>
  </w:abstractNum>
  <w:abstractNum w:abstractNumId="32">
    <w:nsid w:val="591F305E"/>
    <w:multiLevelType w:val="multilevel"/>
    <w:tmpl w:val="37B22E96"/>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33">
    <w:nsid w:val="5C7E2A2F"/>
    <w:multiLevelType w:val="multilevel"/>
    <w:tmpl w:val="9EE8CDA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nsid w:val="5E8322BE"/>
    <w:multiLevelType w:val="multilevel"/>
    <w:tmpl w:val="404648F6"/>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35">
    <w:nsid w:val="69134E2A"/>
    <w:multiLevelType w:val="multilevel"/>
    <w:tmpl w:val="75A0DB18"/>
    <w:lvl w:ilvl="0">
      <w:start w:val="3"/>
      <w:numFmt w:val="decimal"/>
      <w:lvlText w:val="%1."/>
      <w:lvlJc w:val="left"/>
      <w:pPr>
        <w:ind w:left="744" w:hanging="744"/>
      </w:pPr>
    </w:lvl>
    <w:lvl w:ilvl="1">
      <w:start w:val="3"/>
      <w:numFmt w:val="decimal"/>
      <w:lvlText w:val="%1.%2."/>
      <w:lvlJc w:val="left"/>
      <w:pPr>
        <w:ind w:left="1638" w:hanging="744"/>
      </w:pPr>
    </w:lvl>
    <w:lvl w:ilvl="2">
      <w:start w:val="67"/>
      <w:numFmt w:val="decimal"/>
      <w:lvlText w:val="%1.%2.%3."/>
      <w:lvlJc w:val="left"/>
      <w:pPr>
        <w:ind w:left="2532" w:hanging="744"/>
      </w:pPr>
    </w:lvl>
    <w:lvl w:ilvl="3">
      <w:start w:val="1"/>
      <w:numFmt w:val="decimal"/>
      <w:lvlText w:val="%1.%2.%3.%4."/>
      <w:lvlJc w:val="left"/>
      <w:pPr>
        <w:ind w:left="3762" w:hanging="1080"/>
      </w:pPr>
    </w:lvl>
    <w:lvl w:ilvl="4">
      <w:start w:val="1"/>
      <w:numFmt w:val="decimal"/>
      <w:lvlText w:val="%1.%2.%3.%4.%5."/>
      <w:lvlJc w:val="left"/>
      <w:pPr>
        <w:ind w:left="4656" w:hanging="1080"/>
      </w:pPr>
    </w:lvl>
    <w:lvl w:ilvl="5">
      <w:start w:val="1"/>
      <w:numFmt w:val="decimal"/>
      <w:lvlText w:val="%1.%2.%3.%4.%5.%6."/>
      <w:lvlJc w:val="left"/>
      <w:pPr>
        <w:ind w:left="5910" w:hanging="1440"/>
      </w:pPr>
    </w:lvl>
    <w:lvl w:ilvl="6">
      <w:start w:val="1"/>
      <w:numFmt w:val="decimal"/>
      <w:lvlText w:val="%1.%2.%3.%4.%5.%6.%7."/>
      <w:lvlJc w:val="left"/>
      <w:pPr>
        <w:ind w:left="6804" w:hanging="1440"/>
      </w:pPr>
    </w:lvl>
    <w:lvl w:ilvl="7">
      <w:start w:val="1"/>
      <w:numFmt w:val="decimal"/>
      <w:lvlText w:val="%1.%2.%3.%4.%5.%6.%7.%8."/>
      <w:lvlJc w:val="left"/>
      <w:pPr>
        <w:ind w:left="8058" w:hanging="1800"/>
      </w:pPr>
    </w:lvl>
    <w:lvl w:ilvl="8">
      <w:start w:val="1"/>
      <w:numFmt w:val="decimal"/>
      <w:lvlText w:val="%1.%2.%3.%4.%5.%6.%7.%8.%9."/>
      <w:lvlJc w:val="left"/>
      <w:pPr>
        <w:ind w:left="8952" w:hanging="1800"/>
      </w:pPr>
    </w:lvl>
  </w:abstractNum>
  <w:abstractNum w:abstractNumId="36">
    <w:nsid w:val="6D505AC8"/>
    <w:multiLevelType w:val="multilevel"/>
    <w:tmpl w:val="A9860068"/>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37">
    <w:nsid w:val="6F50130B"/>
    <w:multiLevelType w:val="hybridMultilevel"/>
    <w:tmpl w:val="E152A522"/>
    <w:lvl w:ilvl="0" w:tplc="6FDACFEF">
      <w:start w:val="1"/>
      <w:numFmt w:val="bullet"/>
      <w:lvlText w:val=""/>
      <w:lvlJc w:val="left"/>
      <w:pPr>
        <w:ind w:left="1260" w:hanging="360"/>
      </w:pPr>
      <w:rPr>
        <w:rFonts w:ascii="Symbol" w:hAnsi="Symbol"/>
      </w:rPr>
    </w:lvl>
    <w:lvl w:ilvl="1" w:tplc="04F19209">
      <w:start w:val="1"/>
      <w:numFmt w:val="bullet"/>
      <w:lvlText w:val="o"/>
      <w:lvlJc w:val="left"/>
      <w:pPr>
        <w:ind w:left="1980" w:hanging="360"/>
      </w:pPr>
      <w:rPr>
        <w:rFonts w:ascii="Courier New" w:hAnsi="Courier New"/>
      </w:rPr>
    </w:lvl>
    <w:lvl w:ilvl="2" w:tplc="481DA1CE">
      <w:start w:val="1"/>
      <w:numFmt w:val="bullet"/>
      <w:lvlText w:val=""/>
      <w:lvlJc w:val="left"/>
      <w:pPr>
        <w:ind w:left="2700" w:hanging="360"/>
      </w:pPr>
      <w:rPr>
        <w:rFonts w:ascii="Wingdings" w:hAnsi="Wingdings"/>
      </w:rPr>
    </w:lvl>
    <w:lvl w:ilvl="3" w:tplc="36C56570">
      <w:start w:val="1"/>
      <w:numFmt w:val="bullet"/>
      <w:lvlText w:val=""/>
      <w:lvlJc w:val="left"/>
      <w:pPr>
        <w:ind w:left="3420" w:hanging="360"/>
      </w:pPr>
      <w:rPr>
        <w:rFonts w:ascii="Symbol" w:hAnsi="Symbol"/>
      </w:rPr>
    </w:lvl>
    <w:lvl w:ilvl="4" w:tplc="70CD7074">
      <w:start w:val="1"/>
      <w:numFmt w:val="bullet"/>
      <w:lvlText w:val="o"/>
      <w:lvlJc w:val="left"/>
      <w:pPr>
        <w:ind w:left="4140" w:hanging="360"/>
      </w:pPr>
      <w:rPr>
        <w:rFonts w:ascii="Courier New" w:hAnsi="Courier New"/>
      </w:rPr>
    </w:lvl>
    <w:lvl w:ilvl="5" w:tplc="58A3CBFF">
      <w:start w:val="1"/>
      <w:numFmt w:val="bullet"/>
      <w:lvlText w:val=""/>
      <w:lvlJc w:val="left"/>
      <w:pPr>
        <w:ind w:left="4860" w:hanging="360"/>
      </w:pPr>
      <w:rPr>
        <w:rFonts w:ascii="Wingdings" w:hAnsi="Wingdings"/>
      </w:rPr>
    </w:lvl>
    <w:lvl w:ilvl="6" w:tplc="15C23F49">
      <w:start w:val="1"/>
      <w:numFmt w:val="bullet"/>
      <w:lvlText w:val=""/>
      <w:lvlJc w:val="left"/>
      <w:pPr>
        <w:ind w:left="5580" w:hanging="360"/>
      </w:pPr>
      <w:rPr>
        <w:rFonts w:ascii="Symbol" w:hAnsi="Symbol"/>
      </w:rPr>
    </w:lvl>
    <w:lvl w:ilvl="7" w:tplc="34ABCEE2">
      <w:start w:val="1"/>
      <w:numFmt w:val="bullet"/>
      <w:lvlText w:val="o"/>
      <w:lvlJc w:val="left"/>
      <w:pPr>
        <w:ind w:left="6300" w:hanging="360"/>
      </w:pPr>
      <w:rPr>
        <w:rFonts w:ascii="Courier New" w:hAnsi="Courier New"/>
      </w:rPr>
    </w:lvl>
    <w:lvl w:ilvl="8" w:tplc="701A379B">
      <w:start w:val="1"/>
      <w:numFmt w:val="bullet"/>
      <w:lvlText w:val=""/>
      <w:lvlJc w:val="left"/>
      <w:pPr>
        <w:ind w:left="7020" w:hanging="360"/>
      </w:pPr>
      <w:rPr>
        <w:rFonts w:ascii="Wingdings" w:hAnsi="Wingdings"/>
      </w:rPr>
    </w:lvl>
  </w:abstractNum>
  <w:abstractNum w:abstractNumId="38">
    <w:nsid w:val="706827AE"/>
    <w:multiLevelType w:val="multilevel"/>
    <w:tmpl w:val="A91AB8C6"/>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nsid w:val="73F96EA2"/>
    <w:multiLevelType w:val="multilevel"/>
    <w:tmpl w:val="2F52AE96"/>
    <w:lvl w:ilvl="0">
      <w:start w:val="1"/>
      <w:numFmt w:val="decimal"/>
      <w:lvlText w:val="%1."/>
      <w:lvlJc w:val="left"/>
      <w:pPr>
        <w:ind w:left="1602" w:hanging="1035"/>
      </w:pPr>
    </w:lvl>
    <w:lvl w:ilvl="1">
      <w:start w:val="1"/>
      <w:numFmt w:val="decimal"/>
      <w:isLgl/>
      <w:lvlText w:val="%1.%2."/>
      <w:lvlJc w:val="left"/>
      <w:pPr>
        <w:ind w:left="2322" w:hanging="720"/>
      </w:pPr>
      <w:rPr>
        <w:b w:val="0"/>
      </w:rPr>
    </w:lvl>
    <w:lvl w:ilvl="2">
      <w:start w:val="1"/>
      <w:numFmt w:val="decimal"/>
      <w:isLgl/>
      <w:lvlText w:val="%1.%2.%3."/>
      <w:lvlJc w:val="left"/>
      <w:pPr>
        <w:ind w:left="3357" w:hanging="720"/>
      </w:pPr>
      <w:rPr>
        <w:b/>
      </w:rPr>
    </w:lvl>
    <w:lvl w:ilvl="3">
      <w:start w:val="1"/>
      <w:numFmt w:val="decimal"/>
      <w:isLgl/>
      <w:lvlText w:val="%1.%2.%3.%4."/>
      <w:lvlJc w:val="left"/>
      <w:pPr>
        <w:ind w:left="4752" w:hanging="1080"/>
      </w:pPr>
      <w:rPr>
        <w:b/>
      </w:rPr>
    </w:lvl>
    <w:lvl w:ilvl="4">
      <w:start w:val="1"/>
      <w:numFmt w:val="decimal"/>
      <w:isLgl/>
      <w:lvlText w:val="%1.%2.%3.%4.%5."/>
      <w:lvlJc w:val="left"/>
      <w:pPr>
        <w:ind w:left="5787" w:hanging="1080"/>
      </w:pPr>
      <w:rPr>
        <w:b/>
      </w:rPr>
    </w:lvl>
    <w:lvl w:ilvl="5">
      <w:start w:val="1"/>
      <w:numFmt w:val="decimal"/>
      <w:isLgl/>
      <w:lvlText w:val="%1.%2.%3.%4.%5.%6."/>
      <w:lvlJc w:val="left"/>
      <w:pPr>
        <w:ind w:left="7182" w:hanging="1440"/>
      </w:pPr>
      <w:rPr>
        <w:b/>
      </w:rPr>
    </w:lvl>
    <w:lvl w:ilvl="6">
      <w:start w:val="1"/>
      <w:numFmt w:val="decimal"/>
      <w:isLgl/>
      <w:lvlText w:val="%1.%2.%3.%4.%5.%6.%7."/>
      <w:lvlJc w:val="left"/>
      <w:pPr>
        <w:ind w:left="8577" w:hanging="1800"/>
      </w:pPr>
      <w:rPr>
        <w:b/>
      </w:rPr>
    </w:lvl>
    <w:lvl w:ilvl="7">
      <w:start w:val="1"/>
      <w:numFmt w:val="decimal"/>
      <w:isLgl/>
      <w:lvlText w:val="%1.%2.%3.%4.%5.%6.%7.%8."/>
      <w:lvlJc w:val="left"/>
      <w:pPr>
        <w:ind w:left="9612" w:hanging="1800"/>
      </w:pPr>
      <w:rPr>
        <w:b/>
      </w:rPr>
    </w:lvl>
    <w:lvl w:ilvl="8">
      <w:start w:val="1"/>
      <w:numFmt w:val="decimal"/>
      <w:isLgl/>
      <w:lvlText w:val="%1.%2.%3.%4.%5.%6.%7.%8.%9."/>
      <w:lvlJc w:val="left"/>
      <w:pPr>
        <w:ind w:left="11007" w:hanging="2160"/>
      </w:pPr>
      <w:rPr>
        <w:b/>
      </w:rPr>
    </w:lvl>
  </w:abstractNum>
  <w:abstractNum w:abstractNumId="40">
    <w:nsid w:val="7538439F"/>
    <w:multiLevelType w:val="hybridMultilevel"/>
    <w:tmpl w:val="3CAC20A8"/>
    <w:lvl w:ilvl="0" w:tplc="550347C4">
      <w:start w:val="1"/>
      <w:numFmt w:val="bullet"/>
      <w:lvlText w:val=""/>
      <w:lvlJc w:val="left"/>
      <w:pPr>
        <w:ind w:left="1429" w:hanging="360"/>
      </w:pPr>
      <w:rPr>
        <w:rFonts w:ascii="Symbol" w:hAnsi="Symbol"/>
      </w:rPr>
    </w:lvl>
    <w:lvl w:ilvl="1" w:tplc="0D5DA210">
      <w:start w:val="1"/>
      <w:numFmt w:val="bullet"/>
      <w:lvlText w:val="o"/>
      <w:lvlJc w:val="left"/>
      <w:pPr>
        <w:ind w:left="2149" w:hanging="360"/>
      </w:pPr>
      <w:rPr>
        <w:rFonts w:ascii="Courier New" w:hAnsi="Courier New"/>
      </w:rPr>
    </w:lvl>
    <w:lvl w:ilvl="2" w:tplc="6F4A93FA">
      <w:start w:val="1"/>
      <w:numFmt w:val="bullet"/>
      <w:lvlText w:val=""/>
      <w:lvlJc w:val="left"/>
      <w:pPr>
        <w:ind w:left="2869" w:hanging="360"/>
      </w:pPr>
      <w:rPr>
        <w:rFonts w:ascii="Wingdings" w:hAnsi="Wingdings"/>
      </w:rPr>
    </w:lvl>
    <w:lvl w:ilvl="3" w:tplc="0F814C23">
      <w:start w:val="1"/>
      <w:numFmt w:val="bullet"/>
      <w:lvlText w:val=""/>
      <w:lvlJc w:val="left"/>
      <w:pPr>
        <w:ind w:left="3589" w:hanging="360"/>
      </w:pPr>
      <w:rPr>
        <w:rFonts w:ascii="Symbol" w:hAnsi="Symbol"/>
      </w:rPr>
    </w:lvl>
    <w:lvl w:ilvl="4" w:tplc="6668C27F">
      <w:start w:val="1"/>
      <w:numFmt w:val="bullet"/>
      <w:lvlText w:val="o"/>
      <w:lvlJc w:val="left"/>
      <w:pPr>
        <w:ind w:left="4309" w:hanging="360"/>
      </w:pPr>
      <w:rPr>
        <w:rFonts w:ascii="Courier New" w:hAnsi="Courier New"/>
      </w:rPr>
    </w:lvl>
    <w:lvl w:ilvl="5" w:tplc="7EA37F83">
      <w:start w:val="1"/>
      <w:numFmt w:val="bullet"/>
      <w:lvlText w:val=""/>
      <w:lvlJc w:val="left"/>
      <w:pPr>
        <w:ind w:left="5029" w:hanging="360"/>
      </w:pPr>
      <w:rPr>
        <w:rFonts w:ascii="Wingdings" w:hAnsi="Wingdings"/>
      </w:rPr>
    </w:lvl>
    <w:lvl w:ilvl="6" w:tplc="4EFC43E9">
      <w:start w:val="1"/>
      <w:numFmt w:val="bullet"/>
      <w:lvlText w:val=""/>
      <w:lvlJc w:val="left"/>
      <w:pPr>
        <w:ind w:left="5749" w:hanging="360"/>
      </w:pPr>
      <w:rPr>
        <w:rFonts w:ascii="Symbol" w:hAnsi="Symbol"/>
      </w:rPr>
    </w:lvl>
    <w:lvl w:ilvl="7" w:tplc="79FF71B3">
      <w:start w:val="1"/>
      <w:numFmt w:val="bullet"/>
      <w:lvlText w:val="o"/>
      <w:lvlJc w:val="left"/>
      <w:pPr>
        <w:ind w:left="6469" w:hanging="360"/>
      </w:pPr>
      <w:rPr>
        <w:rFonts w:ascii="Courier New" w:hAnsi="Courier New"/>
      </w:rPr>
    </w:lvl>
    <w:lvl w:ilvl="8" w:tplc="69DC1A76">
      <w:start w:val="1"/>
      <w:numFmt w:val="bullet"/>
      <w:lvlText w:val=""/>
      <w:lvlJc w:val="left"/>
      <w:pPr>
        <w:ind w:left="7189" w:hanging="360"/>
      </w:pPr>
      <w:rPr>
        <w:rFonts w:ascii="Wingdings" w:hAnsi="Wingdings"/>
      </w:rPr>
    </w:lvl>
  </w:abstractNum>
  <w:num w:numId="1">
    <w:abstractNumId w:val="12"/>
  </w:num>
  <w:num w:numId="2">
    <w:abstractNumId w:val="40"/>
  </w:num>
  <w:num w:numId="3">
    <w:abstractNumId w:val="13"/>
  </w:num>
  <w:num w:numId="4">
    <w:abstractNumId w:val="28"/>
  </w:num>
  <w:num w:numId="5">
    <w:abstractNumId w:val="25"/>
  </w:num>
  <w:num w:numId="6">
    <w:abstractNumId w:val="9"/>
  </w:num>
  <w:num w:numId="7">
    <w:abstractNumId w:val="11"/>
  </w:num>
  <w:num w:numId="8">
    <w:abstractNumId w:val="36"/>
  </w:num>
  <w:num w:numId="9">
    <w:abstractNumId w:val="3"/>
  </w:num>
  <w:num w:numId="10">
    <w:abstractNumId w:val="6"/>
  </w:num>
  <w:num w:numId="11">
    <w:abstractNumId w:val="24"/>
  </w:num>
  <w:num w:numId="12">
    <w:abstractNumId w:val="37"/>
  </w:num>
  <w:num w:numId="13">
    <w:abstractNumId w:val="26"/>
  </w:num>
  <w:num w:numId="14">
    <w:abstractNumId w:val="15"/>
  </w:num>
  <w:num w:numId="15">
    <w:abstractNumId w:val="10"/>
  </w:num>
  <w:num w:numId="16">
    <w:abstractNumId w:val="33"/>
  </w:num>
  <w:num w:numId="17">
    <w:abstractNumId w:val="18"/>
  </w:num>
  <w:num w:numId="18">
    <w:abstractNumId w:val="1"/>
  </w:num>
  <w:num w:numId="19">
    <w:abstractNumId w:val="29"/>
  </w:num>
  <w:num w:numId="20">
    <w:abstractNumId w:val="22"/>
  </w:num>
  <w:num w:numId="21">
    <w:abstractNumId w:val="14"/>
  </w:num>
  <w:num w:numId="22">
    <w:abstractNumId w:val="31"/>
  </w:num>
  <w:num w:numId="23">
    <w:abstractNumId w:val="20"/>
  </w:num>
  <w:num w:numId="24">
    <w:abstractNumId w:val="34"/>
  </w:num>
  <w:num w:numId="25">
    <w:abstractNumId w:val="30"/>
  </w:num>
  <w:num w:numId="26">
    <w:abstractNumId w:val="32"/>
  </w:num>
  <w:num w:numId="27">
    <w:abstractNumId w:val="2"/>
  </w:num>
  <w:num w:numId="28">
    <w:abstractNumId w:val="16"/>
  </w:num>
  <w:num w:numId="29">
    <w:abstractNumId w:val="7"/>
  </w:num>
  <w:num w:numId="30">
    <w:abstractNumId w:val="4"/>
  </w:num>
  <w:num w:numId="31">
    <w:abstractNumId w:val="35"/>
  </w:num>
  <w:num w:numId="32">
    <w:abstractNumId w:val="23"/>
  </w:num>
  <w:num w:numId="33">
    <w:abstractNumId w:val="0"/>
  </w:num>
  <w:num w:numId="34">
    <w:abstractNumId w:val="27"/>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38"/>
  </w:num>
  <w:num w:numId="39">
    <w:abstractNumId w:val="19"/>
  </w:num>
  <w:num w:numId="40">
    <w:abstractNumId w:val="17"/>
  </w:num>
  <w:num w:numId="4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727D"/>
    <w:rsid w:val="002B2227"/>
    <w:rsid w:val="003B727D"/>
    <w:rsid w:val="004C187B"/>
    <w:rsid w:val="0060262D"/>
    <w:rsid w:val="009322A0"/>
    <w:rsid w:val="00FA7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27D"/>
    <w:pPr>
      <w:spacing w:after="200" w:line="276" w:lineRule="auto"/>
    </w:pPr>
    <w:rPr>
      <w:sz w:val="22"/>
    </w:rPr>
  </w:style>
  <w:style w:type="paragraph" w:styleId="2">
    <w:name w:val="heading 2"/>
    <w:basedOn w:val="a"/>
    <w:next w:val="a"/>
    <w:link w:val="20"/>
    <w:qFormat/>
    <w:rsid w:val="003B727D"/>
    <w:pPr>
      <w:keepNext/>
      <w:spacing w:before="240" w:after="60"/>
      <w:outlineLvl w:val="1"/>
    </w:pPr>
    <w:rPr>
      <w:rFonts w:ascii="Cambria" w:hAnsi="Cambria"/>
      <w:b/>
      <w:i/>
      <w:sz w:val="28"/>
    </w:rPr>
  </w:style>
  <w:style w:type="paragraph" w:styleId="3">
    <w:name w:val="heading 3"/>
    <w:basedOn w:val="a"/>
    <w:next w:val="a"/>
    <w:link w:val="30"/>
    <w:qFormat/>
    <w:rsid w:val="003B727D"/>
    <w:pPr>
      <w:keepNext/>
      <w:spacing w:before="240" w:after="60" w:line="240" w:lineRule="auto"/>
      <w:outlineLvl w:val="2"/>
    </w:pPr>
    <w:rPr>
      <w:rFonts w:ascii="Cambria" w:hAnsi="Cambria"/>
      <w:b/>
      <w:sz w:val="26"/>
    </w:rPr>
  </w:style>
  <w:style w:type="paragraph" w:styleId="4">
    <w:name w:val="heading 4"/>
    <w:basedOn w:val="a"/>
    <w:next w:val="a"/>
    <w:link w:val="40"/>
    <w:qFormat/>
    <w:rsid w:val="003B727D"/>
    <w:pPr>
      <w:keepNext/>
      <w:spacing w:before="240" w:after="60"/>
      <w:outlineLvl w:val="3"/>
    </w:pPr>
    <w:rPr>
      <w:b/>
      <w:sz w:val="28"/>
    </w:rPr>
  </w:style>
  <w:style w:type="paragraph" w:styleId="6">
    <w:name w:val="heading 6"/>
    <w:basedOn w:val="a"/>
    <w:next w:val="a"/>
    <w:link w:val="60"/>
    <w:qFormat/>
    <w:rsid w:val="003B727D"/>
    <w:pPr>
      <w:spacing w:before="240" w:after="60" w:line="240" w:lineRule="auto"/>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B727D"/>
    <w:pPr>
      <w:widowControl w:val="0"/>
    </w:pPr>
    <w:rPr>
      <w:sz w:val="22"/>
    </w:rPr>
  </w:style>
  <w:style w:type="paragraph" w:customStyle="1" w:styleId="ConsPlusNonformat">
    <w:name w:val="ConsPlusNonformat"/>
    <w:rsid w:val="003B727D"/>
    <w:pPr>
      <w:widowControl w:val="0"/>
    </w:pPr>
    <w:rPr>
      <w:rFonts w:ascii="Courier New" w:hAnsi="Courier New"/>
    </w:rPr>
  </w:style>
  <w:style w:type="paragraph" w:customStyle="1" w:styleId="ConsPlusTitle">
    <w:name w:val="ConsPlusTitle"/>
    <w:rsid w:val="003B727D"/>
    <w:pPr>
      <w:widowControl w:val="0"/>
    </w:pPr>
    <w:rPr>
      <w:b/>
      <w:sz w:val="22"/>
    </w:rPr>
  </w:style>
  <w:style w:type="paragraph" w:customStyle="1" w:styleId="ConsPlusTitlePage">
    <w:name w:val="ConsPlusTitlePage"/>
    <w:rsid w:val="003B727D"/>
    <w:pPr>
      <w:widowControl w:val="0"/>
    </w:pPr>
    <w:rPr>
      <w:rFonts w:ascii="Tahoma" w:hAnsi="Tahoma"/>
    </w:rPr>
  </w:style>
  <w:style w:type="paragraph" w:customStyle="1" w:styleId="ConsPlusDocList">
    <w:name w:val="ConsPlusDocList"/>
    <w:rsid w:val="003B727D"/>
    <w:rPr>
      <w:rFonts w:ascii="Courier New" w:hAnsi="Courier New"/>
    </w:rPr>
  </w:style>
  <w:style w:type="paragraph" w:styleId="a3">
    <w:name w:val="No Spacing"/>
    <w:qFormat/>
    <w:rsid w:val="003B727D"/>
    <w:rPr>
      <w:sz w:val="22"/>
    </w:rPr>
  </w:style>
  <w:style w:type="paragraph" w:styleId="a4">
    <w:name w:val="List Paragraph"/>
    <w:basedOn w:val="a"/>
    <w:qFormat/>
    <w:rsid w:val="003B727D"/>
    <w:pPr>
      <w:spacing w:after="0" w:line="240" w:lineRule="auto"/>
      <w:ind w:left="720"/>
      <w:contextualSpacing/>
    </w:pPr>
    <w:rPr>
      <w:rFonts w:ascii="Times New Roman" w:hAnsi="Times New Roman"/>
      <w:sz w:val="24"/>
    </w:rPr>
  </w:style>
  <w:style w:type="paragraph" w:styleId="a5">
    <w:name w:val="footnote text"/>
    <w:basedOn w:val="a"/>
    <w:link w:val="a6"/>
    <w:rsid w:val="003B727D"/>
    <w:pPr>
      <w:spacing w:after="0" w:line="240" w:lineRule="auto"/>
    </w:pPr>
    <w:rPr>
      <w:rFonts w:ascii="Times New Roman" w:hAnsi="Times New Roman"/>
      <w:sz w:val="20"/>
    </w:rPr>
  </w:style>
  <w:style w:type="paragraph" w:styleId="21">
    <w:name w:val="Body Text Indent 2"/>
    <w:basedOn w:val="a"/>
    <w:rsid w:val="003B727D"/>
    <w:pPr>
      <w:spacing w:after="120" w:line="480" w:lineRule="auto"/>
      <w:ind w:left="283"/>
    </w:pPr>
    <w:rPr>
      <w:rFonts w:ascii="Times New Roman" w:hAnsi="Times New Roman"/>
      <w:sz w:val="24"/>
    </w:rPr>
  </w:style>
  <w:style w:type="character" w:customStyle="1" w:styleId="LineNumber">
    <w:name w:val="Line Number"/>
    <w:basedOn w:val="a0"/>
    <w:semiHidden/>
    <w:rsid w:val="003B727D"/>
  </w:style>
  <w:style w:type="character" w:styleId="a7">
    <w:name w:val="Hyperlink"/>
    <w:rsid w:val="003B727D"/>
    <w:rPr>
      <w:color w:val="0000FF"/>
      <w:u w:val="single"/>
    </w:rPr>
  </w:style>
  <w:style w:type="character" w:customStyle="1" w:styleId="ConsPlusNormal0">
    <w:name w:val="ConsPlusNormal Знак"/>
    <w:link w:val="ConsPlusNormal"/>
    <w:rsid w:val="003B727D"/>
    <w:rPr>
      <w:sz w:val="22"/>
    </w:rPr>
  </w:style>
  <w:style w:type="character" w:customStyle="1" w:styleId="a6">
    <w:name w:val="Текст сноски Знак"/>
    <w:link w:val="a5"/>
    <w:rsid w:val="003B727D"/>
    <w:rPr>
      <w:rFonts w:ascii="Times New Roman" w:hAnsi="Times New Roman"/>
      <w:sz w:val="20"/>
    </w:rPr>
  </w:style>
  <w:style w:type="character" w:styleId="a8">
    <w:name w:val="footnote reference"/>
    <w:rsid w:val="003B727D"/>
    <w:rPr>
      <w:vertAlign w:val="superscript"/>
    </w:rPr>
  </w:style>
  <w:style w:type="character" w:customStyle="1" w:styleId="30">
    <w:name w:val="Заголовок 3 Знак"/>
    <w:link w:val="3"/>
    <w:rsid w:val="003B727D"/>
    <w:rPr>
      <w:rFonts w:ascii="Cambria" w:hAnsi="Cambria"/>
      <w:b/>
      <w:sz w:val="26"/>
    </w:rPr>
  </w:style>
  <w:style w:type="character" w:customStyle="1" w:styleId="60">
    <w:name w:val="Заголовок 6 Знак"/>
    <w:link w:val="6"/>
    <w:rsid w:val="003B727D"/>
    <w:rPr>
      <w:b/>
    </w:rPr>
  </w:style>
  <w:style w:type="character" w:customStyle="1" w:styleId="40">
    <w:name w:val="Заголовок 4 Знак"/>
    <w:link w:val="4"/>
    <w:rsid w:val="003B727D"/>
    <w:rPr>
      <w:b/>
      <w:sz w:val="28"/>
    </w:rPr>
  </w:style>
  <w:style w:type="character" w:customStyle="1" w:styleId="20">
    <w:name w:val="Заголовок 2 Знак"/>
    <w:link w:val="2"/>
    <w:rsid w:val="003B727D"/>
    <w:rPr>
      <w:rFonts w:ascii="Cambria" w:hAnsi="Cambria"/>
      <w:b/>
      <w:i/>
      <w:sz w:val="28"/>
    </w:rPr>
  </w:style>
  <w:style w:type="character" w:customStyle="1" w:styleId="rpc61">
    <w:name w:val="_rpc_61"/>
    <w:rsid w:val="003B727D"/>
    <w:rPr>
      <w:rFonts w:ascii="Times New Roman" w:hAnsi="Times New Roman"/>
    </w:rPr>
  </w:style>
  <w:style w:type="table" w:styleId="1">
    <w:name w:val="Table Simple 1"/>
    <w:basedOn w:val="a1"/>
    <w:rsid w:val="003B72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rsid w:val="003B727D"/>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consultantplus://offline/ref=DD2F9809B18BF8B05FA0621F837A1901B2180283945AB730B4DDA0340E5914C4CD0993C0E62FD0956749714787yBT3N" TargetMode="External"/><Relationship Id="rId117" Type="http://schemas.openxmlformats.org/officeDocument/2006/relationships/hyperlink" Target="http://www.livenskoe.pav.e-gov36.ru" TargetMode="External"/><Relationship Id="rId21" Type="http://schemas.openxmlformats.org/officeDocument/2006/relationships/hyperlink" Target="consultantplus://offline/ref=DD2F9809B18BF8B05FA0621F837A1901B2180283945AB730B4DDA0340E5914C4DF09CBC8E12EC5C13413264A84B0F394DC63A2E97Cy4T7N" TargetMode="External"/><Relationship Id="rId42" Type="http://schemas.openxmlformats.org/officeDocument/2006/relationships/hyperlink" Target="consultantplus://offline/ref=E194BDD4C3DCEDC0C0E4520576C6DFBCC88E68E3281551D1F34A7C46F92473EB1B7DDB5A7A6582176D9166DC95D19DB83FC88C6C49bEyEN" TargetMode="External"/><Relationship Id="rId47" Type="http://schemas.openxmlformats.org/officeDocument/2006/relationships/hyperlink" Target="consultantplus://offline/ref=E194BDD4C3DCEDC0C0E44C0860AA80B9CA8235EF29115A86A6177A11A67475BE5B3DDD092926DC4E3DD72DD196CD81B83FbDy7N" TargetMode="External"/><Relationship Id="rId63" Type="http://schemas.openxmlformats.org/officeDocument/2006/relationships/hyperlink" Target="consultantplus://offline/ref=B6C79348A6157DACB71626A79F2760E4634A68B8BA57275CB303B0AD7C96495AE2E127B3AF127175D06873D146F7FA22C51178E669BCBF7D595BD7SD4FN" TargetMode="External"/><Relationship Id="rId68" Type="http://schemas.openxmlformats.org/officeDocument/2006/relationships/hyperlink" Target="consultantplus://offline/ref=B6C79348A6157DACB71626A79F2760E4634A68B8BA57275CB303B0AD7C96495AE2E127B3AF127175D06872D746F7FA22C51178E669BCBF7D595BD7SD4FN" TargetMode="External"/><Relationship Id="rId84" Type="http://schemas.openxmlformats.org/officeDocument/2006/relationships/hyperlink" Target="consultantplus://offline/ref=B6C79348A6157DACB71626A79F2760E4634A68B8BA57275CB303B0AD7C96495AE2E127B3AF127175D06875DD46F7FA22C51178E669BCBF7D595BD7SD4FN" TargetMode="External"/><Relationship Id="rId89" Type="http://schemas.openxmlformats.org/officeDocument/2006/relationships/hyperlink" Target="consultantplus://offline/ref=B6C79348A6157DACB71626A79F2760E4634A68B8BA57275CB303B0AD7C96495AE2E127B3AF127175D06874D346F7FA22C51178E669BCBF7D595BD7SD4FN" TargetMode="External"/><Relationship Id="rId112" Type="http://schemas.openxmlformats.org/officeDocument/2006/relationships/hyperlink" Target="consultantplus://offline/ref=3CF908965C3D5545E1AF6271D06D3DA2E33A15B2D43EF5D1908E50EAB842C48986FEDE5114CDFABCC7413CCC229D9C273ADC273201297C3DC7y9M" TargetMode="External"/><Relationship Id="rId16" Type="http://schemas.openxmlformats.org/officeDocument/2006/relationships/hyperlink" Target="consultantplus://offline/ref=DD2F9809B18BF8B05FA0621F837A1901B218038B9757B730B4DDA0340E5914C4CD0993C0E62FD0956749714787yBT3N" TargetMode="External"/><Relationship Id="rId107" Type="http://schemas.openxmlformats.org/officeDocument/2006/relationships/hyperlink" Target="consultantplus://offline/ref=3CF908965C3D5545E1AF6271D06D3DA2E33810BED43AF5D1908E50EAB842C48994FE865D15CFE7B9C1546A9D64CCy9M" TargetMode="External"/><Relationship Id="rId11" Type="http://schemas.openxmlformats.org/officeDocument/2006/relationships/hyperlink" Target="consultantplus://offline/ref=DD2F9809B18BF8B05FA0621F837A1901B2180283945AB730B4DDA0340E5914C4DF09CBC5EF29C5C13413264A84B0F394DC63A2E97Cy4T7N" TargetMode="External"/><Relationship Id="rId32" Type="http://schemas.openxmlformats.org/officeDocument/2006/relationships/hyperlink" Target="consultantplus://offline/ref=DD2F9809B18BF8B05FA0621F837A1901B21A0782925BB730B4DDA0340E5914C4CD0993C0E62FD0956749714787yBT3N" TargetMode="External"/><Relationship Id="rId37" Type="http://schemas.openxmlformats.org/officeDocument/2006/relationships/hyperlink" Target="http://www.pavlovsk-region.ru" TargetMode="External"/><Relationship Id="rId53" Type="http://schemas.openxmlformats.org/officeDocument/2006/relationships/hyperlink" Target="consultantplus://offline/ref=B6C79348A6157DACB71638AA894B3FE1614635B4B3572409E95CEBF02B9F430DA5AE7EF5EC1A7B21812C24D94CA1B56692027BE475SB4DN" TargetMode="External"/><Relationship Id="rId58" Type="http://schemas.openxmlformats.org/officeDocument/2006/relationships/hyperlink" Target="consultantplus://offline/ref=B6C79348A6157DACB71626A79F2760E4634A68B8BA57275CB303B0AD7C96495AE2E127B3AF127175D06870D346F7FA22C51178E669BCBF7D595BD7SD4FN" TargetMode="External"/><Relationship Id="rId74" Type="http://schemas.openxmlformats.org/officeDocument/2006/relationships/hyperlink" Target="consultantplus://offline/ref=B6C79348A6157DACB71626A79F2760E4634A68B8BA57275CB303B0AD7C96495AE2E127B3AF127175D06E79D246F7FA22C51178E669BCBF7D595BD7SD4FN" TargetMode="External"/><Relationship Id="rId79" Type="http://schemas.openxmlformats.org/officeDocument/2006/relationships/hyperlink" Target="consultantplus://offline/ref=B6C79348A6157DACB71626A79F2760E4634A68B8BA57275CB303B0AD7C96495AE2E127B3AF127175D06875D046F7FA22C51178E669BCBF7D595BD7SD4FN" TargetMode="External"/><Relationship Id="rId102" Type="http://schemas.openxmlformats.org/officeDocument/2006/relationships/hyperlink" Target="consultantplus://offline/ref=3CF908965C3D5545E1AF6271D06D3DA2E33813BBDC3AF5D1908E50EAB842C48986FEDE5616CDF2ED920E3D9067CA8F263ADC25301DC2yAM" TargetMode="External"/><Relationship Id="rId5" Type="http://schemas.openxmlformats.org/officeDocument/2006/relationships/hyperlink" Target="consultantplus://offline/ref=DD2F9809B18BF8B05FA0621F837A1901B2180283945AB730B4DDA0340E5914C4DF09CBC9E428C5C13413264A84B0F394DC63A2E97Cy4T7N" TargetMode="External"/><Relationship Id="rId61" Type="http://schemas.openxmlformats.org/officeDocument/2006/relationships/hyperlink" Target="consultantplus://offline/ref=B6C79348A6157DACB71626A79F2760E4634A68B8BA57275CB303B0AD7C96495AE2E127B3AF127175D06E79D246F7FA22C51178E669BCBF7D595BD7SD4FN" TargetMode="External"/><Relationship Id="rId82" Type="http://schemas.openxmlformats.org/officeDocument/2006/relationships/hyperlink" Target="consultantplus://offline/ref=B6C79348A6157DACB71638AA894B3FE1614235B5B0542409E95CEBF02B9F430DA5AE7EF1EB1F7074D263258509F6A667920279E669BEBD61S54AN" TargetMode="External"/><Relationship Id="rId90" Type="http://schemas.openxmlformats.org/officeDocument/2006/relationships/hyperlink" Target="consultantplus://offline/ref=B6C79348A6157DACB71626A79F2760E4634A68B8BA57275CB303B0AD7C96495AE2E127B3AF127175D06874DC46F7FA22C51178E669BCBF7D595BD7SD4FN" TargetMode="External"/><Relationship Id="rId95" Type="http://schemas.openxmlformats.org/officeDocument/2006/relationships/hyperlink" Target="consultantplus://offline/ref=B6C79348A6157DACB71638AA894B3FE1614433BDBB532409E95CEBF02B9F430DA5AE7EF1EB1F7370D263258509F6A667920279E669BEBD61S54AN" TargetMode="External"/><Relationship Id="rId19" Type="http://schemas.openxmlformats.org/officeDocument/2006/relationships/hyperlink" Target="consultantplus://offline/ref=DD2F9809B18BF8B05FA0621F837A1901B2180283945AB730B4DDA0340E5914C4DF09CBC5EF29C5C13413264A84B0F394DC63A2E97Cy4T7N" TargetMode="External"/><Relationship Id="rId14" Type="http://schemas.openxmlformats.org/officeDocument/2006/relationships/hyperlink" Target="consultantplus://offline/ref=DD2F9809B18BF8B05FA0621F837A1901B218038B9757B730B4DDA0340E5914C4CD0993C0E62FD0956749714787yBT3N" TargetMode="External"/><Relationship Id="rId22" Type="http://schemas.openxmlformats.org/officeDocument/2006/relationships/hyperlink" Target="consultantplus://offline/ref=0D4F54F70F12B16EDC8A7561D365BFC33641DB38472D2C5C071952DAD8C902D943752FB3A7725AE95A9F998320A1E0CB00510A144F805215V3kDI" TargetMode="External"/><Relationship Id="rId27" Type="http://schemas.openxmlformats.org/officeDocument/2006/relationships/hyperlink" Target="consultantplus://offline/ref=DD2F9809B18BF8B05FA0621F837A1901B2180283945AB730B4DDA0340E5914C4DF09CBC9EE25C5C13413264A84B0F394DC63A2E97Cy4T7N" TargetMode="External"/><Relationship Id="rId30" Type="http://schemas.openxmlformats.org/officeDocument/2006/relationships/hyperlink" Target="consultantplus://offline/ref=DD2F9809B18BF8B05FA0621F837A1901B218038B9757B730B4DDA0340E5914C4CD0993C0E62FD0956749714787yBT3N" TargetMode="External"/><Relationship Id="rId35" Type="http://schemas.openxmlformats.org/officeDocument/2006/relationships/hyperlink" Target="consultantplus://offline/ref=DD2F9809B18BF8B05FA0621F837A1901B218038B9757B730B4DDA0340E5914C4CD0993C0E62FD0956749714787yBT3N" TargetMode="External"/><Relationship Id="rId43" Type="http://schemas.openxmlformats.org/officeDocument/2006/relationships/hyperlink" Target="consultantplus://offline/ref=E194BDD4C3DCEDC0C0E4520576C6DFBCC88C6EEA201151D1F34A7C46F92473EB1B7DDB5C7862894A38DE6780D0868EB93FC88E6E55ED7825bAy5N" TargetMode="External"/><Relationship Id="rId48" Type="http://schemas.openxmlformats.org/officeDocument/2006/relationships/hyperlink" Target="consultantplus://offline/ref=E194BDD4C3DCEDC0C0E4520576C6DFBCC9886CE62C1051D1F34A7C46F92473EB097D8350796097433ECB31D196bDy2N" TargetMode="External"/><Relationship Id="rId56" Type="http://schemas.openxmlformats.org/officeDocument/2006/relationships/hyperlink" Target="consultantplus://offline/ref=B6C79348A6157DACB71626A79F2760E4634A68B8BA57275CB303B0AD7C96495AE2E127B3AF127175D06870D146F7FA22C51178E669BCBF7D595BD7SD4FN" TargetMode="External"/><Relationship Id="rId64" Type="http://schemas.openxmlformats.org/officeDocument/2006/relationships/hyperlink" Target="consultantplus://offline/ref=B6C79348A6157DACB71626A79F2760E4634A68B8BA57275CB303B0AD7C96495AE2E127B3AF127175D06E79D246F7FA22C51178E669BCBF7D595BD7SD4FN" TargetMode="External"/><Relationship Id="rId69" Type="http://schemas.openxmlformats.org/officeDocument/2006/relationships/hyperlink" Target="consultantplus://offline/ref=B6C79348A6157DACB71626A79F2760E4634A68B8BA57275CB303B0AD7C96495AE2E127B3AF127175D06872D046F7FA22C51178E669BCBF7D595BD7SD4FN" TargetMode="External"/><Relationship Id="rId77" Type="http://schemas.openxmlformats.org/officeDocument/2006/relationships/hyperlink" Target="consultantplus://offline/ref=B6C79348A6157DACB71626A79F2760E4634A68B8BA57275CB303B0AD7C96495AE2E127B3AF127175D06875D546F7FA22C51178E669BCBF7D595BD7SD4FN" TargetMode="External"/><Relationship Id="rId100" Type="http://schemas.openxmlformats.org/officeDocument/2006/relationships/hyperlink" Target="consultantplus://offline/ref=3CF908965C3D5545E1AF6271D06D3DA2E33813BBDC3AF5D1908E50EAB842C48986FEDE5615CEF2ED920E3D9067CA8F263ADC25301DC2yAM" TargetMode="External"/><Relationship Id="rId105" Type="http://schemas.openxmlformats.org/officeDocument/2006/relationships/hyperlink" Target="consultantplus://offline/ref=3CF908965C3D5545E1AF6271D06D3DA2E33A16BEDE3BF5D1908E50EAB842C48986FEDE5114CDFABFC2413CCC229D9C273ADC273201297C3DC7y9M" TargetMode="External"/><Relationship Id="rId113" Type="http://schemas.openxmlformats.org/officeDocument/2006/relationships/hyperlink" Target="consultantplus://offline/ref=3CF908965C3D5545E1AF6271D06D3DA2E33A15B2D43EF5D1908E50EAB842C48986FEDE5114CDFABCC7413CCC229D9C273ADC273201297C3DC7y9M" TargetMode="External"/><Relationship Id="rId118" Type="http://schemas.openxmlformats.org/officeDocument/2006/relationships/hyperlink" Target="http://www.pavlovsk-region.ru" TargetMode="External"/><Relationship Id="rId8" Type="http://schemas.openxmlformats.org/officeDocument/2006/relationships/hyperlink" Target="consultantplus://offline/ref=DD2F9809B18BF8B05FA0621F837A1901B2180283945AB730B4DDA0340E5914C4DF09CBC8E12EC5C13413264A84B0F394DC63A2E97Cy4T7N" TargetMode="External"/><Relationship Id="rId51" Type="http://schemas.openxmlformats.org/officeDocument/2006/relationships/hyperlink" Target="consultantplus://offline/ref=B6C79348A6157DACB71626A79F2760E4634A68B8BA57275CB303B0AD7C96495AE2E127B3AF127175D06877D646F7FA22C51178E669BCBF7D595BD7SD4FN" TargetMode="External"/><Relationship Id="rId72" Type="http://schemas.openxmlformats.org/officeDocument/2006/relationships/hyperlink" Target="consultantplus://offline/ref=B6C79348A6157DACB71626A79F2760E4634A68B8BA57275CB303B0AD7C96495AE2E127B3AF127175D06872D246F7FA22C51178E669BCBF7D595BD7SD4FN" TargetMode="External"/><Relationship Id="rId80" Type="http://schemas.openxmlformats.org/officeDocument/2006/relationships/hyperlink" Target="consultantplus://offline/ref=B6C79348A6157DACB71626A79F2760E4634A68B8BA57275CB303B0AD7C96495AE2E127B3AF127175D06875D146F7FA22C51178E669BCBF7D595BD7SD4FN" TargetMode="External"/><Relationship Id="rId85" Type="http://schemas.openxmlformats.org/officeDocument/2006/relationships/hyperlink" Target="consultantplus://offline/ref=B6C79348A6157DACB71626A79F2760E4634A68B8BA57275CB303B0AD7C96495AE2E127B3AF127175D06874D446F7FA22C51178E669BCBF7D595BD7SD4FN" TargetMode="External"/><Relationship Id="rId93" Type="http://schemas.openxmlformats.org/officeDocument/2006/relationships/hyperlink" Target="consultantplus://offline/ref=B6C79348A6157DACB71626A79F2760E4634A68B8BA57275CB303B0AD7C96495AE2E127B3AF127175D06870DC46F7FA22C51178E669BCBF7D595BD7SD4FN" TargetMode="External"/><Relationship Id="rId98" Type="http://schemas.openxmlformats.org/officeDocument/2006/relationships/hyperlink" Target="consultantplus://offline/ref=3CF908965C3D5545E1AF6271D06D3DA2E33813B8DB38F5D1908E50EAB842C48986FEDE5213C4F1B2971B2CC86BC9933838C039321F29C7yDM"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DD2F9809B18BF8B05FA0621F837A1901B2180283945AB730B4DDA0340E5914C4DF09CBC8E12EC5C13413264A84B0F394DC63A2E97Cy4T7N" TargetMode="External"/><Relationship Id="rId17" Type="http://schemas.openxmlformats.org/officeDocument/2006/relationships/hyperlink" Target="consultantplus://offline/ref=454A208162F992B64C124017380A847435AD2AFF0CACB294C72D9AB6F65C7C4FF9084BF54FA3AC0DBF6828D9AE26822D82C348718020f8I" TargetMode="External"/><Relationship Id="rId25" Type="http://schemas.openxmlformats.org/officeDocument/2006/relationships/hyperlink" Target="consultantplus://offline/ref=FF383775244F945244798AE92B470C88374CC38C198E2E2ED1F7F2C10BCF837B05EB182CCEA85A57EFB2FD521BB4314705F66D6387M8eFN" TargetMode="External"/><Relationship Id="rId33" Type="http://schemas.openxmlformats.org/officeDocument/2006/relationships/hyperlink" Target="consultantplus://offline/ref=DD2F9809B18BF8B05FA0621F837A1901B21801869D57B730B4DDA0340E5914C4CD0993C0E62FD0956749714787yBT3N" TargetMode="External"/><Relationship Id="rId38" Type="http://schemas.openxmlformats.org/officeDocument/2006/relationships/hyperlink" Target="consultantplus://offline/ref=E194BDD4C3DCEDC0C0E4520576C6DFBCC9816CE7234706D3A21F7243F17429FB0D34D75F66628B5D3ED531bDy0N" TargetMode="External"/><Relationship Id="rId46" Type="http://schemas.openxmlformats.org/officeDocument/2006/relationships/hyperlink" Target="consultantplus://offline/ref=E194BDD4C3DCEDC0C0E4520576C6DFBCC88E68E32F1451D1F34A7C46F92473EB097D8350796097433ECB31D196bDy2N" TargetMode="External"/><Relationship Id="rId59" Type="http://schemas.openxmlformats.org/officeDocument/2006/relationships/hyperlink" Target="consultantplus://offline/ref=B6C79348A6157DACB71626A79F2760E4634A68B8BA57275CB303B0AD7C96495AE2E127B3AF127175D06E79D246F7FA22C51178E669BCBF7D595BD7SD4FN" TargetMode="External"/><Relationship Id="rId67" Type="http://schemas.openxmlformats.org/officeDocument/2006/relationships/hyperlink" Target="consultantplus://offline/ref=B6C79348A6157DACB71626A79F2760E4634A68B8BA57275CB303B0AD7C96495AE2E127B3AF127175D06873DD46F7FA22C51178E669BCBF7D595BD7SD4FN" TargetMode="External"/><Relationship Id="rId103" Type="http://schemas.openxmlformats.org/officeDocument/2006/relationships/hyperlink" Target="consultantplus://offline/ref=3CF908965C3D5545E1AF6271D06D3DA2E33813BBDC3AF5D1908E50EAB842C48986FEDE5812CDF2ED920E3D9067CA8F263ADC25301DC2yAM" TargetMode="External"/><Relationship Id="rId108" Type="http://schemas.openxmlformats.org/officeDocument/2006/relationships/hyperlink" Target="consultantplus://offline/ref=3CF908965C3D5545E1AF6271D06D3DA2E33A12BFD836F5D1908E50EAB842C48994FE865D15CFE7B9C1546A9D64CCy9M" TargetMode="External"/><Relationship Id="rId116" Type="http://schemas.openxmlformats.org/officeDocument/2006/relationships/hyperlink" Target="consultantplus://offline/ref=3CF908965C3D5545E1AF6271D06D3DA2E33A15B2D43EF5D1908E50EAB842C48986FEDE5114CDFABCC7413CCC229D9C273ADC273201297C3DC7y9M" TargetMode="External"/><Relationship Id="rId20" Type="http://schemas.openxmlformats.org/officeDocument/2006/relationships/hyperlink" Target="consultantplus://offline/ref=DD2F9809B18BF8B05FA0621F837A1901B2180283945AB730B4DDA0340E5914C4DF09CBC9E02FC5C13413264A84B0F394DC63A2E97Cy4T7N" TargetMode="External"/><Relationship Id="rId41" Type="http://schemas.openxmlformats.org/officeDocument/2006/relationships/hyperlink" Target="consultantplus://offline/ref=E194BDD4C3DCEDC0C0E4520576C6DFBCC88D6AEA211251D1F34A7C46F92473EB097D8350796097433ECB31D196bDy2N" TargetMode="External"/><Relationship Id="rId54" Type="http://schemas.openxmlformats.org/officeDocument/2006/relationships/hyperlink" Target="consultantplus://offline/ref=B6C79348A6157DACB71638AA894B3FE1614635B4B3572409E95CEBF02B9F430DA5AE7EF1EC1A787E8439358140A2A978901E67E677BESB4CN" TargetMode="External"/><Relationship Id="rId62" Type="http://schemas.openxmlformats.org/officeDocument/2006/relationships/hyperlink" Target="consultantplus://offline/ref=B6C79348A6157DACB71626A79F2760E4634A68B8BA57275CB303B0AD7C96495AE2E127B3AF127175D06873D146F7FA22C51178E669BCBF7D595BD7SD4FN" TargetMode="External"/><Relationship Id="rId70" Type="http://schemas.openxmlformats.org/officeDocument/2006/relationships/hyperlink" Target="consultantplus://offline/ref=B6C79348A6157DACB71638AA894B3FE1604137BDB1532409E95CEBF02B9F430DB7AE26FDEA1D6E75D27673D44FSA42N" TargetMode="External"/><Relationship Id="rId75" Type="http://schemas.openxmlformats.org/officeDocument/2006/relationships/hyperlink" Target="consultantplus://offline/ref=B6C79348A6157DACB71626A79F2760E4634A68B8BA57275CB303B0AD7C96495AE2E127B3AF127175D06872DD46F7FA22C51178E669BCBF7D595BD7SD4FN" TargetMode="External"/><Relationship Id="rId83" Type="http://schemas.openxmlformats.org/officeDocument/2006/relationships/hyperlink" Target="consultantplus://offline/ref=B6C79348A6157DACB71626A79F2760E4634A68B8BA57275CB303B0AD7C96495AE2E127B3AF127175D06875DC46F7FA22C51178E669BCBF7D595BD7SD4FN" TargetMode="External"/><Relationship Id="rId88" Type="http://schemas.openxmlformats.org/officeDocument/2006/relationships/hyperlink" Target="consultantplus://offline/ref=B6C79348A6157DACB71626A79F2760E4634A68B8BA57275CB303B0AD7C96495AE2E127B3AF127175D06874D246F7FA22C51178E669BCBF7D595BD7SD4FN" TargetMode="External"/><Relationship Id="rId91" Type="http://schemas.openxmlformats.org/officeDocument/2006/relationships/hyperlink" Target="consultantplus://offline/ref=B6C79348A6157DACB71638AA894B3FE1614235B5B0542409E95CEBF02B9F430DA5AE7EF1EB1F7074D263258509F6A667920279E669BEBD61S54AN" TargetMode="External"/><Relationship Id="rId96" Type="http://schemas.openxmlformats.org/officeDocument/2006/relationships/hyperlink" Target="consultantplus://offline/ref=B6C79348A6157DACB71638AA894B3FE1614433BDBB532409E95CEBF02B9F430DA5AE7EF1EB1F7370D263258509F6A667920279E669BEBD61S54AN" TargetMode="External"/><Relationship Id="rId111" Type="http://schemas.openxmlformats.org/officeDocument/2006/relationships/hyperlink" Target="consultantplus://offline/ref=3CF908965C3D5545E1AF6271D06D3DA2E33A15B2D43EF5D1908E50EAB842C48986FEDE5114CDFABCC7413CCC229D9C273ADC273201297C3DC7y9M" TargetMode="External"/><Relationship Id="rId1" Type="http://schemas.openxmlformats.org/officeDocument/2006/relationships/numbering" Target="numbering.xml"/><Relationship Id="rId6" Type="http://schemas.openxmlformats.org/officeDocument/2006/relationships/hyperlink" Target="consultantplus://offline/ref=DD2F9809B18BF8B05FA0621F837A1901B2180283945AB730B4DDA0340E5914C4DF09CBC9E228C5C13413264A84B0F394DC63A2E97Cy4T7N" TargetMode="External"/><Relationship Id="rId15" Type="http://schemas.openxmlformats.org/officeDocument/2006/relationships/hyperlink" Target="consultantplus://offline/ref=DD2F9809B18BF8B05FA0621F837A1901B2180283945AB730B4DDA0340E5914C4DF09CBCCE529C89E3106371288B3EF8ADE7FBEEB7E44y5T7N" TargetMode="External"/><Relationship Id="rId23" Type="http://schemas.openxmlformats.org/officeDocument/2006/relationships/hyperlink" Target="consultantplus://offline/ref=CB56C3CFA74790E44228875DE763EA735286E39BD4C613181EEBC7854A2753CCC7AA8D64B10ADD25F43F03A0D7EB04390D5959B4ECC136kDI" TargetMode="External"/><Relationship Id="rId28" Type="http://schemas.openxmlformats.org/officeDocument/2006/relationships/hyperlink" Target="consultantplus://offline/ref=DD2F9809B18BF8B05FA0621F837A1901B2180283945AB730B4DDA0340E5914C4DF09CBC8E72DC5C13413264A84B0F394DC63A2E97Cy4T7N" TargetMode="External"/><Relationship Id="rId36" Type="http://schemas.openxmlformats.org/officeDocument/2006/relationships/hyperlink" Target="http://www.livenskoe.pav.e-gov36.ru" TargetMode="External"/><Relationship Id="rId49" Type="http://schemas.openxmlformats.org/officeDocument/2006/relationships/hyperlink" Target="consultantplus://offline/ref=E194BDD4C3DCEDC0C0E4520576C6DFBCCA8E6EE5201551D1F34A7C46F92473EB097D8350796097433ECB31D196bDy2N" TargetMode="External"/><Relationship Id="rId57" Type="http://schemas.openxmlformats.org/officeDocument/2006/relationships/hyperlink" Target="consultantplus://offline/ref=B6C79348A6157DACB71626A79F2760E4634A68B8BA57275CB303B0AD7C96495AE2E127B3AF127175D06870D246F7FA22C51178E669BCBF7D595BD7SD4FN" TargetMode="External"/><Relationship Id="rId106" Type="http://schemas.openxmlformats.org/officeDocument/2006/relationships/hyperlink" Target="consultantplus://offline/ref=3CF908965C3D5545E1AF6271D06D3DA2E33A16BEDE3BF5D1908E50EAB842C48986FEDE5114CDF8BACB413CCC229D9C273ADC273201297C3DC7y9M" TargetMode="External"/><Relationship Id="rId114" Type="http://schemas.openxmlformats.org/officeDocument/2006/relationships/hyperlink" Target="consultantplus://offline/ref=3CF908965C3D5545E1AF6271D06D3DA2E33A15B2D43EF5D1908E50EAB842C48986FEDE5114CDFABCC7413CCC229D9C273ADC273201297C3DC7y9M" TargetMode="External"/><Relationship Id="rId119" Type="http://schemas.openxmlformats.org/officeDocument/2006/relationships/hyperlink" Target="consultantplus://offline/ref=3CF908965C3D5545E1AF6271D06D3DA2E33812B2DF36F5D1908E50EAB842C48994FE865D15CFE7B9C1546A9D64CCy9M" TargetMode="External"/><Relationship Id="rId10" Type="http://schemas.openxmlformats.org/officeDocument/2006/relationships/hyperlink" Target="consultantplus://offline/ref=E87096A8CF8965391DC6862287E2D18A8153324D13B0CD67DE8FE8DB8C623585C54BE3A175DAF8645AFEE7D00Cn7V5I" TargetMode="External"/><Relationship Id="rId31" Type="http://schemas.openxmlformats.org/officeDocument/2006/relationships/hyperlink" Target="consultantplus://offline/ref=DD2F9809B18BF8B05FA0621F837A1901B218038B9758B730B4DDA0340E5914C4CD0993C0E62FD0956749714787yBT3N" TargetMode="External"/><Relationship Id="rId44" Type="http://schemas.openxmlformats.org/officeDocument/2006/relationships/hyperlink" Target="consultantplus://offline/ref=E194BDD4C3DCEDC0C0E4520576C6DFBCC88C63E22D1051D1F34A7C46F92473EB097D8350796097433ECB31D196bDy2N" TargetMode="External"/><Relationship Id="rId52" Type="http://schemas.openxmlformats.org/officeDocument/2006/relationships/hyperlink" Target="consultantplus://offline/ref=B6C79348A6157DACB71638AA894B3FE1614635B4B3572409E95CEBF02B9F430DA5AE7EF5E81B7B21812C24D94CA1B56692027BE475SB4DN" TargetMode="External"/><Relationship Id="rId60" Type="http://schemas.openxmlformats.org/officeDocument/2006/relationships/hyperlink" Target="consultantplus://offline/ref=B6C79348A6157DACB71626A79F2760E4634A68B8BA57275CB303B0AD7C96495AE2E127B3AF127175D06870DC46F7FA22C51178E669BCBF7D595BD7SD4FN" TargetMode="External"/><Relationship Id="rId65" Type="http://schemas.openxmlformats.org/officeDocument/2006/relationships/hyperlink" Target="consultantplus://offline/ref=B6C79348A6157DACB71626A79F2760E4634A68B8BA57275CB303B0AD7C96495AE2E127B3AF127175D06873D246F7FA22C51178E669BCBF7D595BD7SD4FN" TargetMode="External"/><Relationship Id="rId73" Type="http://schemas.openxmlformats.org/officeDocument/2006/relationships/hyperlink" Target="consultantplus://offline/ref=B6C79348A6157DACB71626A79F2760E4634A68B8BA57275CB303B0AD7C96495AE2E127B3AF127175D06872D346F7FA22C51178E669BCBF7D595BD7SD4FN" TargetMode="External"/><Relationship Id="rId78" Type="http://schemas.openxmlformats.org/officeDocument/2006/relationships/hyperlink" Target="consultantplus://offline/ref=B6C79348A6157DACB71626A79F2760E4634A68B8BA57275CB303B0AD7C96495AE2E127B3AF127175D06875D646F7FA22C51178E669BCBF7D595BD7SD4FN" TargetMode="External"/><Relationship Id="rId81" Type="http://schemas.openxmlformats.org/officeDocument/2006/relationships/hyperlink" Target="consultantplus://offline/ref=B6C79348A6157DACB71626A79F2760E4634A68B8BA57275CB303B0AD7C96495AE2E127B3AF127175D06875D246F7FA22C51178E669BCBF7D595BD7SD4FN" TargetMode="External"/><Relationship Id="rId86" Type="http://schemas.openxmlformats.org/officeDocument/2006/relationships/hyperlink" Target="consultantplus://offline/ref=B6C79348A6157DACB71626A79F2760E4634A68B8BA57275CB303B0AD7C96495AE2E127B3AF127175D06874D546F7FA22C51178E669BCBF7D595BD7SD4FN" TargetMode="External"/><Relationship Id="rId94" Type="http://schemas.openxmlformats.org/officeDocument/2006/relationships/hyperlink" Target="consultantplus://offline/ref=B6C79348A6157DACB71638AA894B3FE1614433BDBB532409E95CEBF02B9F430DA5AE7EF4E8142424943D7CD54FBDAB648E1E79E6S746N" TargetMode="External"/><Relationship Id="rId99" Type="http://schemas.openxmlformats.org/officeDocument/2006/relationships/hyperlink" Target="consultantplus://offline/ref=3CF908965C3D5545E1AF6271D06D3DA2E33813BBDC3AF5D1908E50EAB842C48986FEDE5611CFF2ED920E3D9067CA8F263ADC25301DC2yAM" TargetMode="External"/><Relationship Id="rId101" Type="http://schemas.openxmlformats.org/officeDocument/2006/relationships/hyperlink" Target="consultantplus://offline/ref=3CF908965C3D5545E1AF6271D06D3DA2E33813BBDC3AF5D1908E50EAB842C48986FEDE5615CCF2ED920E3D9067CA8F263ADC25301DC2yAM" TargetMode="External"/><Relationship Id="rId4" Type="http://schemas.openxmlformats.org/officeDocument/2006/relationships/webSettings" Target="webSettings.xml"/><Relationship Id="rId9" Type="http://schemas.openxmlformats.org/officeDocument/2006/relationships/hyperlink" Target="consultantplus://offline/ref=DD2F9809B18BF8B05FA0621F837A1901B2180283945AB730B4DDA0340E5914C4DF09CBC8E028C5C13413264A84B0F394DC63A2E97Cy4T7N" TargetMode="External"/><Relationship Id="rId13" Type="http://schemas.openxmlformats.org/officeDocument/2006/relationships/hyperlink" Target="consultantplus://offline/ref=5E21FF82CD4722A115A9BC33C01EBE81CFB9F1BB3CAD397BCED6EFC633406C7E2C3A711C058F6F304A209AB6DBCF650F0EA0478D51u6b1N" TargetMode="External"/><Relationship Id="rId18" Type="http://schemas.openxmlformats.org/officeDocument/2006/relationships/hyperlink" Target="consultantplus://offline/ref=454A208162F992B64C124017380A847435AD2AFF0CACB294C72D9AB6F65C7C4FF9084BF04FA1A552BA7D3981A2219A3380DF5473820B20f4I" TargetMode="External"/><Relationship Id="rId39" Type="http://schemas.openxmlformats.org/officeDocument/2006/relationships/hyperlink" Target="consultantplus://offline/ref=E194BDD4C3DCEDC0C0E4520576C6DFBCC88E68E02F1751D1F34A7C46F92473EB097D8350796097433ECB31D196bDy2N" TargetMode="External"/><Relationship Id="rId109" Type="http://schemas.openxmlformats.org/officeDocument/2006/relationships/hyperlink" Target="consultantplus://offline/ref=3CF908965C3D5545E1AF6271D06D3DA2E33A15B2D43EF5D1908E50EAB842C48994FE865D15CFE7B9C1546A9D64CCy9M" TargetMode="External"/><Relationship Id="rId34" Type="http://schemas.openxmlformats.org/officeDocument/2006/relationships/hyperlink" Target="consultantplus://offline/ref=DD2F9809B18BF8B05FA0621F837A1901B21A0782925BB730B4DDA0340E5914C4CD0993C0E62FD0956749714787yBT3N" TargetMode="External"/><Relationship Id="rId50" Type="http://schemas.openxmlformats.org/officeDocument/2006/relationships/hyperlink" Target="consultantplus://offline/ref=B6C79348A6157DACB71626A79F2760E4634A68B8BA57275CB303B0AD7C96495AE2E127B3AF127175D06870D046F7FA22C51178E669BCBF7D595BD7SD4FN" TargetMode="External"/><Relationship Id="rId55" Type="http://schemas.openxmlformats.org/officeDocument/2006/relationships/hyperlink" Target="consultantplus://offline/ref=B6C79348A6157DACB71626A79F2760E4634A68B8BA57275CB303B0AD7C96495AE2E127B3AF127175D06E73D146F7FA22C51178E669BCBF7D595BD7SD4FN" TargetMode="External"/><Relationship Id="rId76" Type="http://schemas.openxmlformats.org/officeDocument/2006/relationships/hyperlink" Target="consultantplus://offline/ref=B6C79348A6157DACB71626A79F2760E4634A68B8BA57275CB303B0AD7C96495AE2E127B3AF127175D06875D446F7FA22C51178E669BCBF7D595BD7SD4FN" TargetMode="External"/><Relationship Id="rId97" Type="http://schemas.openxmlformats.org/officeDocument/2006/relationships/hyperlink" Target="consultantplus://offline/ref=3CF908965C3D5545E1AF6271D06D3DA2E33813BBDC3AF5D1908E50EAB842C48986FEDE5214CCFBB2971B2CC86BC9933838C039321F29C7yDM" TargetMode="External"/><Relationship Id="rId104" Type="http://schemas.openxmlformats.org/officeDocument/2006/relationships/hyperlink" Target="consultantplus://offline/ref=3CF908965C3D5545E1AF6271D06D3DA2E33813BBDD3DF5D1908E50EAB842C48994FE865D15CFE7B9C1546A9D64CCy9M" TargetMode="External"/><Relationship Id="rId120" Type="http://schemas.openxmlformats.org/officeDocument/2006/relationships/fontTable" Target="fontTable.xml"/><Relationship Id="rId7" Type="http://schemas.openxmlformats.org/officeDocument/2006/relationships/hyperlink" Target="consultantplus://offline/ref=DD2F9809B18BF8B05FA0621F837A1901B2180283945AB730B4DDA0340E5914C4DF09CBC9E12AC5C13413264A84B0F394DC63A2E97Cy4T7N" TargetMode="External"/><Relationship Id="rId71" Type="http://schemas.openxmlformats.org/officeDocument/2006/relationships/hyperlink" Target="consultantplus://offline/ref=B6C79348A6157DACB71626A79F2760E4634A68B8BA57275CB303B0AD7C96495AE2E127B3AF127175D06872D146F7FA22C51178E669BCBF7D595BD7SD4FN" TargetMode="External"/><Relationship Id="rId92" Type="http://schemas.openxmlformats.org/officeDocument/2006/relationships/hyperlink" Target="consultantplus://offline/ref=B6C79348A6157DACB71626A79F2760E4634A68B8BA57275CB303B0AD7C96495AE2E127B3AF127175D06870D246F7FA22C51178E669BCBF7D595BD7SD4FN" TargetMode="External"/><Relationship Id="rId2" Type="http://schemas.openxmlformats.org/officeDocument/2006/relationships/styles" Target="styles.xml"/><Relationship Id="rId29" Type="http://schemas.openxmlformats.org/officeDocument/2006/relationships/hyperlink" Target="consultantplus://offline/ref=DD2F9809B18BF8B05FA0621F837A1901B2180283945AB730B4DDA0340E5914C4DF09CBC8E72EC5C13413264A84B0F394DC63A2E97Cy4T7N" TargetMode="External"/><Relationship Id="rId24" Type="http://schemas.openxmlformats.org/officeDocument/2006/relationships/hyperlink" Target="consultantplus://offline/ref=CB56C3CFA74790E44228875DE763EA735286E39BD4C613181EEBC7854A2753CCD5AAD56AB40AC42EA27045F5D83EkBI" TargetMode="External"/><Relationship Id="rId40" Type="http://schemas.openxmlformats.org/officeDocument/2006/relationships/hyperlink" Target="consultantplus://offline/ref=E194BDD4C3DCEDC0C0E4520576C6DFBCC88E6BE02E1451D1F34A7C46F92473EB097D8350796097433ECB31D196bDy2N" TargetMode="External"/><Relationship Id="rId45" Type="http://schemas.openxmlformats.org/officeDocument/2006/relationships/hyperlink" Target="consultantplus://offline/ref=E194BDD4C3DCEDC0C0E4520576C6DFBCC88C69E72C1951D1F34A7C46F92473EB097D8350796097433ECB31D196bDy2N" TargetMode="External"/><Relationship Id="rId66" Type="http://schemas.openxmlformats.org/officeDocument/2006/relationships/hyperlink" Target="consultantplus://offline/ref=B6C79348A6157DACB71626A79F2760E4634A68B8BA57275CB303B0AD7C96495AE2E127B3AF127175D06873DC46F7FA22C51178E669BCBF7D595BD7SD4FN" TargetMode="External"/><Relationship Id="rId87" Type="http://schemas.openxmlformats.org/officeDocument/2006/relationships/hyperlink" Target="consultantplus://offline/ref=B6C79348A6157DACB71626A79F2760E4634A68B8BA57275CB303B0AD7C96495AE2E127B3AF127175D06874D646F7FA22C51178E669BCBF7D595BD7SD4FN" TargetMode="External"/><Relationship Id="rId110" Type="http://schemas.openxmlformats.org/officeDocument/2006/relationships/hyperlink" Target="consultantplus://offline/ref=3CF908965C3D5545E1AF6271D06D3DA2E33A15B2D43EF5D1908E50EAB842C48986FEDE5114CDFABCC1413CCC229D9C273ADC273201297C3DC7y9M" TargetMode="External"/><Relationship Id="rId115" Type="http://schemas.openxmlformats.org/officeDocument/2006/relationships/hyperlink" Target="consultantplus://offline/ref=3CF908965C3D5545E1AF6271D06D3DA2E33A15B2D43EF5D1908E50EAB842C48986FEDE521DCDF2ED920E3D9067CA8F263ADC25301DC2y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19122</Words>
  <Characters>108997</Characters>
  <Application>Microsoft Office Word</Application>
  <DocSecurity>0</DocSecurity>
  <Lines>908</Lines>
  <Paragraphs>255</Paragraphs>
  <ScaleCrop>false</ScaleCrop>
  <Company>Reanimator Extreme Edition</Company>
  <LinksUpToDate>false</LinksUpToDate>
  <CharactersWithSpaces>127864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2022-09-27T11:05:00Z</dcterms:created>
  <dcterms:modified xsi:type="dcterms:W3CDTF">2022-09-27T11:05:00Z</dcterms:modified>
</cp:coreProperties>
</file>