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2" w:rsidRPr="00FC6F25" w:rsidRDefault="006B1472" w:rsidP="006B1472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FC6F25">
        <w:rPr>
          <w:sz w:val="28"/>
          <w:szCs w:val="28"/>
        </w:rPr>
        <w:t xml:space="preserve">АДМИНИСТРАЦИЯ </w:t>
      </w:r>
    </w:p>
    <w:p w:rsidR="006B1472" w:rsidRPr="00FC6F25" w:rsidRDefault="006B1472" w:rsidP="006B1472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FC6F25">
        <w:rPr>
          <w:sz w:val="28"/>
          <w:szCs w:val="28"/>
        </w:rPr>
        <w:t xml:space="preserve">ЕРЫШЕВСКОГО СЕЛЬСКОГО ПОСЕЛЕНИЯ  </w:t>
      </w:r>
    </w:p>
    <w:p w:rsidR="006B1472" w:rsidRPr="00FC6F25" w:rsidRDefault="006B1472" w:rsidP="006B1472">
      <w:pPr>
        <w:keepNext/>
        <w:jc w:val="center"/>
        <w:outlineLvl w:val="4"/>
        <w:rPr>
          <w:b/>
          <w:sz w:val="28"/>
          <w:szCs w:val="28"/>
        </w:rPr>
      </w:pPr>
      <w:r w:rsidRPr="00FC6F25">
        <w:rPr>
          <w:sz w:val="28"/>
          <w:szCs w:val="28"/>
        </w:rPr>
        <w:t>ПАВЛОВСКОГО МУНИЦИПАЛЬНОГО РАЙОНА</w:t>
      </w:r>
    </w:p>
    <w:p w:rsidR="006B1472" w:rsidRPr="00FC6F25" w:rsidRDefault="006B1472" w:rsidP="006B1472">
      <w:pPr>
        <w:keepNext/>
        <w:jc w:val="center"/>
        <w:outlineLvl w:val="5"/>
        <w:rPr>
          <w:sz w:val="28"/>
          <w:szCs w:val="28"/>
        </w:rPr>
      </w:pPr>
      <w:r w:rsidRPr="00FC6F25">
        <w:rPr>
          <w:sz w:val="28"/>
          <w:szCs w:val="28"/>
        </w:rPr>
        <w:t>ВОРОНЕЖСКОЙ ОБЛАСТИ</w:t>
      </w:r>
    </w:p>
    <w:p w:rsidR="006B1472" w:rsidRPr="00FC6F25" w:rsidRDefault="006B1472" w:rsidP="006B1472">
      <w:pPr>
        <w:spacing w:after="200" w:line="276" w:lineRule="auto"/>
        <w:jc w:val="center"/>
        <w:rPr>
          <w:sz w:val="28"/>
          <w:szCs w:val="28"/>
        </w:rPr>
      </w:pPr>
    </w:p>
    <w:p w:rsidR="006B1472" w:rsidRPr="00FC6F25" w:rsidRDefault="006B1472" w:rsidP="006B1472">
      <w:pPr>
        <w:spacing w:after="200" w:line="276" w:lineRule="auto"/>
        <w:jc w:val="center"/>
        <w:rPr>
          <w:b/>
          <w:sz w:val="28"/>
          <w:szCs w:val="28"/>
        </w:rPr>
      </w:pPr>
      <w:r w:rsidRPr="00FC6F25">
        <w:rPr>
          <w:b/>
          <w:sz w:val="28"/>
          <w:szCs w:val="28"/>
        </w:rPr>
        <w:t>П О С Т А Н О В Л Е Н И Е</w:t>
      </w:r>
    </w:p>
    <w:p w:rsidR="006B1472" w:rsidRPr="00FC6F25" w:rsidRDefault="006B1472" w:rsidP="006B1472">
      <w:pPr>
        <w:pBdr>
          <w:bottom w:val="thinThickSmallGap" w:sz="24" w:space="0" w:color="auto"/>
        </w:pBdr>
        <w:tabs>
          <w:tab w:val="left" w:pos="0"/>
        </w:tabs>
        <w:spacing w:after="200" w:line="276" w:lineRule="auto"/>
        <w:rPr>
          <w:sz w:val="28"/>
          <w:szCs w:val="28"/>
        </w:rPr>
      </w:pPr>
    </w:p>
    <w:p w:rsidR="006B1472" w:rsidRPr="00FC6F25" w:rsidRDefault="00FC6F25" w:rsidP="006B1472">
      <w:pPr>
        <w:pBdr>
          <w:bottom w:val="single" w:sz="4" w:space="0" w:color="auto"/>
        </w:pBdr>
        <w:spacing w:after="200" w:line="276" w:lineRule="auto"/>
        <w:ind w:right="4534"/>
        <w:rPr>
          <w:sz w:val="28"/>
          <w:szCs w:val="28"/>
        </w:rPr>
      </w:pPr>
      <w:r w:rsidRPr="00FC6F25">
        <w:rPr>
          <w:sz w:val="28"/>
          <w:szCs w:val="28"/>
        </w:rPr>
        <w:t>от  22</w:t>
      </w:r>
      <w:r w:rsidR="00931676" w:rsidRPr="00FC6F25">
        <w:rPr>
          <w:sz w:val="28"/>
          <w:szCs w:val="28"/>
        </w:rPr>
        <w:t>.09. 2022г.    № 43</w:t>
      </w:r>
    </w:p>
    <w:p w:rsidR="006B1472" w:rsidRPr="00FC6F25" w:rsidRDefault="006B1472" w:rsidP="006B1472">
      <w:pPr>
        <w:shd w:val="clear" w:color="auto" w:fill="FFFFFF"/>
        <w:spacing w:after="200" w:line="274" w:lineRule="exact"/>
        <w:ind w:left="1454" w:firstLine="706"/>
        <w:rPr>
          <w:sz w:val="28"/>
          <w:szCs w:val="28"/>
        </w:rPr>
      </w:pPr>
      <w:r w:rsidRPr="00FC6F25">
        <w:rPr>
          <w:sz w:val="28"/>
          <w:szCs w:val="28"/>
        </w:rPr>
        <w:t>с. Ерышевка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8"/>
          <w:szCs w:val="28"/>
        </w:rPr>
      </w:pPr>
      <w:r w:rsidRPr="00FC6F25">
        <w:rPr>
          <w:sz w:val="28"/>
          <w:szCs w:val="28"/>
        </w:rPr>
        <w:t>Об определении форм участия граждан  в обеспечении первичных мер пожарной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8"/>
          <w:szCs w:val="28"/>
        </w:rPr>
      </w:pPr>
      <w:r w:rsidRPr="00FC6F25">
        <w:rPr>
          <w:sz w:val="28"/>
          <w:szCs w:val="28"/>
        </w:rPr>
        <w:t>безопасности, в том числе в деятельности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8"/>
          <w:szCs w:val="28"/>
        </w:rPr>
      </w:pPr>
      <w:r w:rsidRPr="00FC6F25">
        <w:rPr>
          <w:sz w:val="28"/>
          <w:szCs w:val="28"/>
        </w:rPr>
        <w:t>добровольной пожарной охраны .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6"/>
          <w:szCs w:val="24"/>
        </w:rPr>
      </w:pPr>
    </w:p>
    <w:p w:rsidR="006B1472" w:rsidRPr="00FC6F25" w:rsidRDefault="006B1472" w:rsidP="006B1472">
      <w:pPr>
        <w:widowControl w:val="0"/>
        <w:ind w:firstLine="902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В соответствии требований пункта 9 статьи  14 Федерального Закона от 06.10.2003 г. № 131-ФЗ "Об общих принципах организации местного самоуправления в Российской Федерации", </w:t>
      </w:r>
      <w:r w:rsidRPr="00FC6F25">
        <w:rPr>
          <w:color w:val="000000"/>
          <w:sz w:val="26"/>
          <w:szCs w:val="24"/>
        </w:rPr>
        <w:t xml:space="preserve">статьи 63   Федерального закона РФ от 22.07.2008 г. № 123 – ФЗ «Технический регламент о требованиях пожарной безопасности» и Правилами противопожарного режима в Российской Федерации утвержденными Постановлением Правительства РФ от 25.04.2012 № 390  и </w:t>
      </w:r>
      <w:r w:rsidRPr="00FC6F25">
        <w:rPr>
          <w:sz w:val="26"/>
          <w:szCs w:val="24"/>
        </w:rPr>
        <w:t xml:space="preserve">Устава  Ерышевского сельского поселения Павловского  муниципального района Воронежской области  и в целях обеспечения пожарной безопасности на территории Ерышевского  сельского поселения, администрация Ерышевского сельского поселения Павловского муниципального района Воронежской области  </w:t>
      </w:r>
    </w:p>
    <w:p w:rsidR="006B1472" w:rsidRPr="00FC6F25" w:rsidRDefault="006B1472" w:rsidP="006B1472">
      <w:pPr>
        <w:ind w:firstLine="225"/>
        <w:rPr>
          <w:sz w:val="26"/>
          <w:szCs w:val="24"/>
        </w:rPr>
      </w:pPr>
    </w:p>
    <w:p w:rsidR="006B1472" w:rsidRPr="00FC6F25" w:rsidRDefault="006B1472" w:rsidP="006B1472">
      <w:pPr>
        <w:ind w:firstLine="708"/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ПОСТАНОВЛЯЕТ:</w:t>
      </w:r>
    </w:p>
    <w:p w:rsidR="006B1472" w:rsidRPr="00FC6F25" w:rsidRDefault="006B1472" w:rsidP="006B1472">
      <w:pPr>
        <w:ind w:left="-180" w:firstLine="405"/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ab/>
        <w:t xml:space="preserve">1. Утвердить: </w:t>
      </w:r>
    </w:p>
    <w:p w:rsidR="006B1472" w:rsidRPr="00FC6F25" w:rsidRDefault="006B1472" w:rsidP="006B1472">
      <w:pPr>
        <w:ind w:left="-180" w:firstLine="405"/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 xml:space="preserve">      1.1. Положение </w:t>
      </w:r>
      <w:r w:rsidRPr="00FC6F25">
        <w:rPr>
          <w:sz w:val="26"/>
          <w:szCs w:val="24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FC6F25">
        <w:rPr>
          <w:color w:val="000000"/>
          <w:sz w:val="26"/>
          <w:szCs w:val="24"/>
        </w:rPr>
        <w:t xml:space="preserve"> (Приложение № 1).</w:t>
      </w:r>
    </w:p>
    <w:p w:rsidR="006B1472" w:rsidRPr="00FC6F25" w:rsidRDefault="006B1472" w:rsidP="006B1472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ab/>
        <w:t>1.</w:t>
      </w:r>
      <w:r w:rsidRPr="00FC6F25">
        <w:rPr>
          <w:sz w:val="26"/>
          <w:szCs w:val="24"/>
        </w:rPr>
        <w:t>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6B1472" w:rsidRPr="00FC6F25" w:rsidRDefault="006B1472" w:rsidP="006B1472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ab/>
      </w:r>
      <w:r w:rsidRPr="00FC6F25">
        <w:rPr>
          <w:sz w:val="26"/>
          <w:szCs w:val="24"/>
        </w:rPr>
        <w:t>1.3. Перечень социально значимых работ по обеспечению первичных мер пожарной безопасности на территории сельского поселения (Приложение №3).</w:t>
      </w:r>
    </w:p>
    <w:p w:rsidR="006B1472" w:rsidRPr="00FC6F25" w:rsidRDefault="006B1472" w:rsidP="006B1472">
      <w:pPr>
        <w:ind w:firstLine="360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  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бюджете сельского поселения. </w:t>
      </w:r>
    </w:p>
    <w:p w:rsidR="006B1472" w:rsidRDefault="00FC6F25" w:rsidP="006B1472">
      <w:pPr>
        <w:widowControl w:val="0"/>
        <w:rPr>
          <w:sz w:val="26"/>
          <w:szCs w:val="24"/>
        </w:rPr>
      </w:pPr>
      <w:r>
        <w:rPr>
          <w:sz w:val="26"/>
          <w:szCs w:val="24"/>
        </w:rPr>
        <w:t xml:space="preserve">   </w:t>
      </w:r>
    </w:p>
    <w:p w:rsidR="00FC6F25" w:rsidRDefault="00FC6F25" w:rsidP="006B1472">
      <w:pPr>
        <w:widowControl w:val="0"/>
        <w:rPr>
          <w:sz w:val="26"/>
          <w:szCs w:val="24"/>
        </w:rPr>
      </w:pPr>
    </w:p>
    <w:p w:rsidR="00FC6F25" w:rsidRDefault="00FC6F25" w:rsidP="006B1472">
      <w:pPr>
        <w:widowControl w:val="0"/>
        <w:rPr>
          <w:sz w:val="26"/>
          <w:szCs w:val="24"/>
        </w:rPr>
      </w:pPr>
    </w:p>
    <w:p w:rsidR="00FC6F25" w:rsidRPr="00FC6F25" w:rsidRDefault="00FC6F25" w:rsidP="006B1472">
      <w:pPr>
        <w:widowControl w:val="0"/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0"/>
          <w:tab w:val="left" w:pos="1069"/>
        </w:tabs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lastRenderedPageBreak/>
        <w:t xml:space="preserve"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 и разместить на официальном сайте администрации Ерышевского сельского поселения в сети Интернет </w:t>
      </w:r>
    </w:p>
    <w:p w:rsidR="006B1472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4. Контроль за данным постановлением оставляю за собой.</w:t>
      </w: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Pr="006644F8" w:rsidRDefault="00FC6F25" w:rsidP="00FC6F25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Ерышевского сельского поселения </w:t>
      </w:r>
    </w:p>
    <w:p w:rsidR="00FC6F25" w:rsidRPr="006644F8" w:rsidRDefault="00FC6F25" w:rsidP="00FC6F25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FC6F25" w:rsidRPr="006644F8" w:rsidRDefault="00FC6F25" w:rsidP="00FC6F25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>Воронежской области                                                                                Т.П.Быкова</w:t>
      </w:r>
    </w:p>
    <w:p w:rsidR="00FC6F25" w:rsidRPr="006644F8" w:rsidRDefault="00FC6F25" w:rsidP="00FC6F25">
      <w:pPr>
        <w:pStyle w:val="ConsPlusNormal"/>
        <w:jc w:val="both"/>
        <w:rPr>
          <w:bCs/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6B1472" w:rsidRDefault="006B1472" w:rsidP="006B1472">
      <w:pPr>
        <w:keepNext/>
        <w:keepLines/>
        <w:rPr>
          <w:sz w:val="26"/>
          <w:szCs w:val="24"/>
        </w:rPr>
      </w:pPr>
    </w:p>
    <w:p w:rsidR="00FC6F25" w:rsidRPr="00FC6F25" w:rsidRDefault="00FC6F25" w:rsidP="006B1472">
      <w:pPr>
        <w:keepNext/>
        <w:keepLines/>
        <w:rPr>
          <w:b/>
          <w:color w:val="000000"/>
          <w:sz w:val="26"/>
          <w:szCs w:val="24"/>
        </w:rPr>
      </w:pPr>
    </w:p>
    <w:p w:rsidR="006B1472" w:rsidRPr="00FC6F25" w:rsidRDefault="006B1472" w:rsidP="006B1472">
      <w:pPr>
        <w:keepNext/>
        <w:keepLines/>
        <w:ind w:firstLine="5954"/>
        <w:rPr>
          <w:sz w:val="26"/>
          <w:szCs w:val="24"/>
        </w:rPr>
      </w:pPr>
      <w:r w:rsidRPr="00FC6F25">
        <w:rPr>
          <w:sz w:val="26"/>
          <w:szCs w:val="24"/>
        </w:rPr>
        <w:t>Приложение №1</w:t>
      </w:r>
    </w:p>
    <w:p w:rsidR="006B1472" w:rsidRPr="00FC6F25" w:rsidRDefault="006B1472" w:rsidP="006B1472">
      <w:pPr>
        <w:keepNext/>
        <w:keepLines/>
        <w:ind w:firstLine="5954"/>
        <w:rPr>
          <w:sz w:val="26"/>
          <w:szCs w:val="24"/>
        </w:rPr>
      </w:pPr>
      <w:r w:rsidRPr="00FC6F25">
        <w:rPr>
          <w:sz w:val="26"/>
          <w:szCs w:val="24"/>
        </w:rPr>
        <w:t>к постановлению главы</w:t>
      </w:r>
    </w:p>
    <w:p w:rsidR="006B1472" w:rsidRPr="00FC6F25" w:rsidRDefault="006B1472" w:rsidP="006B1472">
      <w:pPr>
        <w:keepNext/>
        <w:keepLines/>
        <w:ind w:firstLine="5954"/>
        <w:rPr>
          <w:sz w:val="26"/>
          <w:szCs w:val="24"/>
        </w:rPr>
      </w:pPr>
      <w:r w:rsidRPr="00FC6F25">
        <w:rPr>
          <w:sz w:val="26"/>
          <w:szCs w:val="24"/>
        </w:rPr>
        <w:t>сельского поселения</w:t>
      </w:r>
    </w:p>
    <w:p w:rsidR="006B1472" w:rsidRPr="00FC6F25" w:rsidRDefault="00FC6F25" w:rsidP="006B1472">
      <w:pPr>
        <w:ind w:firstLine="5954"/>
        <w:rPr>
          <w:b/>
          <w:sz w:val="26"/>
          <w:szCs w:val="24"/>
        </w:rPr>
      </w:pPr>
      <w:r w:rsidRPr="00FC6F25">
        <w:rPr>
          <w:sz w:val="26"/>
          <w:szCs w:val="24"/>
        </w:rPr>
        <w:t xml:space="preserve"> от 22</w:t>
      </w:r>
      <w:r w:rsidR="00931676" w:rsidRPr="00FC6F25">
        <w:rPr>
          <w:sz w:val="26"/>
          <w:szCs w:val="24"/>
        </w:rPr>
        <w:t>.09.2022 г  № 43</w:t>
      </w:r>
    </w:p>
    <w:p w:rsidR="006B1472" w:rsidRPr="00FC6F25" w:rsidRDefault="006B1472" w:rsidP="006B1472">
      <w:pPr>
        <w:pStyle w:val="Heading"/>
        <w:jc w:val="center"/>
        <w:rPr>
          <w:rFonts w:ascii="Times New Roman" w:hAnsi="Times New Roman"/>
          <w:color w:val="000000"/>
          <w:sz w:val="26"/>
          <w:szCs w:val="24"/>
        </w:rPr>
      </w:pPr>
      <w:r w:rsidRPr="00FC6F25">
        <w:rPr>
          <w:rFonts w:ascii="Times New Roman" w:hAnsi="Times New Roman"/>
          <w:color w:val="000000"/>
          <w:sz w:val="26"/>
          <w:szCs w:val="24"/>
        </w:rPr>
        <w:t>Положение</w:t>
      </w:r>
    </w:p>
    <w:p w:rsidR="006B1472" w:rsidRPr="00FC6F25" w:rsidRDefault="006B1472" w:rsidP="006B1472">
      <w:pPr>
        <w:pStyle w:val="Heading"/>
        <w:jc w:val="center"/>
        <w:rPr>
          <w:rFonts w:ascii="Times New Roman" w:hAnsi="Times New Roman"/>
          <w:color w:val="000000"/>
          <w:sz w:val="26"/>
          <w:szCs w:val="24"/>
        </w:rPr>
      </w:pPr>
      <w:r w:rsidRPr="00FC6F25">
        <w:rPr>
          <w:rFonts w:ascii="Times New Roman" w:hAnsi="Times New Roman"/>
          <w:sz w:val="26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B1472" w:rsidRPr="00FC6F25" w:rsidRDefault="006B1472" w:rsidP="006B1472">
      <w:pPr>
        <w:pStyle w:val="Heading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6B1472" w:rsidRPr="00FC6F25" w:rsidRDefault="006B1472" w:rsidP="00FC6F25">
      <w:pPr>
        <w:pStyle w:val="a4"/>
        <w:numPr>
          <w:ilvl w:val="0"/>
          <w:numId w:val="10"/>
        </w:num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ОБЩИЕ ПОЛОЖЕНИЯ</w:t>
      </w:r>
    </w:p>
    <w:p w:rsidR="00FC6F25" w:rsidRPr="00FC6F25" w:rsidRDefault="00FC6F25" w:rsidP="00FC6F25">
      <w:pPr>
        <w:pStyle w:val="a4"/>
        <w:ind w:left="585"/>
        <w:rPr>
          <w:color w:val="000000"/>
          <w:sz w:val="26"/>
          <w:szCs w:val="24"/>
        </w:rPr>
      </w:pP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>1.1. Настоящее Положение разработано в соответствии с Федеральным законом от 21.12.94 N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№390, иными нормативными правовыми актами, регулирующими вопросы пожарной безопасности.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 xml:space="preserve">1.2. </w:t>
      </w:r>
      <w:r w:rsidRPr="00FC6F25">
        <w:rPr>
          <w:sz w:val="26"/>
          <w:szCs w:val="24"/>
        </w:rPr>
        <w:t>Основные понятия и термины, применяемые в настоящем Положении</w:t>
      </w:r>
      <w:r w:rsidRPr="00FC6F25">
        <w:rPr>
          <w:color w:val="000000"/>
          <w:sz w:val="26"/>
          <w:szCs w:val="24"/>
        </w:rPr>
        <w:t>: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пожарная безопасность</w:t>
      </w:r>
      <w:r w:rsidRPr="00FC6F25">
        <w:rPr>
          <w:color w:val="000000"/>
          <w:sz w:val="26"/>
          <w:szCs w:val="24"/>
        </w:rPr>
        <w:t xml:space="preserve"> - состояние защищенности личности, имущества, общества и государства от пожаров;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пожар</w:t>
      </w:r>
      <w:r w:rsidRPr="00FC6F25">
        <w:rPr>
          <w:color w:val="000000"/>
          <w:sz w:val="26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требования пожарной безопасности</w:t>
      </w:r>
      <w:r w:rsidRPr="00FC6F25">
        <w:rPr>
          <w:color w:val="000000"/>
          <w:sz w:val="26"/>
          <w:szCs w:val="24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нарушение требований пожарной безопасности</w:t>
      </w:r>
      <w:r w:rsidRPr="00FC6F25">
        <w:rPr>
          <w:color w:val="000000"/>
          <w:sz w:val="26"/>
          <w:szCs w:val="24"/>
        </w:rPr>
        <w:t xml:space="preserve"> - невыполнение или ненадлежащее выполнение требований пожарной безопасности;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противопожарный режим</w:t>
      </w:r>
      <w:r w:rsidRPr="00FC6F25">
        <w:rPr>
          <w:color w:val="000000"/>
          <w:sz w:val="26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меры пожарной безопасности</w:t>
      </w:r>
      <w:r w:rsidRPr="00FC6F25">
        <w:rPr>
          <w:color w:val="000000"/>
          <w:sz w:val="26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>профилактика пожаров</w:t>
      </w:r>
      <w:r w:rsidRPr="00FC6F25">
        <w:rPr>
          <w:color w:val="000000"/>
          <w:sz w:val="26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первичные меры пожарной безопасности</w:t>
      </w:r>
      <w:r w:rsidRPr="00FC6F25">
        <w:rPr>
          <w:color w:val="000000"/>
          <w:sz w:val="26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добровольная пожарная охрана</w:t>
      </w:r>
      <w:r w:rsidRPr="00FC6F25">
        <w:rPr>
          <w:color w:val="000000"/>
          <w:sz w:val="26"/>
          <w:szCs w:val="24"/>
        </w:rPr>
        <w:t xml:space="preserve"> - форма участия граждан в обеспечении первичных мер пожарной безопасности;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добровольный пожарный</w:t>
      </w:r>
      <w:r w:rsidRPr="00FC6F25">
        <w:rPr>
          <w:color w:val="000000"/>
          <w:sz w:val="26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общественный контроль за соблюдением требований пожарной безопасности</w:t>
      </w:r>
      <w:r w:rsidRPr="00FC6F25">
        <w:rPr>
          <w:color w:val="000000"/>
          <w:sz w:val="26"/>
          <w:szCs w:val="24"/>
        </w:rPr>
        <w:tab/>
        <w:t xml:space="preserve">- работа по профилактике пожаров путем осуществления </w:t>
      </w:r>
      <w:r w:rsidRPr="00FC6F25">
        <w:rPr>
          <w:color w:val="000000"/>
          <w:sz w:val="26"/>
          <w:szCs w:val="24"/>
        </w:rPr>
        <w:lastRenderedPageBreak/>
        <w:t>гражданами контроля за соблюдением требований пожарной безопасности на территории Ерышевского  поселения;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муниципальный контроль за соблюдением требований пожарной безопасности</w:t>
      </w:r>
      <w:r w:rsidRPr="00FC6F25">
        <w:rPr>
          <w:color w:val="000000"/>
          <w:sz w:val="26"/>
          <w:szCs w:val="24"/>
        </w:rPr>
        <w:t xml:space="preserve">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sz w:val="26"/>
          <w:szCs w:val="24"/>
        </w:rPr>
        <w:t xml:space="preserve">1.3. Обеспечение первичных мер пожарной безопасности на территории 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относится к вопросам местного значения.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ind w:firstLine="225"/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2. ПЕРЕЧЕНЬ ПЕРВИЧНЫХ МЕР ПОЖАРНОЙ БЕЗОПАСНОСТИ</w:t>
      </w:r>
    </w:p>
    <w:p w:rsidR="006B1472" w:rsidRPr="00FC6F25" w:rsidRDefault="006B1472" w:rsidP="006B1472">
      <w:pPr>
        <w:ind w:firstLine="225"/>
        <w:jc w:val="both"/>
        <w:rPr>
          <w:color w:val="000000"/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К реализации первичных мер пожарной безопасности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относится выполнение следующих мероприятий: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обеспечение необходимых условий для привлечения населения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проведение противопожарной пропаганды и обучения населения мерам пожарной безопасности;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оснащение  учреждений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первичными средствами тушения пожаров;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 xml:space="preserve">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организация патрулирования территории парков в условиях устойчивой сухой, жаркой и ветреной погоды;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своевременная очистка территории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 xml:space="preserve"> от горючих отходов, мусора, сухой растительности;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содержание в исправном состоянии в любое время года дорог  (за исключением автомобильных дорог общего пользования регионального и федерального значения) в границах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>, проездов к зданиям, строениям и сооружениям;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содержание в исправном состоянии систем противопожарного водоснабжения;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содержание в исправном состоянии первичных средств пожаротушения на объектах  собственности</w:t>
      </w:r>
      <w:r w:rsidRPr="00FC6F25">
        <w:rPr>
          <w:color w:val="000000"/>
          <w:sz w:val="26"/>
          <w:szCs w:val="24"/>
        </w:rPr>
        <w:t xml:space="preserve"> сельского поселения</w:t>
      </w:r>
      <w:r w:rsidRPr="00FC6F25">
        <w:rPr>
          <w:sz w:val="26"/>
          <w:szCs w:val="24"/>
        </w:rPr>
        <w:t xml:space="preserve">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 утверждение перечня первичных средств пожаротушения для индивидуальных жилых домов;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 установление особого противопожарного режима;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 профилактика пожаров на территории 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>.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3. ОСНОВНЫЕ ЗАДАЧИ ОБЕСПЕЧЕНИЯ ПЕРВИЧНЫХ МЕР ПОЖАРНОЙ БЕЗОПАСНОСТИ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К основным задачам обеспечения первичных мер пожарной безопасности на территории 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 xml:space="preserve"> относятся: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lastRenderedPageBreak/>
        <w:t>- создание условий для безопасности людей и сохранности имущества от пожаров;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>- спасение людей и имущества при пожарах.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4. УЧАСТИЕ ГРАЖДАН В ОБЕСПЕЧЕНИИ ПЕРВИЧНЫХ МЕР ПОЖАРНОЙ БЕЗОПАСНОСТИ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4.1. Граждане могут принимать непосредственное участие в обеспечении первичных мер пожарной безопасности.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4.2. По решению администрации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принятому в порядке, предусмотренном Уставом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граждане могут привлекаться к выполнению на добровольной основе социально значимых для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работ в целях обеспечения первичных мер пожарной безопасности.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4.3. К социально значимым работам могут быть отнесены только работы, не требующие специальной профессиональной подготовки. </w:t>
      </w:r>
    </w:p>
    <w:p w:rsidR="006B1472" w:rsidRPr="00FC6F25" w:rsidRDefault="006B1472" w:rsidP="006B1472">
      <w:pPr>
        <w:ind w:firstLine="225"/>
        <w:jc w:val="both"/>
        <w:rPr>
          <w:color w:val="000000"/>
          <w:sz w:val="26"/>
          <w:szCs w:val="24"/>
        </w:rPr>
      </w:pPr>
      <w:r w:rsidRPr="00FC6F25">
        <w:rPr>
          <w:sz w:val="26"/>
          <w:szCs w:val="24"/>
        </w:rPr>
        <w:t xml:space="preserve">4.4. Для выполнения социально значимых работ могут привлекаться совершеннолетние трудоспособные жители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B1472" w:rsidRPr="00FC6F25" w:rsidRDefault="006B1472" w:rsidP="006B1472">
      <w:pPr>
        <w:ind w:firstLine="225"/>
        <w:jc w:val="both"/>
        <w:rPr>
          <w:color w:val="000000"/>
          <w:sz w:val="26"/>
          <w:szCs w:val="24"/>
        </w:rPr>
      </w:pPr>
    </w:p>
    <w:p w:rsidR="006B1472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5. КОНТРОЛЬ ЗА ОБЕСПЕЧЕНИЕМ ПОЖАРНОЙ БЕЗОПАСНОСТИ</w:t>
      </w:r>
    </w:p>
    <w:p w:rsidR="00FC6F25" w:rsidRPr="00FC6F25" w:rsidRDefault="00FC6F25" w:rsidP="006B1472">
      <w:pPr>
        <w:jc w:val="center"/>
        <w:rPr>
          <w:b/>
          <w:sz w:val="26"/>
          <w:szCs w:val="24"/>
        </w:rPr>
      </w:pP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5.1.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5.3. Гражданами, осуществляющими общественный контроль за обеспечением пожарной безопасности, могут являться жители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5.4. Работы по осуществлению контроля за обеспечением пожарной безопасности включают в себя: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контроль за соблюдением требований пожарной безопасности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подготовку предложений администрации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о необходимости введения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или его части особого противопожарного режима и разработку мер пожарной безопасности на особый период;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подготовку предложений администрацией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по реализации мер пожарной безопасности в границах населенных пунктов;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проведение противопожарной пропаганды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</w:t>
      </w:r>
      <w:r w:rsidRPr="00FC6F25">
        <w:rPr>
          <w:sz w:val="26"/>
          <w:szCs w:val="24"/>
        </w:rPr>
        <w:lastRenderedPageBreak/>
        <w:t xml:space="preserve">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доведение до населения решений администрации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касающихся вопросов обеспечения пожарной безопасности;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5.6.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6B1472" w:rsidRPr="00FC6F25" w:rsidRDefault="006B1472" w:rsidP="00FC6F25">
      <w:pPr>
        <w:tabs>
          <w:tab w:val="left" w:pos="1695"/>
        </w:tabs>
        <w:jc w:val="both"/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6B1472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P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6B1472" w:rsidRPr="00FC6F25" w:rsidRDefault="006B1472" w:rsidP="006B1472">
      <w:pPr>
        <w:keepNext/>
        <w:keepLines/>
        <w:rPr>
          <w:sz w:val="26"/>
          <w:szCs w:val="24"/>
        </w:rPr>
      </w:pPr>
    </w:p>
    <w:p w:rsidR="006B1472" w:rsidRPr="00FC6F25" w:rsidRDefault="006B1472" w:rsidP="006B1472">
      <w:pPr>
        <w:keepNext/>
        <w:keepLines/>
        <w:jc w:val="right"/>
        <w:rPr>
          <w:sz w:val="26"/>
          <w:szCs w:val="24"/>
        </w:rPr>
      </w:pPr>
      <w:r w:rsidRPr="00FC6F25">
        <w:rPr>
          <w:sz w:val="26"/>
          <w:szCs w:val="24"/>
        </w:rPr>
        <w:t xml:space="preserve">                                                                                Приложение №2</w:t>
      </w:r>
    </w:p>
    <w:p w:rsidR="006B1472" w:rsidRPr="00FC6F25" w:rsidRDefault="006B1472" w:rsidP="006B1472">
      <w:pPr>
        <w:keepNext/>
        <w:keepLines/>
        <w:ind w:firstLine="5670"/>
        <w:jc w:val="right"/>
        <w:rPr>
          <w:sz w:val="26"/>
          <w:szCs w:val="24"/>
        </w:rPr>
      </w:pPr>
      <w:r w:rsidRPr="00FC6F25">
        <w:rPr>
          <w:sz w:val="26"/>
          <w:szCs w:val="24"/>
        </w:rPr>
        <w:t>к постановлению главы</w:t>
      </w:r>
    </w:p>
    <w:p w:rsidR="006B1472" w:rsidRPr="00FC6F25" w:rsidRDefault="006B1472" w:rsidP="006B1472">
      <w:pPr>
        <w:keepNext/>
        <w:keepLines/>
        <w:ind w:firstLine="5670"/>
        <w:jc w:val="right"/>
        <w:rPr>
          <w:sz w:val="26"/>
          <w:szCs w:val="24"/>
        </w:rPr>
      </w:pPr>
      <w:r w:rsidRPr="00FC6F25">
        <w:rPr>
          <w:sz w:val="26"/>
          <w:szCs w:val="24"/>
        </w:rPr>
        <w:t>сельского поселения</w:t>
      </w:r>
    </w:p>
    <w:p w:rsidR="006B1472" w:rsidRPr="00FC6F25" w:rsidRDefault="00FC6F25" w:rsidP="006B1472">
      <w:pPr>
        <w:ind w:firstLine="5670"/>
        <w:jc w:val="right"/>
        <w:rPr>
          <w:color w:val="000000"/>
          <w:sz w:val="26"/>
          <w:szCs w:val="24"/>
        </w:rPr>
      </w:pPr>
      <w:r>
        <w:rPr>
          <w:sz w:val="26"/>
          <w:szCs w:val="24"/>
        </w:rPr>
        <w:t>от 22.09</w:t>
      </w:r>
      <w:r w:rsidR="006B1472" w:rsidRPr="00FC6F25">
        <w:rPr>
          <w:sz w:val="26"/>
          <w:szCs w:val="24"/>
        </w:rPr>
        <w:t>.2022 г. №</w:t>
      </w:r>
      <w:r>
        <w:rPr>
          <w:sz w:val="26"/>
          <w:szCs w:val="24"/>
        </w:rPr>
        <w:t>43</w:t>
      </w: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Default="006B1472" w:rsidP="006B1472">
      <w:pPr>
        <w:spacing w:line="240" w:lineRule="atLeast"/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РЕКОМЕНДУЕМЫЕ НОРМЫ</w:t>
      </w:r>
    </w:p>
    <w:p w:rsidR="00FC6F25" w:rsidRPr="00FC6F25" w:rsidRDefault="00FC6F25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Default="006B1472" w:rsidP="006B1472">
      <w:pPr>
        <w:spacing w:line="240" w:lineRule="atLeast"/>
        <w:jc w:val="center"/>
        <w:rPr>
          <w:sz w:val="26"/>
          <w:szCs w:val="24"/>
        </w:rPr>
      </w:pPr>
      <w:r w:rsidRPr="00FC6F25">
        <w:rPr>
          <w:sz w:val="26"/>
          <w:szCs w:val="24"/>
        </w:rPr>
        <w:t>оснащения первичными средствами пожаротушения индивидуальных жилых домов, квартир и других объектов недвижимости,  принадлежащих гражданам</w:t>
      </w:r>
    </w:p>
    <w:p w:rsidR="00FC6F25" w:rsidRPr="00FC6F25" w:rsidRDefault="00FC6F25" w:rsidP="006B1472">
      <w:pPr>
        <w:spacing w:line="240" w:lineRule="atLeast"/>
        <w:jc w:val="center"/>
        <w:rPr>
          <w:sz w:val="26"/>
          <w:szCs w:val="24"/>
        </w:rPr>
      </w:pP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b/>
          <w:sz w:val="26"/>
          <w:szCs w:val="24"/>
        </w:rPr>
        <w:t>1.</w:t>
      </w:r>
      <w:r w:rsidRPr="00FC6F25">
        <w:rPr>
          <w:sz w:val="26"/>
          <w:szCs w:val="24"/>
        </w:rPr>
        <w:t xml:space="preserve"> </w:t>
      </w:r>
      <w:r w:rsidRPr="00FC6F25">
        <w:rPr>
          <w:b/>
          <w:sz w:val="26"/>
          <w:szCs w:val="24"/>
          <w:u w:val="single"/>
        </w:rPr>
        <w:t>Индивидуальные жилые дома: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ОП-10;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бочка с водой объёмом 0,2 м3 (устанавливаются в летнее время);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ведро;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ящик с песком объёмом 0,5 м3;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лопата совковая;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лопата штыковая;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багор;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топор плотницкий. </w:t>
      </w:r>
    </w:p>
    <w:p w:rsidR="006B1472" w:rsidRPr="00FC6F25" w:rsidRDefault="006B1472" w:rsidP="00FC6F25">
      <w:pPr>
        <w:spacing w:line="240" w:lineRule="atLeast"/>
        <w:jc w:val="both"/>
        <w:rPr>
          <w:b/>
          <w:sz w:val="26"/>
          <w:szCs w:val="24"/>
        </w:rPr>
      </w:pPr>
      <w:r w:rsidRPr="00FC6F25">
        <w:rPr>
          <w:sz w:val="26"/>
          <w:szCs w:val="24"/>
        </w:rPr>
        <w:t xml:space="preserve">  </w:t>
      </w:r>
      <w:r w:rsidRPr="00FC6F25">
        <w:rPr>
          <w:b/>
          <w:sz w:val="26"/>
          <w:szCs w:val="24"/>
        </w:rPr>
        <w:t xml:space="preserve">2. </w:t>
      </w:r>
      <w:r w:rsidRPr="00FC6F25">
        <w:rPr>
          <w:b/>
          <w:sz w:val="26"/>
          <w:szCs w:val="24"/>
          <w:u w:val="single"/>
        </w:rPr>
        <w:t>Квартиры: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ОП-10;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бытовой пожарный кран. </w:t>
      </w:r>
    </w:p>
    <w:p w:rsidR="006B1472" w:rsidRPr="00FC6F25" w:rsidRDefault="006B1472" w:rsidP="00FC6F25">
      <w:pPr>
        <w:spacing w:line="240" w:lineRule="atLeast"/>
        <w:jc w:val="both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 xml:space="preserve">3. </w:t>
      </w:r>
      <w:r w:rsidRPr="00FC6F25">
        <w:rPr>
          <w:b/>
          <w:sz w:val="26"/>
          <w:szCs w:val="24"/>
          <w:u w:val="single"/>
        </w:rPr>
        <w:t>Дачные домики: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ОУ-3;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бочка с водой объёмом 0,2 м3 (устанавливаются в летнее время);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ведро;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топор плотницкий. </w:t>
      </w:r>
    </w:p>
    <w:p w:rsidR="006B1472" w:rsidRPr="00FC6F25" w:rsidRDefault="006B1472" w:rsidP="00FC6F25">
      <w:pPr>
        <w:spacing w:line="240" w:lineRule="atLeast"/>
        <w:jc w:val="both"/>
        <w:rPr>
          <w:b/>
          <w:sz w:val="26"/>
          <w:szCs w:val="24"/>
        </w:rPr>
      </w:pPr>
      <w:r w:rsidRPr="00FC6F25">
        <w:rPr>
          <w:sz w:val="26"/>
          <w:szCs w:val="24"/>
        </w:rPr>
        <w:t xml:space="preserve"> </w:t>
      </w:r>
      <w:r w:rsidRPr="00FC6F25">
        <w:rPr>
          <w:b/>
          <w:sz w:val="26"/>
          <w:szCs w:val="24"/>
        </w:rPr>
        <w:t xml:space="preserve">4. </w:t>
      </w:r>
      <w:r w:rsidRPr="00FC6F25">
        <w:rPr>
          <w:b/>
          <w:sz w:val="26"/>
          <w:szCs w:val="24"/>
          <w:u w:val="single"/>
        </w:rPr>
        <w:t>Индивидуальные гаражи: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ОУ-3;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>- противопожарное полотно.</w:t>
      </w:r>
    </w:p>
    <w:p w:rsidR="006B1472" w:rsidRPr="00FC6F25" w:rsidRDefault="006B1472" w:rsidP="00FC6F25">
      <w:pPr>
        <w:tabs>
          <w:tab w:val="left" w:pos="1695"/>
        </w:tabs>
        <w:jc w:val="both"/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keepNext/>
        <w:keepLines/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lastRenderedPageBreak/>
        <w:t>Приложение №3</w:t>
      </w:r>
    </w:p>
    <w:p w:rsidR="006B1472" w:rsidRPr="00FC6F25" w:rsidRDefault="006B1472" w:rsidP="006B1472">
      <w:pPr>
        <w:keepNext/>
        <w:keepLines/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t>к постановлению главы</w:t>
      </w:r>
    </w:p>
    <w:p w:rsidR="006B1472" w:rsidRPr="00FC6F25" w:rsidRDefault="006B1472" w:rsidP="006B1472">
      <w:pPr>
        <w:keepNext/>
        <w:keepLines/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t>сельского поселения</w:t>
      </w:r>
    </w:p>
    <w:p w:rsidR="006B1472" w:rsidRPr="00FC6F25" w:rsidRDefault="006B1472" w:rsidP="006B1472">
      <w:pPr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t xml:space="preserve">от </w:t>
      </w:r>
      <w:r w:rsidR="00FC6F25">
        <w:rPr>
          <w:sz w:val="26"/>
          <w:szCs w:val="24"/>
        </w:rPr>
        <w:t>22.09.2022 г № 43</w:t>
      </w:r>
    </w:p>
    <w:p w:rsidR="006B1472" w:rsidRPr="00FC6F25" w:rsidRDefault="006B1472" w:rsidP="006B1472">
      <w:pPr>
        <w:jc w:val="right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ПЕРЕЧЕНЬ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  <w:r w:rsidRPr="00FC6F25">
        <w:rPr>
          <w:sz w:val="26"/>
          <w:szCs w:val="24"/>
        </w:rPr>
        <w:t>социально значимых работ по обеспечению первичных мер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  <w:r w:rsidRPr="00FC6F25">
        <w:rPr>
          <w:sz w:val="26"/>
          <w:szCs w:val="24"/>
        </w:rPr>
        <w:t>пожарной безопасности на территории сельского поселения.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1. Осуществление патрулирования в границах  сельского поселения в целях соблюдения особого противопожарного режима, принятия мер по ликвидации возгораний.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2. Выполнение мероприятий, исключающих возможность переброса огня при лесных пожарах на здания и сооружения сельского 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3. Обеспечение своевременной очистки территорий 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 Очистка зимой от снега и льда дорог, проездов и подъездов к зданиям, сооружениям и водоисточникам, используемым в целях пожаротушения.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440"/>
        </w:tabs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spacing w:line="360" w:lineRule="auto"/>
        <w:jc w:val="both"/>
        <w:rPr>
          <w:sz w:val="26"/>
          <w:szCs w:val="24"/>
        </w:rPr>
      </w:pPr>
    </w:p>
    <w:p w:rsidR="006B1472" w:rsidRPr="00FC6F25" w:rsidRDefault="006B1472" w:rsidP="006B1472">
      <w:pPr>
        <w:spacing w:line="360" w:lineRule="auto"/>
        <w:jc w:val="both"/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sectPr w:rsidR="006B1472" w:rsidRPr="00FC6F25" w:rsidSect="006B147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1E1117"/>
    <w:multiLevelType w:val="hybridMultilevel"/>
    <w:tmpl w:val="9E745B20"/>
    <w:lvl w:ilvl="0" w:tplc="FE78DA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0FE470A"/>
    <w:multiLevelType w:val="multilevel"/>
    <w:tmpl w:val="04D25F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7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EF3"/>
    <w:rsid w:val="00003A8F"/>
    <w:rsid w:val="00050B64"/>
    <w:rsid w:val="000D50A0"/>
    <w:rsid w:val="000F7BC0"/>
    <w:rsid w:val="00134622"/>
    <w:rsid w:val="00156EF3"/>
    <w:rsid w:val="002208EE"/>
    <w:rsid w:val="00250707"/>
    <w:rsid w:val="002A3720"/>
    <w:rsid w:val="002B38AB"/>
    <w:rsid w:val="002B5C71"/>
    <w:rsid w:val="003118BA"/>
    <w:rsid w:val="003810B6"/>
    <w:rsid w:val="00381903"/>
    <w:rsid w:val="003A14FB"/>
    <w:rsid w:val="003D72C6"/>
    <w:rsid w:val="00465831"/>
    <w:rsid w:val="004C3751"/>
    <w:rsid w:val="004C4E5E"/>
    <w:rsid w:val="005552CC"/>
    <w:rsid w:val="005738EB"/>
    <w:rsid w:val="005A1C3E"/>
    <w:rsid w:val="005C3FE8"/>
    <w:rsid w:val="00606B13"/>
    <w:rsid w:val="0061263F"/>
    <w:rsid w:val="006274C6"/>
    <w:rsid w:val="00647D13"/>
    <w:rsid w:val="00685E70"/>
    <w:rsid w:val="006B1472"/>
    <w:rsid w:val="006F06C7"/>
    <w:rsid w:val="0076578F"/>
    <w:rsid w:val="00790330"/>
    <w:rsid w:val="007D3931"/>
    <w:rsid w:val="007E2442"/>
    <w:rsid w:val="007F2B48"/>
    <w:rsid w:val="00804318"/>
    <w:rsid w:val="00841C16"/>
    <w:rsid w:val="00841EB6"/>
    <w:rsid w:val="00850FD3"/>
    <w:rsid w:val="00856B61"/>
    <w:rsid w:val="008B1AD9"/>
    <w:rsid w:val="008C3D1C"/>
    <w:rsid w:val="008C42AB"/>
    <w:rsid w:val="00931676"/>
    <w:rsid w:val="00955316"/>
    <w:rsid w:val="009D217D"/>
    <w:rsid w:val="009E5E1E"/>
    <w:rsid w:val="00A505D5"/>
    <w:rsid w:val="00A70912"/>
    <w:rsid w:val="00A744F1"/>
    <w:rsid w:val="00AF4642"/>
    <w:rsid w:val="00B41208"/>
    <w:rsid w:val="00B6200C"/>
    <w:rsid w:val="00C11566"/>
    <w:rsid w:val="00C11676"/>
    <w:rsid w:val="00C30261"/>
    <w:rsid w:val="00C5672F"/>
    <w:rsid w:val="00C91B96"/>
    <w:rsid w:val="00C957A5"/>
    <w:rsid w:val="00D44FE5"/>
    <w:rsid w:val="00D94321"/>
    <w:rsid w:val="00DF14B7"/>
    <w:rsid w:val="00E100FF"/>
    <w:rsid w:val="00E24CBD"/>
    <w:rsid w:val="00E5649E"/>
    <w:rsid w:val="00EA43A0"/>
    <w:rsid w:val="00ED32B2"/>
    <w:rsid w:val="00EE4929"/>
    <w:rsid w:val="00F775B0"/>
    <w:rsid w:val="00F8093E"/>
    <w:rsid w:val="00FC6F25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2022-09-27T10:51:00Z</dcterms:created>
  <dcterms:modified xsi:type="dcterms:W3CDTF">2022-09-27T10:51:00Z</dcterms:modified>
</cp:coreProperties>
</file>