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ТИПОВАЯ ФОРМА СОГЛАСИЯ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НА ОБРАБОТКУ ПЕРСОНАЛЬНЫХ ДАННЫХ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МУНИЦИПАЛЬНЫХ СЛУЖАЩИХ АДМИНИСТРАЦИИ   ЕРЫШЕВСКОГО СЕЛЬСКОГО ПОСЕЛЕНИЯ ПАВЛОВСКОГО МУНИЦИПАЛЬНОГО РАЙОНА ВОРОНЕЖСКОЙ ОБЛАСТИ,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ИНЫХ СУБЪЕКТОВ ПЕРСОНАЛЬНЫХ ДАННЫХ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Я,___________________________________________________________,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(фамилия, имя, отчество (при наличии))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Паспорт (основной документ, удостоверяющий личность)   _____________________, 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(серия, номер)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выдан"__"_________________ _______________________________________,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(дата выдачи)   (выдавший орган)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проживающи</w:t>
      </w:r>
      <w:proofErr w:type="gramStart"/>
      <w:r w:rsidRPr="00771029">
        <w:rPr>
          <w:rFonts w:ascii="Arial" w:eastAsia="Times New Roman" w:hAnsi="Arial" w:cs="Arial"/>
          <w:sz w:val="24"/>
        </w:rPr>
        <w:t>й(</w:t>
      </w:r>
      <w:proofErr w:type="spellStart"/>
      <w:proofErr w:type="gramEnd"/>
      <w:r w:rsidRPr="00771029">
        <w:rPr>
          <w:rFonts w:ascii="Arial" w:eastAsia="Times New Roman" w:hAnsi="Arial" w:cs="Arial"/>
          <w:sz w:val="24"/>
        </w:rPr>
        <w:t>ая</w:t>
      </w:r>
      <w:proofErr w:type="spellEnd"/>
      <w:r w:rsidRPr="00771029">
        <w:rPr>
          <w:rFonts w:ascii="Arial" w:eastAsia="Times New Roman" w:hAnsi="Arial" w:cs="Arial"/>
          <w:sz w:val="24"/>
        </w:rPr>
        <w:t>) по адресу _________________________________________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(адрес проживания)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_____________________________________________________________,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свободно, своей волей и в своем интересе даю согласие администрации ___________ сельского поселения на обработку, поручение обработки моих персональных данных в следующем объеме (ненужное зачеркнуть):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cee1fbf7ede0fff2e0e1ebe8f6e0"/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35"/>
      </w:tblGrid>
      <w:tr w:rsidR="00771029" w:rsidRPr="0077102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фамилия, имя, отчество;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прежние фамилия, имя, отчество, дата, место и причина изменения (в случае изменения);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выполняемая работа с начала трудовой деятельности;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 xml:space="preserve">государственные награды, иные награды и знаки отличия (кем </w:t>
            </w:r>
            <w:proofErr w:type="gramStart"/>
            <w:r w:rsidRPr="00771029">
              <w:rPr>
                <w:rFonts w:ascii="Arial" w:hAnsi="Arial" w:cs="Arial"/>
                <w:sz w:val="24"/>
              </w:rPr>
              <w:t>награжден</w:t>
            </w:r>
            <w:proofErr w:type="gramEnd"/>
            <w:r w:rsidRPr="00771029">
              <w:rPr>
                <w:rFonts w:ascii="Arial" w:hAnsi="Arial" w:cs="Arial"/>
                <w:sz w:val="24"/>
              </w:rPr>
              <w:t xml:space="preserve"> и когда);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пребывание за границей (когда, где, с какой целью);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 xml:space="preserve">наличие (отсутствие) </w:t>
            </w:r>
            <w:r w:rsidRPr="00771029">
              <w:rPr>
                <w:rFonts w:ascii="Arial" w:hAnsi="Arial" w:cs="Arial"/>
                <w:sz w:val="24"/>
              </w:rPr>
              <w:lastRenderedPageBreak/>
              <w:t>судимости;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допуск к государственной тайне, оформленный за период работы, службы, учебы (форма, номер и дата);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наличие (отсутствие) заболевания, препятствующего поступлению на государственную гражданскую службу Воронежской области или ее прохождению, подтвержденного заключением медицинского учреждения;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сведения о доходах (расходах), имуществе и обязательствах имущественного характера;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lastRenderedPageBreak/>
              <w:t>дата и место рождения;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гражданство;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данные об изображении лица (фотография);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паспорт (серия, номер, кем и когда выдан);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адрес регистрации и фактического проживания;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дата регистрации по месту жительства;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реквизиты свидетельств о государственной регистрации актов гражданского состояния;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номер телефона;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идентификационный номер налогоплательщика;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номер страхового свидетельства обязательного пенсионного страхования;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 xml:space="preserve">реквизиты страхового медицинского полиса обязательного </w:t>
            </w:r>
            <w:r w:rsidRPr="00771029">
              <w:rPr>
                <w:rFonts w:ascii="Arial" w:hAnsi="Arial" w:cs="Arial"/>
                <w:sz w:val="24"/>
              </w:rPr>
              <w:lastRenderedPageBreak/>
              <w:t>медицинского страхования;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владение иностранными языками и языками народов Российской Федерации;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сведения об ученой степени (ученом звании);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сведения о профессиональной переподготовке и (или) повышения квалификации;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сведения об адресах сайтов и (или) страниц сайтов в информационно-телекоммуникационной сети "Интернет", а также данные, позволяющие идентифицировать государственного гражданского служащего либо гражданина, претендующего на замещения должности государственной гражданской службы</w:t>
            </w:r>
          </w:p>
        </w:tc>
      </w:tr>
    </w:tbl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все перечисленные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иные персональные данные __________________________________________________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(перечислить)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___________________________________________________________________________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в форме осуществления следующих действий (</w:t>
      </w:r>
      <w:proofErr w:type="gramStart"/>
      <w:r w:rsidRPr="00771029">
        <w:rPr>
          <w:rFonts w:ascii="Arial" w:eastAsia="Times New Roman" w:hAnsi="Arial" w:cs="Arial"/>
          <w:sz w:val="24"/>
        </w:rPr>
        <w:t>нужное</w:t>
      </w:r>
      <w:proofErr w:type="gramEnd"/>
      <w:r w:rsidRPr="00771029">
        <w:rPr>
          <w:rFonts w:ascii="Arial" w:eastAsia="Times New Roman" w:hAnsi="Arial" w:cs="Arial"/>
          <w:sz w:val="24"/>
        </w:rPr>
        <w:t xml:space="preserve"> подчеркнуть):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cee1fbf7ede0fff2e0e1ebe8f6e0"/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608"/>
        <w:gridCol w:w="2835"/>
      </w:tblGrid>
      <w:tr w:rsidR="00771029" w:rsidRPr="00771029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сбор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накопление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извлечение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блокирование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запись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хранение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использование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удаление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систематизация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уточнение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передача</w:t>
            </w:r>
          </w:p>
          <w:p w:rsidR="00771029" w:rsidRPr="00771029" w:rsidRDefault="00771029" w:rsidP="00771029">
            <w:pPr>
              <w:widowControl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29">
              <w:rPr>
                <w:rFonts w:ascii="Arial" w:hAnsi="Arial" w:cs="Arial"/>
                <w:sz w:val="24"/>
              </w:rPr>
              <w:t>уничтожение</w:t>
            </w:r>
          </w:p>
        </w:tc>
      </w:tr>
    </w:tbl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с целью _______________________________________________________________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(указывается цель обработки персональных данных)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на срок </w:t>
      </w:r>
      <w:proofErr w:type="gramStart"/>
      <w:r w:rsidRPr="00771029">
        <w:rPr>
          <w:rFonts w:ascii="Arial" w:eastAsia="Times New Roman" w:hAnsi="Arial" w:cs="Arial"/>
          <w:sz w:val="24"/>
        </w:rPr>
        <w:t>до</w:t>
      </w:r>
      <w:proofErr w:type="gramEnd"/>
      <w:r w:rsidRPr="00771029">
        <w:rPr>
          <w:rFonts w:ascii="Arial" w:eastAsia="Times New Roman" w:hAnsi="Arial" w:cs="Arial"/>
          <w:sz w:val="24"/>
        </w:rPr>
        <w:t xml:space="preserve"> ___________________________________________________________.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</w:t>
      </w:r>
      <w:proofErr w:type="gramStart"/>
      <w:r w:rsidRPr="00771029">
        <w:rPr>
          <w:rFonts w:ascii="Arial" w:eastAsia="Times New Roman" w:hAnsi="Arial" w:cs="Arial"/>
          <w:sz w:val="24"/>
        </w:rPr>
        <w:t>(срок, в течение которого действует согласие субъекта</w:t>
      </w:r>
      <w:proofErr w:type="gramEnd"/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lastRenderedPageBreak/>
        <w:t xml:space="preserve">   персональных данных, а также способ его отзыва)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>"______" _____________ 20__ года   _____________ __________________________</w:t>
      </w:r>
    </w:p>
    <w:p w:rsidR="00771029" w:rsidRPr="00771029" w:rsidRDefault="00771029" w:rsidP="00771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71029">
        <w:rPr>
          <w:rFonts w:ascii="Arial" w:eastAsia="Times New Roman" w:hAnsi="Arial" w:cs="Arial"/>
          <w:sz w:val="24"/>
        </w:rPr>
        <w:t xml:space="preserve">   (дата)   (подпись)   (расшифровка подписи)</w:t>
      </w:r>
    </w:p>
    <w:p w:rsidR="00F02E42" w:rsidRPr="008B6F11" w:rsidRDefault="00F02E42" w:rsidP="008B6F11"/>
    <w:sectPr w:rsidR="00F02E42" w:rsidRPr="008B6F11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70595"/>
    <w:rsid w:val="000B00C3"/>
    <w:rsid w:val="001276BA"/>
    <w:rsid w:val="0034657C"/>
    <w:rsid w:val="004959BC"/>
    <w:rsid w:val="00647265"/>
    <w:rsid w:val="00771029"/>
    <w:rsid w:val="008B6F11"/>
    <w:rsid w:val="00F0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1276BA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2022-06-01T11:59:00Z</dcterms:created>
  <dcterms:modified xsi:type="dcterms:W3CDTF">2022-06-01T11:59:00Z</dcterms:modified>
</cp:coreProperties>
</file>