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EC" w:rsidRPr="00330C1B" w:rsidRDefault="00DB3AEC">
      <w:pPr>
        <w:ind w:right="4396"/>
        <w:jc w:val="both"/>
        <w:rPr>
          <w:sz w:val="26"/>
        </w:rPr>
      </w:pPr>
    </w:p>
    <w:p w:rsidR="009938B2" w:rsidRPr="00330C1B" w:rsidRDefault="009938B2" w:rsidP="009938B2">
      <w:pPr>
        <w:keepNext/>
        <w:spacing w:line="288" w:lineRule="auto"/>
        <w:jc w:val="right"/>
        <w:outlineLvl w:val="2"/>
        <w:rPr>
          <w:sz w:val="26"/>
        </w:rPr>
      </w:pPr>
      <w:r w:rsidRPr="00330C1B">
        <w:rPr>
          <w:sz w:val="26"/>
        </w:rPr>
        <w:t>ПРОЕКТ</w:t>
      </w:r>
    </w:p>
    <w:p w:rsidR="00DB3AEC" w:rsidRPr="00330C1B" w:rsidRDefault="00330C1B">
      <w:pPr>
        <w:keepNext/>
        <w:spacing w:line="288" w:lineRule="auto"/>
        <w:jc w:val="center"/>
        <w:outlineLvl w:val="2"/>
        <w:rPr>
          <w:sz w:val="26"/>
          <w:szCs w:val="28"/>
        </w:rPr>
      </w:pPr>
      <w:r w:rsidRPr="00330C1B">
        <w:rPr>
          <w:sz w:val="26"/>
          <w:szCs w:val="28"/>
        </w:rPr>
        <w:t xml:space="preserve">АДМИНИСТРАЦИЯ </w:t>
      </w:r>
    </w:p>
    <w:p w:rsidR="00DB3AEC" w:rsidRPr="00330C1B" w:rsidRDefault="00330C1B">
      <w:pPr>
        <w:keepNext/>
        <w:spacing w:line="288" w:lineRule="auto"/>
        <w:jc w:val="center"/>
        <w:outlineLvl w:val="2"/>
        <w:rPr>
          <w:sz w:val="26"/>
          <w:szCs w:val="28"/>
        </w:rPr>
      </w:pPr>
      <w:r w:rsidRPr="00330C1B">
        <w:rPr>
          <w:sz w:val="26"/>
          <w:szCs w:val="28"/>
        </w:rPr>
        <w:t xml:space="preserve">ЕРЫШЕВСКОГО СЕЛЬСКОГО ПОСЕЛЕНИЯ  </w:t>
      </w:r>
    </w:p>
    <w:p w:rsidR="00DB3AEC" w:rsidRPr="00330C1B" w:rsidRDefault="00330C1B">
      <w:pPr>
        <w:keepNext/>
        <w:jc w:val="center"/>
        <w:outlineLvl w:val="4"/>
        <w:rPr>
          <w:b/>
          <w:sz w:val="26"/>
          <w:szCs w:val="28"/>
        </w:rPr>
      </w:pPr>
      <w:r w:rsidRPr="00330C1B">
        <w:rPr>
          <w:sz w:val="26"/>
          <w:szCs w:val="28"/>
        </w:rPr>
        <w:t>ПАВЛОВСКОГО МУНИЦИПАЛЬНОГО РАЙОНА</w:t>
      </w:r>
    </w:p>
    <w:p w:rsidR="00DB3AEC" w:rsidRPr="00330C1B" w:rsidRDefault="00330C1B">
      <w:pPr>
        <w:keepNext/>
        <w:jc w:val="center"/>
        <w:outlineLvl w:val="5"/>
        <w:rPr>
          <w:sz w:val="26"/>
          <w:szCs w:val="28"/>
        </w:rPr>
      </w:pPr>
      <w:r w:rsidRPr="00330C1B">
        <w:rPr>
          <w:sz w:val="26"/>
          <w:szCs w:val="28"/>
        </w:rPr>
        <w:t>ВОРОНЕЖСКОЙ ОБЛАСТИ</w:t>
      </w:r>
    </w:p>
    <w:p w:rsidR="009938B2" w:rsidRPr="00330C1B" w:rsidRDefault="009938B2">
      <w:pPr>
        <w:keepNext/>
        <w:jc w:val="center"/>
        <w:outlineLvl w:val="5"/>
        <w:rPr>
          <w:sz w:val="26"/>
          <w:szCs w:val="28"/>
        </w:rPr>
      </w:pPr>
    </w:p>
    <w:p w:rsidR="009938B2" w:rsidRPr="00330C1B" w:rsidRDefault="009938B2">
      <w:pPr>
        <w:keepNext/>
        <w:jc w:val="center"/>
        <w:outlineLvl w:val="5"/>
        <w:rPr>
          <w:b/>
          <w:sz w:val="26"/>
          <w:szCs w:val="28"/>
        </w:rPr>
      </w:pPr>
      <w:r w:rsidRPr="00330C1B">
        <w:rPr>
          <w:sz w:val="26"/>
          <w:szCs w:val="28"/>
        </w:rPr>
        <w:t>ПОСТАНОВЛЕНИЕ</w:t>
      </w:r>
    </w:p>
    <w:p w:rsidR="00DB3AEC" w:rsidRPr="00330C1B" w:rsidRDefault="00DB3AEC">
      <w:pPr>
        <w:ind w:right="4396"/>
        <w:jc w:val="both"/>
        <w:rPr>
          <w:sz w:val="26"/>
          <w:szCs w:val="28"/>
        </w:rPr>
      </w:pPr>
    </w:p>
    <w:p w:rsidR="00DB3AEC" w:rsidRPr="00330C1B" w:rsidRDefault="00330C1B">
      <w:pPr>
        <w:rPr>
          <w:sz w:val="26"/>
          <w:szCs w:val="28"/>
          <w:u w:val="single"/>
        </w:rPr>
      </w:pPr>
      <w:r w:rsidRPr="00330C1B">
        <w:rPr>
          <w:sz w:val="26"/>
          <w:szCs w:val="28"/>
          <w:u w:val="single"/>
        </w:rPr>
        <w:t>от 0</w:t>
      </w:r>
      <w:r w:rsidR="009938B2" w:rsidRPr="00330C1B">
        <w:rPr>
          <w:sz w:val="26"/>
          <w:szCs w:val="28"/>
          <w:u w:val="single"/>
        </w:rPr>
        <w:t>0.00.20203     № 00</w:t>
      </w:r>
    </w:p>
    <w:p w:rsidR="00DB3AEC" w:rsidRPr="00330C1B" w:rsidRDefault="00330C1B">
      <w:pPr>
        <w:rPr>
          <w:sz w:val="26"/>
          <w:szCs w:val="28"/>
        </w:rPr>
      </w:pPr>
      <w:r w:rsidRPr="00330C1B">
        <w:rPr>
          <w:sz w:val="26"/>
          <w:szCs w:val="28"/>
        </w:rPr>
        <w:t xml:space="preserve">с. </w:t>
      </w:r>
      <w:proofErr w:type="spellStart"/>
      <w:r w:rsidRPr="00330C1B">
        <w:rPr>
          <w:sz w:val="26"/>
          <w:szCs w:val="28"/>
        </w:rPr>
        <w:t>Ерышевка</w:t>
      </w:r>
      <w:proofErr w:type="spellEnd"/>
    </w:p>
    <w:p w:rsidR="00DB3AEC" w:rsidRPr="00330C1B" w:rsidRDefault="00DB3AEC">
      <w:pPr>
        <w:ind w:right="4396"/>
        <w:jc w:val="both"/>
        <w:rPr>
          <w:sz w:val="26"/>
          <w:szCs w:val="28"/>
        </w:rPr>
      </w:pPr>
    </w:p>
    <w:p w:rsidR="00F17E30" w:rsidRPr="00F17E30" w:rsidRDefault="00F17E30" w:rsidP="00F17E30">
      <w:pPr>
        <w:autoSpaceDE w:val="0"/>
        <w:autoSpaceDN w:val="0"/>
        <w:adjustRightInd w:val="0"/>
        <w:spacing w:before="240" w:after="60"/>
        <w:ind w:right="4138"/>
        <w:jc w:val="both"/>
        <w:outlineLvl w:val="0"/>
        <w:rPr>
          <w:b/>
          <w:bCs/>
          <w:sz w:val="28"/>
          <w:szCs w:val="28"/>
        </w:rPr>
      </w:pPr>
      <w:r w:rsidRPr="00F17E30">
        <w:rPr>
          <w:sz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sz w:val="28"/>
        </w:rPr>
        <w:t>Ерышевского</w:t>
      </w:r>
      <w:proofErr w:type="spellEnd"/>
      <w:r w:rsidRPr="00F17E30">
        <w:rPr>
          <w:sz w:val="28"/>
        </w:rPr>
        <w:t xml:space="preserve"> сельского поселения Павловского муниципального района Воронежской области на 2024 год</w:t>
      </w:r>
    </w:p>
    <w:p w:rsidR="00F17E30" w:rsidRPr="00F17E30" w:rsidRDefault="00F17E30" w:rsidP="00F17E30">
      <w:pPr>
        <w:autoSpaceDE w:val="0"/>
        <w:autoSpaceDN w:val="0"/>
        <w:adjustRightInd w:val="0"/>
        <w:ind w:right="5102"/>
        <w:outlineLvl w:val="0"/>
        <w:rPr>
          <w:b/>
          <w:bCs/>
          <w:sz w:val="26"/>
          <w:szCs w:val="26"/>
        </w:rPr>
      </w:pPr>
    </w:p>
    <w:p w:rsidR="00F17E30" w:rsidRPr="00F17E30" w:rsidRDefault="00F17E30" w:rsidP="00F17E3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17E30">
        <w:rPr>
          <w:sz w:val="26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proofErr w:type="spellStart"/>
      <w:r>
        <w:rPr>
          <w:sz w:val="26"/>
        </w:rPr>
        <w:t>Ерышевского</w:t>
      </w:r>
      <w:proofErr w:type="spellEnd"/>
      <w:r w:rsidRPr="00F17E30">
        <w:rPr>
          <w:sz w:val="26"/>
        </w:rPr>
        <w:t xml:space="preserve"> сельского поселения </w:t>
      </w:r>
    </w:p>
    <w:p w:rsidR="00F17E30" w:rsidRPr="00F17E30" w:rsidRDefault="00F17E30" w:rsidP="00F17E3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F17E30" w:rsidRPr="00F17E30" w:rsidRDefault="00F17E30" w:rsidP="00F17E30">
      <w:pPr>
        <w:autoSpaceDE w:val="0"/>
        <w:autoSpaceDN w:val="0"/>
        <w:adjustRightInd w:val="0"/>
        <w:ind w:firstLine="708"/>
        <w:jc w:val="center"/>
        <w:rPr>
          <w:b/>
          <w:bCs/>
          <w:sz w:val="26"/>
          <w:szCs w:val="26"/>
        </w:rPr>
      </w:pPr>
      <w:r w:rsidRPr="00F17E30">
        <w:rPr>
          <w:sz w:val="26"/>
        </w:rPr>
        <w:t>ПОСТАНОВЛЯЕТ:</w:t>
      </w:r>
    </w:p>
    <w:p w:rsidR="00F17E30" w:rsidRPr="00F17E30" w:rsidRDefault="00F17E30" w:rsidP="00F17E3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17E30" w:rsidRPr="00F17E30" w:rsidRDefault="00F17E30" w:rsidP="00F17E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E30">
        <w:rPr>
          <w:sz w:val="26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sz w:val="26"/>
        </w:rPr>
        <w:t>Ерышевского</w:t>
      </w:r>
      <w:proofErr w:type="spellEnd"/>
      <w:r w:rsidRPr="00F17E30">
        <w:rPr>
          <w:sz w:val="26"/>
        </w:rPr>
        <w:t xml:space="preserve"> сельского поселения Павловского муниципального района Воронежской области  на 2024 год согласно приложению.</w:t>
      </w:r>
    </w:p>
    <w:p w:rsidR="00F17E30" w:rsidRPr="00F17E30" w:rsidRDefault="00F17E30" w:rsidP="00F17E30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F17E30">
        <w:rPr>
          <w:sz w:val="26"/>
        </w:rPr>
        <w:t xml:space="preserve">2. </w:t>
      </w:r>
      <w:r w:rsidRPr="00F17E30">
        <w:rPr>
          <w:color w:val="000000"/>
          <w:sz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>
        <w:rPr>
          <w:color w:val="000000"/>
          <w:sz w:val="26"/>
        </w:rPr>
        <w:t>Ерышевского</w:t>
      </w:r>
      <w:proofErr w:type="spellEnd"/>
      <w:r w:rsidRPr="00F17E30">
        <w:rPr>
          <w:color w:val="000000"/>
          <w:sz w:val="26"/>
        </w:rPr>
        <w:t xml:space="preserve"> </w:t>
      </w:r>
      <w:r w:rsidRPr="00F17E30">
        <w:rPr>
          <w:sz w:val="26"/>
        </w:rPr>
        <w:t xml:space="preserve">сельского поселения </w:t>
      </w:r>
      <w:r w:rsidRPr="00F17E30">
        <w:rPr>
          <w:color w:val="000000"/>
          <w:sz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 w:rsidRPr="00F17E30">
        <w:rPr>
          <w:color w:val="000000"/>
          <w:sz w:val="26"/>
        </w:rPr>
        <w:t xml:space="preserve"> сельского поселения в сети Интернет</w:t>
      </w:r>
      <w:r w:rsidRPr="00F17E30">
        <w:rPr>
          <w:sz w:val="26"/>
        </w:rPr>
        <w:t xml:space="preserve">. </w:t>
      </w:r>
    </w:p>
    <w:p w:rsidR="00F17E30" w:rsidRPr="00F17E30" w:rsidRDefault="00F17E30" w:rsidP="00F17E3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17E30">
        <w:rPr>
          <w:sz w:val="26"/>
        </w:rPr>
        <w:t>3. Настоящее постановление вступает в силу с 1 января 2024 года.</w:t>
      </w:r>
    </w:p>
    <w:p w:rsidR="00F17E30" w:rsidRPr="00F17E30" w:rsidRDefault="00F17E30" w:rsidP="00F17E3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17E30">
        <w:rPr>
          <w:sz w:val="26"/>
        </w:rPr>
        <w:t xml:space="preserve">4. </w:t>
      </w:r>
      <w:proofErr w:type="gramStart"/>
      <w:r w:rsidRPr="00F17E30">
        <w:rPr>
          <w:sz w:val="26"/>
        </w:rPr>
        <w:t>Контроль за</w:t>
      </w:r>
      <w:proofErr w:type="gramEnd"/>
      <w:r w:rsidRPr="00F17E30">
        <w:rPr>
          <w:sz w:val="26"/>
        </w:rPr>
        <w:t xml:space="preserve"> исполнением настоящего постановления оставляю за собой.</w:t>
      </w:r>
    </w:p>
    <w:p w:rsidR="00F17E30" w:rsidRPr="00F17E30" w:rsidRDefault="00F17E30" w:rsidP="00F17E30">
      <w:pPr>
        <w:autoSpaceDE w:val="0"/>
        <w:autoSpaceDN w:val="0"/>
        <w:adjustRightInd w:val="0"/>
        <w:rPr>
          <w:sz w:val="26"/>
          <w:szCs w:val="26"/>
        </w:rPr>
      </w:pPr>
    </w:p>
    <w:p w:rsidR="00F17E30" w:rsidRPr="00F17E30" w:rsidRDefault="00F17E30" w:rsidP="00F17E30">
      <w:pPr>
        <w:autoSpaceDE w:val="0"/>
        <w:autoSpaceDN w:val="0"/>
        <w:adjustRightInd w:val="0"/>
        <w:rPr>
          <w:sz w:val="26"/>
          <w:szCs w:val="26"/>
        </w:rPr>
      </w:pPr>
      <w:r w:rsidRPr="00F17E30">
        <w:rPr>
          <w:sz w:val="26"/>
        </w:rPr>
        <w:t xml:space="preserve">Глава          </w:t>
      </w:r>
      <w:proofErr w:type="spellStart"/>
      <w:r>
        <w:rPr>
          <w:sz w:val="26"/>
        </w:rPr>
        <w:t>Ерышевского</w:t>
      </w:r>
      <w:proofErr w:type="spellEnd"/>
      <w:r w:rsidRPr="00F17E30">
        <w:rPr>
          <w:sz w:val="26"/>
        </w:rPr>
        <w:t xml:space="preserve">       </w:t>
      </w:r>
      <w:proofErr w:type="gramStart"/>
      <w:r w:rsidRPr="00F17E30">
        <w:rPr>
          <w:sz w:val="26"/>
        </w:rPr>
        <w:t>сельского</w:t>
      </w:r>
      <w:proofErr w:type="gramEnd"/>
    </w:p>
    <w:p w:rsidR="00F17E30" w:rsidRPr="00F17E30" w:rsidRDefault="00F17E30" w:rsidP="00F17E30">
      <w:pPr>
        <w:autoSpaceDE w:val="0"/>
        <w:autoSpaceDN w:val="0"/>
        <w:adjustRightInd w:val="0"/>
        <w:rPr>
          <w:sz w:val="26"/>
          <w:szCs w:val="26"/>
        </w:rPr>
      </w:pPr>
      <w:r w:rsidRPr="00F17E30">
        <w:rPr>
          <w:sz w:val="26"/>
        </w:rPr>
        <w:t>поселения     Павловского   муниципального</w:t>
      </w:r>
    </w:p>
    <w:p w:rsidR="00F17E30" w:rsidRPr="00F17E30" w:rsidRDefault="00F17E30" w:rsidP="00F17E30">
      <w:pPr>
        <w:autoSpaceDE w:val="0"/>
        <w:autoSpaceDN w:val="0"/>
        <w:adjustRightInd w:val="0"/>
        <w:rPr>
          <w:sz w:val="28"/>
          <w:szCs w:val="28"/>
        </w:rPr>
      </w:pPr>
      <w:r w:rsidRPr="00F17E30">
        <w:rPr>
          <w:sz w:val="26"/>
        </w:rPr>
        <w:t xml:space="preserve">района              Воронежской             области                                      </w:t>
      </w:r>
      <w:r>
        <w:rPr>
          <w:sz w:val="26"/>
        </w:rPr>
        <w:t>Т.П.Быкова</w:t>
      </w:r>
    </w:p>
    <w:p w:rsidR="00F17E30" w:rsidRPr="00F17E30" w:rsidRDefault="00F17E30" w:rsidP="00F17E30">
      <w:pPr>
        <w:tabs>
          <w:tab w:val="left" w:pos="5103"/>
        </w:tabs>
        <w:autoSpaceDE w:val="0"/>
        <w:autoSpaceDN w:val="0"/>
        <w:adjustRightInd w:val="0"/>
        <w:ind w:left="5103"/>
        <w:rPr>
          <w:szCs w:val="24"/>
        </w:rPr>
      </w:pPr>
    </w:p>
    <w:p w:rsidR="00F17E30" w:rsidRPr="00F17E30" w:rsidRDefault="00F17E30" w:rsidP="00F17E30">
      <w:pPr>
        <w:autoSpaceDE w:val="0"/>
        <w:autoSpaceDN w:val="0"/>
        <w:adjustRightInd w:val="0"/>
        <w:rPr>
          <w:sz w:val="20"/>
        </w:rPr>
      </w:pPr>
    </w:p>
    <w:p w:rsidR="00F17E30" w:rsidRPr="00F17E30" w:rsidRDefault="00F17E30" w:rsidP="00F17E30">
      <w:pPr>
        <w:autoSpaceDE w:val="0"/>
        <w:autoSpaceDN w:val="0"/>
        <w:adjustRightInd w:val="0"/>
        <w:ind w:left="5103"/>
        <w:rPr>
          <w:szCs w:val="24"/>
        </w:rPr>
      </w:pPr>
      <w:r w:rsidRPr="00F17E30">
        <w:t xml:space="preserve">Приложение </w:t>
      </w:r>
    </w:p>
    <w:p w:rsidR="00F17E30" w:rsidRPr="00F17E30" w:rsidRDefault="00F17E30" w:rsidP="00F17E30">
      <w:pPr>
        <w:autoSpaceDE w:val="0"/>
        <w:autoSpaceDN w:val="0"/>
        <w:adjustRightInd w:val="0"/>
        <w:ind w:left="5103"/>
        <w:rPr>
          <w:szCs w:val="24"/>
        </w:rPr>
      </w:pPr>
      <w:r w:rsidRPr="00F17E30">
        <w:t xml:space="preserve">к постановлению администрации </w:t>
      </w:r>
      <w:proofErr w:type="spellStart"/>
      <w:r>
        <w:t>Ерышевского</w:t>
      </w:r>
      <w:proofErr w:type="spellEnd"/>
      <w:r w:rsidRPr="00F17E30">
        <w:t xml:space="preserve">  сельского поселения </w:t>
      </w:r>
    </w:p>
    <w:p w:rsidR="00F17E30" w:rsidRPr="00F17E30" w:rsidRDefault="00F17E30" w:rsidP="00F17E30">
      <w:pPr>
        <w:autoSpaceDE w:val="0"/>
        <w:autoSpaceDN w:val="0"/>
        <w:adjustRightInd w:val="0"/>
        <w:ind w:left="5103"/>
        <w:rPr>
          <w:b/>
          <w:bCs/>
          <w:szCs w:val="24"/>
        </w:rPr>
      </w:pPr>
      <w:r w:rsidRPr="00F17E30">
        <w:rPr>
          <w:szCs w:val="24"/>
        </w:rPr>
        <w:t xml:space="preserve">от        №   </w:t>
      </w:r>
    </w:p>
    <w:p w:rsidR="00F17E30" w:rsidRPr="00F17E30" w:rsidRDefault="00F17E30" w:rsidP="00F17E3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7E30" w:rsidRPr="00F17E30" w:rsidRDefault="00F17E30" w:rsidP="00F17E3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7E30">
        <w:rPr>
          <w:b/>
          <w:bCs/>
          <w:sz w:val="26"/>
        </w:rPr>
        <w:t xml:space="preserve">Программа </w:t>
      </w:r>
    </w:p>
    <w:p w:rsidR="00F17E30" w:rsidRPr="00F17E30" w:rsidRDefault="00F17E30" w:rsidP="00F17E3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7E30">
        <w:rPr>
          <w:b/>
          <w:bCs/>
          <w:sz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b/>
          <w:bCs/>
          <w:sz w:val="26"/>
        </w:rPr>
        <w:t>Ерышевского</w:t>
      </w:r>
      <w:proofErr w:type="spellEnd"/>
      <w:r w:rsidRPr="00F17E30">
        <w:rPr>
          <w:b/>
          <w:bCs/>
          <w:sz w:val="26"/>
        </w:rPr>
        <w:t xml:space="preserve"> сельского поселения Павловского муниципального района Воронежской области</w:t>
      </w:r>
    </w:p>
    <w:p w:rsidR="00F17E30" w:rsidRPr="00F17E30" w:rsidRDefault="00F17E30" w:rsidP="00F17E30">
      <w:pPr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F17E30">
        <w:rPr>
          <w:b/>
          <w:bCs/>
          <w:sz w:val="26"/>
        </w:rPr>
        <w:t>на 2024 год</w:t>
      </w:r>
    </w:p>
    <w:p w:rsidR="00F17E30" w:rsidRPr="00F17E30" w:rsidRDefault="00F17E30" w:rsidP="00F17E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17E30" w:rsidRPr="00F17E30" w:rsidRDefault="00F17E30" w:rsidP="00F17E30">
      <w:pPr>
        <w:autoSpaceDE w:val="0"/>
        <w:autoSpaceDN w:val="0"/>
        <w:adjustRightInd w:val="0"/>
        <w:ind w:firstLine="708"/>
        <w:jc w:val="center"/>
        <w:rPr>
          <w:b/>
          <w:bCs/>
          <w:sz w:val="26"/>
          <w:szCs w:val="26"/>
        </w:rPr>
      </w:pPr>
      <w:r w:rsidRPr="00F17E30">
        <w:rPr>
          <w:b/>
          <w:bCs/>
          <w:sz w:val="26"/>
        </w:rPr>
        <w:t>1. Анализ текущего состояния осуществления муниципального контроля в сфере благоустройства</w:t>
      </w:r>
    </w:p>
    <w:p w:rsidR="00F17E30" w:rsidRPr="00F17E30" w:rsidRDefault="00F17E30" w:rsidP="00F17E30">
      <w:pPr>
        <w:autoSpaceDE w:val="0"/>
        <w:autoSpaceDN w:val="0"/>
        <w:adjustRightInd w:val="0"/>
        <w:ind w:firstLine="708"/>
        <w:jc w:val="center"/>
        <w:rPr>
          <w:b/>
          <w:bCs/>
          <w:sz w:val="26"/>
          <w:szCs w:val="26"/>
        </w:rPr>
      </w:pPr>
    </w:p>
    <w:p w:rsidR="00F17E30" w:rsidRPr="00F17E30" w:rsidRDefault="00F17E30" w:rsidP="00F17E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17E30">
        <w:rPr>
          <w:sz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sz w:val="26"/>
        </w:rPr>
        <w:t>Ерышевского</w:t>
      </w:r>
      <w:proofErr w:type="spellEnd"/>
      <w:r w:rsidRPr="00F17E30">
        <w:rPr>
          <w:sz w:val="26"/>
        </w:rPr>
        <w:t xml:space="preserve"> сельского поселения Павловского муниципального района Воронежской области на 2024 год (далее – Программа профилактики), определяет порядок проведения администрацией </w:t>
      </w:r>
      <w:proofErr w:type="spellStart"/>
      <w:r>
        <w:rPr>
          <w:sz w:val="26"/>
        </w:rPr>
        <w:t>Ерышевского</w:t>
      </w:r>
      <w:proofErr w:type="spellEnd"/>
      <w:r w:rsidRPr="00F17E30">
        <w:rPr>
          <w:sz w:val="26"/>
        </w:rPr>
        <w:t xml:space="preserve"> сельского поселения Павловского муниципального района Воронежской области (далее – администрация) профилактических мероприятий, направленных на предупреждение нарушений обязательных требований, соблюдение которых оценивается в рамках осуществления</w:t>
      </w:r>
      <w:proofErr w:type="gramEnd"/>
      <w:r w:rsidRPr="00F17E30">
        <w:rPr>
          <w:sz w:val="26"/>
        </w:rPr>
        <w:t xml:space="preserve"> муниципального контроля в сфере благоустройства.</w:t>
      </w:r>
    </w:p>
    <w:p w:rsidR="00F17E30" w:rsidRPr="00F17E30" w:rsidRDefault="00F17E30" w:rsidP="00F17E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17E30">
        <w:rPr>
          <w:sz w:val="26"/>
        </w:rPr>
        <w:t>Контрольным органом, уполномоченным на осуществление муниципального контроля в сфере благоустройства является</w:t>
      </w:r>
      <w:proofErr w:type="gramEnd"/>
      <w:r w:rsidRPr="00F17E30">
        <w:rPr>
          <w:sz w:val="26"/>
        </w:rPr>
        <w:t xml:space="preserve"> администрация </w:t>
      </w:r>
      <w:proofErr w:type="spellStart"/>
      <w:r>
        <w:rPr>
          <w:sz w:val="26"/>
        </w:rPr>
        <w:t>Ерышевского</w:t>
      </w:r>
      <w:proofErr w:type="spellEnd"/>
      <w:r w:rsidRPr="00F17E30">
        <w:rPr>
          <w:sz w:val="26"/>
        </w:rPr>
        <w:t xml:space="preserve"> сельского поселения (далее – контрольный орган). </w:t>
      </w:r>
    </w:p>
    <w:p w:rsidR="00F17E30" w:rsidRPr="00F17E30" w:rsidRDefault="00F17E30" w:rsidP="00F17E3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17E30">
        <w:rPr>
          <w:sz w:val="26"/>
        </w:rPr>
        <w:t>Предметом муниципального контроля в сфере благоустройства является:</w:t>
      </w:r>
    </w:p>
    <w:p w:rsidR="00F17E30" w:rsidRPr="00F17E30" w:rsidRDefault="00F17E30" w:rsidP="00F17E3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F17E30">
        <w:rPr>
          <w:sz w:val="26"/>
        </w:rPr>
        <w:t xml:space="preserve">- соблюдение гражданами и организациями обязательных требований, установленных Правилами благоустройства территории </w:t>
      </w:r>
      <w:proofErr w:type="spellStart"/>
      <w:r>
        <w:rPr>
          <w:sz w:val="26"/>
        </w:rPr>
        <w:t>Ерышевского</w:t>
      </w:r>
      <w:proofErr w:type="spellEnd"/>
      <w:r w:rsidRPr="00F17E30">
        <w:rPr>
          <w:sz w:val="26"/>
        </w:rPr>
        <w:t xml:space="preserve"> сельского поселения Павловского муниципального района Воронежской области, утвержденными решением Совета народных депутатов </w:t>
      </w:r>
      <w:proofErr w:type="spellStart"/>
      <w:r>
        <w:rPr>
          <w:sz w:val="26"/>
        </w:rPr>
        <w:t>Ерышевского</w:t>
      </w:r>
      <w:proofErr w:type="spellEnd"/>
      <w:r w:rsidRPr="00F17E30">
        <w:rPr>
          <w:sz w:val="26"/>
        </w:rPr>
        <w:t xml:space="preserve"> сельского поселения Павловского муниципального района Воронежской области от 29.11.2018 №213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требования);</w:t>
      </w:r>
      <w:proofErr w:type="gramEnd"/>
    </w:p>
    <w:p w:rsidR="00F17E30" w:rsidRPr="00F17E30" w:rsidRDefault="00F17E30" w:rsidP="00F17E3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17E30">
        <w:rPr>
          <w:sz w:val="26"/>
        </w:rPr>
        <w:t>- исполнение решений, принимаемых по результатам контрольных мероприятий.</w:t>
      </w:r>
    </w:p>
    <w:p w:rsidR="00F17E30" w:rsidRPr="00F17E30" w:rsidRDefault="00F17E30" w:rsidP="00F17E3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17E30">
        <w:rPr>
          <w:sz w:val="26"/>
        </w:rPr>
        <w:t>Муниципальный контроль в сфере благоустройства осуществляется в отношении граждан, организаций, органов государственной власти, органов местного самоуправления, иных государственных и муниципальных органов (далее – контролируемые лица).</w:t>
      </w:r>
    </w:p>
    <w:p w:rsidR="00F17E30" w:rsidRDefault="00F17E30" w:rsidP="00F17E3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F17E30" w:rsidRDefault="00F17E30" w:rsidP="00F17E3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F17E30" w:rsidRDefault="00F17E30" w:rsidP="00F17E3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F17E30" w:rsidRPr="00F17E30" w:rsidRDefault="00F17E30" w:rsidP="00F17E3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F17E30" w:rsidRPr="00F17E30" w:rsidRDefault="00F17E30" w:rsidP="00F17E30">
      <w:pPr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r w:rsidRPr="00F17E30">
        <w:rPr>
          <w:b/>
          <w:bCs/>
          <w:sz w:val="26"/>
        </w:rPr>
        <w:lastRenderedPageBreak/>
        <w:t>1.1. Объекты муниципального контроля в сфере благоустройства</w:t>
      </w:r>
    </w:p>
    <w:p w:rsidR="00F17E30" w:rsidRPr="00F17E30" w:rsidRDefault="00F17E30" w:rsidP="00F17E3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F17E30" w:rsidRPr="00F17E30" w:rsidRDefault="00F17E30" w:rsidP="00F17E3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17E30">
        <w:rPr>
          <w:sz w:val="26"/>
        </w:rPr>
        <w:t>Объектами муниципального контроля в сфере благоустройства являются:</w:t>
      </w:r>
    </w:p>
    <w:p w:rsidR="00F17E30" w:rsidRPr="00F17E30" w:rsidRDefault="00F17E30" w:rsidP="00F17E3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F17E30">
        <w:rPr>
          <w:color w:val="000000"/>
          <w:sz w:val="26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F17E30" w:rsidRPr="00F17E30" w:rsidRDefault="00F17E30" w:rsidP="00F17E3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F17E30">
        <w:rPr>
          <w:color w:val="000000"/>
          <w:sz w:val="26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F17E30" w:rsidRPr="00F17E30" w:rsidRDefault="00F17E30" w:rsidP="00F17E3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3) дворовые территории;</w:t>
      </w:r>
    </w:p>
    <w:p w:rsidR="00F17E30" w:rsidRPr="00F17E30" w:rsidRDefault="00F17E30" w:rsidP="00F17E3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4) детские и спортивные площадки;</w:t>
      </w:r>
    </w:p>
    <w:p w:rsidR="00F17E30" w:rsidRPr="00F17E30" w:rsidRDefault="00F17E30" w:rsidP="00F17E3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5) площадки для выгула животных;</w:t>
      </w:r>
    </w:p>
    <w:p w:rsidR="00F17E30" w:rsidRPr="00F17E30" w:rsidRDefault="00F17E30" w:rsidP="00F17E3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6) парковки (парковочные места);</w:t>
      </w:r>
    </w:p>
    <w:p w:rsidR="00F17E30" w:rsidRPr="00F17E30" w:rsidRDefault="00F17E30" w:rsidP="00F17E3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7) парки, скверы, иные зеленые зоны;</w:t>
      </w:r>
    </w:p>
    <w:p w:rsidR="00F17E30" w:rsidRPr="00F17E30" w:rsidRDefault="00F17E30" w:rsidP="00F17E3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17E30">
        <w:rPr>
          <w:color w:val="000000"/>
          <w:sz w:val="26"/>
        </w:rPr>
        <w:t>8) технические и санитарно-защитные зоны.</w:t>
      </w:r>
    </w:p>
    <w:p w:rsidR="00F17E30" w:rsidRPr="00F17E30" w:rsidRDefault="00F17E30" w:rsidP="00F17E3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F17E30" w:rsidRPr="00F17E30" w:rsidRDefault="00F17E30" w:rsidP="00F17E3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F17E30">
        <w:rPr>
          <w:b/>
          <w:bCs/>
          <w:sz w:val="26"/>
        </w:rPr>
        <w:t>1.2. Характеристика проблем, на решение которых направлена Программа профилактики</w:t>
      </w:r>
    </w:p>
    <w:p w:rsidR="00F17E30" w:rsidRPr="00F17E30" w:rsidRDefault="00F17E30" w:rsidP="00F17E3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17E30" w:rsidRPr="00F17E30" w:rsidRDefault="00F17E30" w:rsidP="00F17E3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17E30">
        <w:rPr>
          <w:sz w:val="26"/>
        </w:rPr>
        <w:t xml:space="preserve">Ключевыми и наиболее значимыми рисками при реализации Программы профилактики являются различное толкование содержания обязательных требований, требований, установленных муниципальными правовыми актами, контролируемыми лицами, которое может привести к нарушению ими отдельных положений нормативных правовых актов </w:t>
      </w:r>
      <w:proofErr w:type="spellStart"/>
      <w:r>
        <w:rPr>
          <w:sz w:val="26"/>
        </w:rPr>
        <w:t>Ерышевского</w:t>
      </w:r>
      <w:proofErr w:type="spellEnd"/>
      <w:r w:rsidRPr="00F17E30">
        <w:rPr>
          <w:sz w:val="26"/>
        </w:rPr>
        <w:t xml:space="preserve"> сельского поселения.</w:t>
      </w:r>
      <w:proofErr w:type="gramEnd"/>
    </w:p>
    <w:p w:rsidR="00F17E30" w:rsidRPr="00F17E30" w:rsidRDefault="00F17E30" w:rsidP="00F17E3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17E30" w:rsidRPr="00F17E30" w:rsidRDefault="00F17E30" w:rsidP="00F17E30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17E30">
        <w:rPr>
          <w:b/>
          <w:bCs/>
          <w:sz w:val="26"/>
        </w:rPr>
        <w:t>2. Цели и задачи реализации Программы профилактики</w:t>
      </w:r>
    </w:p>
    <w:p w:rsidR="00F17E30" w:rsidRPr="00F17E30" w:rsidRDefault="00F17E30" w:rsidP="00F17E30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F17E30" w:rsidRPr="00F17E30" w:rsidRDefault="00F17E30" w:rsidP="00F17E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E30">
        <w:rPr>
          <w:sz w:val="26"/>
        </w:rPr>
        <w:t>2.1. Целями проведения профилактических мероприятий являются:</w:t>
      </w:r>
    </w:p>
    <w:p w:rsidR="00F17E30" w:rsidRPr="00F17E30" w:rsidRDefault="00F17E30" w:rsidP="00F17E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17E30">
        <w:rPr>
          <w:sz w:val="26"/>
        </w:rPr>
        <w:t>- стимулирование добросовестного соблюдения обязательных требований контролируемыми лицами;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 xml:space="preserve">- устранение условий, причин и факторов, способных привести </w:t>
      </w:r>
      <w:proofErr w:type="gramStart"/>
      <w:r w:rsidRPr="00F17E30">
        <w:rPr>
          <w:color w:val="000000"/>
          <w:sz w:val="26"/>
        </w:rPr>
        <w:t>к</w:t>
      </w:r>
      <w:proofErr w:type="gramEnd"/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нарушениям обязательных требований и (или) причинению вреда (ущерба) охраняемым законом ценностям;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- разъяснение контролируемым лицам системы обязательных требований;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- повышение прозрачности системы осуществления муниципального контроля в сфере благоустройства;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- снижение издержек, как администрации, так и контролируемых лиц по сравнению с ведением контрольной (надзорной) деятельности исключительно путем проведения контрольных (надзорных) мероприятий.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2.2. Основными задачами профилактических мероприятий являются: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lastRenderedPageBreak/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- создание и внедрение мер системы позитивной профилактики;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- инвентаризация и оценка состава и особенностей контролируемых объектов и оценка состояния подконтрольной сферы;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- установление зависимости видов, форм и интенсивности профилактических мероприятий от особенностей контролируемых объектов;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- снижение издержек контрольной (надзорной) деятельности и административной нагрузки на контролируемых лиц.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F17E30">
        <w:rPr>
          <w:b/>
          <w:bCs/>
          <w:color w:val="000000"/>
          <w:sz w:val="26"/>
        </w:rPr>
        <w:t>3. Перечень профилактических мероприятий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3.1. Администрацией проводятся следующие профилактические мероприятия: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- информирование;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- консультирование.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При проведении профилактических мероприятий взаимодействие с организациями осуществляется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3.2. Информирование.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3.2.1. Должностные лица администрации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3.2.2. Информирование осуществляется посредством размещения сведений, предусмотренных частью 3 статьи 46 Федерального закона № 248-ФЗ, на официальном сайте администрации в информационно-телекоммуникационной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3.3. Консультирование.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3.3.1. Должностные лица администрации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 в сфере благоустройства). Консультирование осуществляется без взимания платы.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3.3.2. Консультирование может осуществляться должностным лицом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 xml:space="preserve">администрации по телефону, посредством </w:t>
      </w:r>
      <w:proofErr w:type="spellStart"/>
      <w:r w:rsidRPr="00F17E30">
        <w:rPr>
          <w:color w:val="000000"/>
          <w:sz w:val="26"/>
        </w:rPr>
        <w:t>видео-конференц-связи</w:t>
      </w:r>
      <w:proofErr w:type="spellEnd"/>
      <w:r w:rsidRPr="00F17E30">
        <w:rPr>
          <w:color w:val="000000"/>
          <w:sz w:val="26"/>
        </w:rPr>
        <w:t>, на личном приеме либо в ходе проведения контрольного мероприятия. Время консультирования не должно превышать 15 мин.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lastRenderedPageBreak/>
        <w:t xml:space="preserve">3.3.3 Личный прием граждан проводится главой </w:t>
      </w:r>
      <w:proofErr w:type="spellStart"/>
      <w:r>
        <w:rPr>
          <w:color w:val="000000"/>
          <w:sz w:val="26"/>
        </w:rPr>
        <w:t>Ерышевского</w:t>
      </w:r>
      <w:proofErr w:type="spellEnd"/>
      <w:r w:rsidRPr="00F17E30">
        <w:rPr>
          <w:color w:val="000000"/>
          <w:sz w:val="26"/>
        </w:rPr>
        <w:t xml:space="preserve"> сельского поселения.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Информация о месте приема, а также об установленных для приема днях и часах размещается на официальном сайте администрации в информационно-телекоммуникационной сети «Интернет».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3.3.4. Консультирование в устной и письменной формах осуществляется по следующим вопросам:</w:t>
      </w:r>
    </w:p>
    <w:p w:rsidR="00F17E30" w:rsidRPr="00F17E30" w:rsidRDefault="00F17E30" w:rsidP="00F17E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E30">
        <w:rPr>
          <w:color w:val="000000"/>
          <w:sz w:val="26"/>
        </w:rPr>
        <w:t>1) организация и осуществление контроля в сфере благоустройства;</w:t>
      </w:r>
    </w:p>
    <w:p w:rsidR="00F17E30" w:rsidRPr="00F17E30" w:rsidRDefault="00F17E30" w:rsidP="00F17E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E30">
        <w:rPr>
          <w:color w:val="000000"/>
          <w:sz w:val="26"/>
        </w:rPr>
        <w:t>2) порядок осуществления контрольных мероприятий, установленных настоящим Положением;</w:t>
      </w:r>
    </w:p>
    <w:p w:rsidR="00F17E30" w:rsidRPr="00F17E30" w:rsidRDefault="00F17E30" w:rsidP="00F17E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E30">
        <w:rPr>
          <w:color w:val="000000"/>
          <w:sz w:val="26"/>
        </w:rPr>
        <w:t>3) порядок обжалования действий (бездействия) должностных лиц, уполномоченных осуществлять контроль;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3.3.5. По итогам консультирования информация в письменной форме контролируемым лицам и их представителям не предоставляется.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3.3.6. Консультирование в письменной форме осуществляется должностным лицом администрации в следующих случаях: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- за время, отведенное для консультирования, предоставить ответ на поставленные вопросы невозможно;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- ответ на поставленные вопросы требует дополнительного запроса сведений от органов власти или иных лиц.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Если поставленные во время консультирования вопросы не относятся к муниципальному контролю в сфере благоустройства, даются необходимые разъяснения по обращению в соответствующие органы власти или к соответствующим должностным лицам.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3.3.7. Администрация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администрацией.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3.3.8. 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3.3.9. В случае</w:t>
      </w:r>
      <w:proofErr w:type="gramStart"/>
      <w:r w:rsidRPr="00F17E30">
        <w:rPr>
          <w:color w:val="000000"/>
          <w:sz w:val="26"/>
        </w:rPr>
        <w:t>,</w:t>
      </w:r>
      <w:proofErr w:type="gramEnd"/>
      <w:r w:rsidRPr="00F17E30">
        <w:rPr>
          <w:color w:val="000000"/>
          <w:sz w:val="26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разъяснения, подписанного уполномоченным должностным лицом администрации, без указания в таком разъяснении сведений, отнесенных к категории ограниченного доступа.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17E30">
        <w:rPr>
          <w:color w:val="000000"/>
          <w:sz w:val="26"/>
        </w:rPr>
        <w:t>3.3.10. Консультирование проводится администрацией по вторникам и четвергам с 14</w:t>
      </w:r>
      <w:r>
        <w:rPr>
          <w:color w:val="000000"/>
          <w:sz w:val="26"/>
        </w:rPr>
        <w:t>.00 до 16.00; телефон: (47362) 53-5-33; местонахождение: 396433</w:t>
      </w:r>
      <w:r w:rsidRPr="00F17E30">
        <w:rPr>
          <w:color w:val="000000"/>
          <w:sz w:val="26"/>
        </w:rPr>
        <w:t xml:space="preserve">, Воронежская область, Павловский район, с. </w:t>
      </w:r>
      <w:proofErr w:type="spellStart"/>
      <w:r>
        <w:rPr>
          <w:color w:val="000000"/>
          <w:sz w:val="26"/>
        </w:rPr>
        <w:t>Ерышевка</w:t>
      </w:r>
      <w:proofErr w:type="spellEnd"/>
      <w:r w:rsidRPr="00F17E30">
        <w:rPr>
          <w:color w:val="000000"/>
          <w:sz w:val="26"/>
        </w:rPr>
        <w:t xml:space="preserve">, </w:t>
      </w:r>
      <w:r>
        <w:rPr>
          <w:color w:val="000000"/>
          <w:sz w:val="26"/>
        </w:rPr>
        <w:t>пр. Революции, 1а</w:t>
      </w:r>
      <w:r w:rsidRPr="00F17E30">
        <w:rPr>
          <w:color w:val="000000"/>
          <w:sz w:val="26"/>
        </w:rPr>
        <w:t xml:space="preserve">, адрес электронной почты: </w:t>
      </w:r>
      <w:proofErr w:type="spellStart"/>
      <w:r w:rsidRPr="00F17E30">
        <w:rPr>
          <w:rStyle w:val="rpc41"/>
          <w:color w:val="0072C6"/>
          <w:sz w:val="26"/>
          <w:szCs w:val="18"/>
        </w:rPr>
        <w:t>eryshev.pavl@govvrn.ru</w:t>
      </w:r>
      <w:proofErr w:type="spellEnd"/>
      <w:r w:rsidRPr="00F17E30">
        <w:rPr>
          <w:color w:val="000000"/>
          <w:sz w:val="26"/>
        </w:rPr>
        <w:t>.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F17E30">
        <w:rPr>
          <w:b/>
          <w:bCs/>
          <w:color w:val="000000"/>
          <w:sz w:val="26"/>
        </w:rPr>
        <w:lastRenderedPageBreak/>
        <w:t>4. Показатели результативности и эффективности</w:t>
      </w:r>
    </w:p>
    <w:p w:rsidR="00F17E30" w:rsidRPr="00F17E30" w:rsidRDefault="00F17E30" w:rsidP="00F17E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F17E30" w:rsidRPr="00F17E30" w:rsidRDefault="00F17E30" w:rsidP="00F17E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E30">
        <w:rPr>
          <w:sz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F17E30" w:rsidRPr="00F17E30" w:rsidRDefault="00F17E30" w:rsidP="00F17E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cee1fbf7ede0fff2e0e1ebe8f6e0"/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F17E30" w:rsidRPr="00F17E30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E30" w:rsidRPr="00F17E30" w:rsidRDefault="00F17E30" w:rsidP="00F17E30">
            <w:pPr>
              <w:jc w:val="center"/>
              <w:rPr>
                <w:szCs w:val="24"/>
              </w:rPr>
            </w:pPr>
            <w:r w:rsidRPr="00F17E30">
              <w:rPr>
                <w:szCs w:val="24"/>
              </w:rPr>
              <w:t xml:space="preserve">№ </w:t>
            </w:r>
            <w:proofErr w:type="spellStart"/>
            <w:proofErr w:type="gramStart"/>
            <w:r w:rsidRPr="00F17E30">
              <w:rPr>
                <w:szCs w:val="24"/>
              </w:rPr>
              <w:t>п</w:t>
            </w:r>
            <w:proofErr w:type="spellEnd"/>
            <w:proofErr w:type="gramEnd"/>
            <w:r w:rsidRPr="00F17E30">
              <w:rPr>
                <w:szCs w:val="24"/>
              </w:rPr>
              <w:t>/</w:t>
            </w:r>
            <w:proofErr w:type="spellStart"/>
            <w:r w:rsidRPr="00F17E30">
              <w:rPr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E30" w:rsidRPr="00F17E30" w:rsidRDefault="00F17E30" w:rsidP="00F17E30">
            <w:pPr>
              <w:jc w:val="center"/>
              <w:rPr>
                <w:szCs w:val="24"/>
              </w:rPr>
            </w:pPr>
            <w:r w:rsidRPr="00F17E30">
              <w:rPr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E30" w:rsidRPr="00F17E30" w:rsidRDefault="00F17E30" w:rsidP="00F17E30">
            <w:pPr>
              <w:jc w:val="center"/>
              <w:rPr>
                <w:szCs w:val="24"/>
              </w:rPr>
            </w:pPr>
            <w:r w:rsidRPr="00F17E30">
              <w:rPr>
                <w:szCs w:val="24"/>
              </w:rPr>
              <w:t>Величина</w:t>
            </w:r>
          </w:p>
        </w:tc>
      </w:tr>
      <w:tr w:rsidR="00F17E30" w:rsidRPr="00F17E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E30" w:rsidRPr="00F17E30" w:rsidRDefault="00F17E30" w:rsidP="00F17E30">
            <w:pPr>
              <w:jc w:val="center"/>
              <w:rPr>
                <w:szCs w:val="24"/>
              </w:rPr>
            </w:pPr>
            <w:r w:rsidRPr="00F17E30">
              <w:rPr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E30" w:rsidRPr="00F17E30" w:rsidRDefault="00F17E30" w:rsidP="00F17E30">
            <w:pPr>
              <w:jc w:val="both"/>
              <w:rPr>
                <w:szCs w:val="24"/>
              </w:rPr>
            </w:pPr>
            <w:r w:rsidRPr="00F17E30">
              <w:t>Обеспечение размещения на официальном сайте администрации в информационно-телекоммуникационной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E30" w:rsidRPr="00F17E30" w:rsidRDefault="00F17E30" w:rsidP="00F17E30">
            <w:pPr>
              <w:jc w:val="center"/>
              <w:rPr>
                <w:szCs w:val="24"/>
              </w:rPr>
            </w:pPr>
            <w:r w:rsidRPr="00F17E30">
              <w:rPr>
                <w:szCs w:val="24"/>
              </w:rPr>
              <w:t>100 %</w:t>
            </w:r>
          </w:p>
        </w:tc>
      </w:tr>
      <w:tr w:rsidR="00F17E30" w:rsidRPr="00F17E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E30" w:rsidRPr="00F17E30" w:rsidRDefault="00F17E30" w:rsidP="00F17E30">
            <w:pPr>
              <w:jc w:val="center"/>
              <w:rPr>
                <w:szCs w:val="24"/>
              </w:rPr>
            </w:pPr>
            <w:r w:rsidRPr="00F17E30">
              <w:rPr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E30" w:rsidRPr="00F17E30" w:rsidRDefault="00F17E30" w:rsidP="00F17E30">
            <w:pPr>
              <w:jc w:val="both"/>
              <w:rPr>
                <w:szCs w:val="24"/>
              </w:rPr>
            </w:pPr>
            <w:r w:rsidRPr="00F17E30">
              <w:t>Доля лиц, получивших консультации в общем объеме лиц, обратившихся за получением консультаций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E30" w:rsidRPr="00F17E30" w:rsidRDefault="00F17E30" w:rsidP="00F17E30">
            <w:pPr>
              <w:jc w:val="center"/>
              <w:rPr>
                <w:szCs w:val="24"/>
              </w:rPr>
            </w:pPr>
            <w:r w:rsidRPr="00F17E30">
              <w:rPr>
                <w:szCs w:val="24"/>
              </w:rPr>
              <w:t>100 %</w:t>
            </w:r>
          </w:p>
        </w:tc>
      </w:tr>
      <w:tr w:rsidR="00F17E30" w:rsidRPr="00F17E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E30" w:rsidRPr="00F17E30" w:rsidRDefault="00F17E30" w:rsidP="00F17E30">
            <w:pPr>
              <w:jc w:val="center"/>
              <w:rPr>
                <w:szCs w:val="24"/>
              </w:rPr>
            </w:pPr>
            <w:r w:rsidRPr="00F17E30">
              <w:rPr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E30" w:rsidRPr="00F17E30" w:rsidRDefault="00F17E30" w:rsidP="00F17E30">
            <w:pPr>
              <w:jc w:val="both"/>
              <w:rPr>
                <w:szCs w:val="24"/>
              </w:rPr>
            </w:pPr>
            <w:r w:rsidRPr="00F17E30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E30" w:rsidRPr="00F17E30" w:rsidRDefault="00F17E30" w:rsidP="00F17E30">
            <w:pPr>
              <w:jc w:val="center"/>
              <w:rPr>
                <w:szCs w:val="24"/>
              </w:rPr>
            </w:pPr>
            <w:r w:rsidRPr="00F17E30">
              <w:rPr>
                <w:szCs w:val="24"/>
              </w:rPr>
              <w:t>не менее 3 мероприятий</w:t>
            </w:r>
          </w:p>
        </w:tc>
      </w:tr>
    </w:tbl>
    <w:p w:rsidR="00F17E30" w:rsidRPr="00F17E30" w:rsidRDefault="00F17E30" w:rsidP="00F17E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7E30" w:rsidRPr="00F17E30" w:rsidRDefault="00F17E30" w:rsidP="00F17E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E30">
        <w:rPr>
          <w:sz w:val="26"/>
        </w:rPr>
        <w:t>4.2. Для оценки эффективности и результативности программы профилактики используются следующие оценки показателей:</w:t>
      </w:r>
    </w:p>
    <w:p w:rsidR="00F17E30" w:rsidRPr="00F17E30" w:rsidRDefault="00F17E30" w:rsidP="00F17E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cee1fbf7ede0fff2e0e1ebe8f6e0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19"/>
        <w:gridCol w:w="2070"/>
        <w:gridCol w:w="2340"/>
        <w:gridCol w:w="1840"/>
      </w:tblGrid>
      <w:tr w:rsidR="00F17E30" w:rsidRPr="00F17E30">
        <w:trPr>
          <w:trHeight w:val="420"/>
        </w:trPr>
        <w:tc>
          <w:tcPr>
            <w:tcW w:w="3119" w:type="dxa"/>
          </w:tcPr>
          <w:p w:rsidR="00F17E30" w:rsidRPr="00F17E30" w:rsidRDefault="00F17E30" w:rsidP="00F17E30">
            <w:pPr>
              <w:jc w:val="center"/>
              <w:rPr>
                <w:szCs w:val="24"/>
              </w:rPr>
            </w:pPr>
            <w:r w:rsidRPr="00F17E30">
              <w:rPr>
                <w:szCs w:val="24"/>
              </w:rPr>
              <w:t>значение показателя</w:t>
            </w:r>
          </w:p>
        </w:tc>
        <w:tc>
          <w:tcPr>
            <w:tcW w:w="2070" w:type="dxa"/>
          </w:tcPr>
          <w:p w:rsidR="00F17E30" w:rsidRPr="00F17E30" w:rsidRDefault="00F17E30" w:rsidP="00F17E30">
            <w:pPr>
              <w:jc w:val="center"/>
              <w:rPr>
                <w:szCs w:val="24"/>
              </w:rPr>
            </w:pPr>
            <w:r w:rsidRPr="00F17E30">
              <w:rPr>
                <w:szCs w:val="24"/>
              </w:rPr>
              <w:t>нет отклонения</w:t>
            </w:r>
          </w:p>
        </w:tc>
        <w:tc>
          <w:tcPr>
            <w:tcW w:w="2340" w:type="dxa"/>
          </w:tcPr>
          <w:p w:rsidR="00F17E30" w:rsidRPr="00F17E30" w:rsidRDefault="00F17E30" w:rsidP="00F17E30">
            <w:pPr>
              <w:jc w:val="center"/>
              <w:rPr>
                <w:szCs w:val="24"/>
              </w:rPr>
            </w:pPr>
            <w:r w:rsidRPr="00F17E30">
              <w:rPr>
                <w:szCs w:val="24"/>
              </w:rPr>
              <w:t>отклонение больше 20%</w:t>
            </w:r>
          </w:p>
        </w:tc>
        <w:tc>
          <w:tcPr>
            <w:tcW w:w="1840" w:type="dxa"/>
          </w:tcPr>
          <w:p w:rsidR="00F17E30" w:rsidRPr="00F17E30" w:rsidRDefault="00F17E30" w:rsidP="00F17E30">
            <w:pPr>
              <w:jc w:val="center"/>
              <w:rPr>
                <w:szCs w:val="24"/>
              </w:rPr>
            </w:pPr>
            <w:r w:rsidRPr="00F17E30">
              <w:rPr>
                <w:szCs w:val="24"/>
              </w:rPr>
              <w:t>отклонение больше 50 %</w:t>
            </w:r>
          </w:p>
        </w:tc>
      </w:tr>
      <w:tr w:rsidR="00F17E30" w:rsidRPr="00F17E30">
        <w:trPr>
          <w:trHeight w:val="420"/>
        </w:trPr>
        <w:tc>
          <w:tcPr>
            <w:tcW w:w="3119" w:type="dxa"/>
          </w:tcPr>
          <w:p w:rsidR="00F17E30" w:rsidRPr="00F17E30" w:rsidRDefault="00F17E30" w:rsidP="00F17E30">
            <w:pPr>
              <w:ind w:firstLine="34"/>
              <w:jc w:val="center"/>
              <w:rPr>
                <w:szCs w:val="24"/>
              </w:rPr>
            </w:pPr>
            <w:r w:rsidRPr="00F17E30">
              <w:rPr>
                <w:szCs w:val="24"/>
              </w:rPr>
              <w:t>оценка</w:t>
            </w:r>
          </w:p>
        </w:tc>
        <w:tc>
          <w:tcPr>
            <w:tcW w:w="2070" w:type="dxa"/>
          </w:tcPr>
          <w:p w:rsidR="00F17E30" w:rsidRPr="00F17E30" w:rsidRDefault="00F17E30" w:rsidP="00F17E30">
            <w:pPr>
              <w:jc w:val="center"/>
              <w:rPr>
                <w:szCs w:val="24"/>
              </w:rPr>
            </w:pPr>
            <w:r w:rsidRPr="00F17E30">
              <w:rPr>
                <w:szCs w:val="24"/>
              </w:rPr>
              <w:t>высокая эффективность</w:t>
            </w:r>
          </w:p>
        </w:tc>
        <w:tc>
          <w:tcPr>
            <w:tcW w:w="2340" w:type="dxa"/>
          </w:tcPr>
          <w:p w:rsidR="00F17E30" w:rsidRPr="00F17E30" w:rsidRDefault="00F17E30" w:rsidP="00F17E30">
            <w:pPr>
              <w:jc w:val="center"/>
              <w:rPr>
                <w:szCs w:val="24"/>
              </w:rPr>
            </w:pPr>
            <w:r w:rsidRPr="00F17E30">
              <w:rPr>
                <w:szCs w:val="24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F17E30" w:rsidRPr="00F17E30" w:rsidRDefault="00F17E30" w:rsidP="00F17E30">
            <w:pPr>
              <w:jc w:val="center"/>
              <w:rPr>
                <w:szCs w:val="24"/>
              </w:rPr>
            </w:pPr>
            <w:r w:rsidRPr="00F17E30">
              <w:rPr>
                <w:szCs w:val="24"/>
              </w:rPr>
              <w:t>низкая эффективность</w:t>
            </w:r>
          </w:p>
        </w:tc>
      </w:tr>
    </w:tbl>
    <w:p w:rsidR="00F17E30" w:rsidRPr="00F17E30" w:rsidRDefault="00F17E30" w:rsidP="00F17E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7E30" w:rsidRPr="00F17E30" w:rsidRDefault="00F17E30" w:rsidP="00F17E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E30">
        <w:rPr>
          <w:sz w:val="26"/>
        </w:rPr>
        <w:t xml:space="preserve">4.3. По окончании года контрольный орган подводит итоги реализации программы профилактики, размещая отчет на официальном сайте администрации в информационно-телекоммуникационной сети «Интернет» не позднее 15 февраля года, следующего </w:t>
      </w:r>
      <w:proofErr w:type="gramStart"/>
      <w:r w:rsidRPr="00F17E30">
        <w:rPr>
          <w:sz w:val="26"/>
        </w:rPr>
        <w:t>за</w:t>
      </w:r>
      <w:proofErr w:type="gramEnd"/>
      <w:r w:rsidRPr="00F17E30">
        <w:rPr>
          <w:sz w:val="26"/>
        </w:rPr>
        <w:t xml:space="preserve"> отчетным.</w:t>
      </w:r>
    </w:p>
    <w:p w:rsidR="00F17E30" w:rsidRPr="00F17E30" w:rsidRDefault="00F17E30" w:rsidP="00F17E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7E30" w:rsidRPr="00F17E30" w:rsidRDefault="00F17E30" w:rsidP="00F17E30">
      <w:pPr>
        <w:autoSpaceDE w:val="0"/>
        <w:autoSpaceDN w:val="0"/>
        <w:adjustRightInd w:val="0"/>
        <w:rPr>
          <w:sz w:val="26"/>
          <w:szCs w:val="26"/>
        </w:rPr>
      </w:pPr>
      <w:r w:rsidRPr="00F17E30">
        <w:rPr>
          <w:sz w:val="26"/>
        </w:rPr>
        <w:t xml:space="preserve">Глава          </w:t>
      </w:r>
      <w:proofErr w:type="spellStart"/>
      <w:r>
        <w:rPr>
          <w:sz w:val="26"/>
        </w:rPr>
        <w:t>Ерышевского</w:t>
      </w:r>
      <w:proofErr w:type="spellEnd"/>
      <w:r w:rsidRPr="00F17E30">
        <w:rPr>
          <w:sz w:val="26"/>
        </w:rPr>
        <w:t xml:space="preserve">       </w:t>
      </w:r>
      <w:proofErr w:type="gramStart"/>
      <w:r w:rsidRPr="00F17E30">
        <w:rPr>
          <w:sz w:val="26"/>
        </w:rPr>
        <w:t>сельского</w:t>
      </w:r>
      <w:proofErr w:type="gramEnd"/>
    </w:p>
    <w:p w:rsidR="00F17E30" w:rsidRPr="00F17E30" w:rsidRDefault="00F17E30" w:rsidP="00F17E30">
      <w:pPr>
        <w:autoSpaceDE w:val="0"/>
        <w:autoSpaceDN w:val="0"/>
        <w:adjustRightInd w:val="0"/>
        <w:rPr>
          <w:sz w:val="26"/>
          <w:szCs w:val="26"/>
        </w:rPr>
      </w:pPr>
      <w:r w:rsidRPr="00F17E30">
        <w:rPr>
          <w:sz w:val="26"/>
        </w:rPr>
        <w:t>поселения     Павловского   муниципального</w:t>
      </w:r>
    </w:p>
    <w:p w:rsidR="00F17E30" w:rsidRPr="00F17E30" w:rsidRDefault="00F17E30" w:rsidP="00F17E30">
      <w:pPr>
        <w:autoSpaceDE w:val="0"/>
        <w:autoSpaceDN w:val="0"/>
        <w:adjustRightInd w:val="0"/>
        <w:rPr>
          <w:sz w:val="28"/>
          <w:szCs w:val="28"/>
        </w:rPr>
      </w:pPr>
      <w:r w:rsidRPr="00F17E30">
        <w:rPr>
          <w:sz w:val="26"/>
        </w:rPr>
        <w:t xml:space="preserve">района              Воронежской             области                                      </w:t>
      </w:r>
      <w:r>
        <w:rPr>
          <w:sz w:val="26"/>
        </w:rPr>
        <w:t>Т.П.Быкова</w:t>
      </w:r>
    </w:p>
    <w:p w:rsidR="00F17E30" w:rsidRPr="00F17E30" w:rsidRDefault="00F17E30" w:rsidP="00F17E30">
      <w:pPr>
        <w:autoSpaceDE w:val="0"/>
        <w:autoSpaceDN w:val="0"/>
        <w:adjustRightInd w:val="0"/>
        <w:ind w:left="4962"/>
        <w:rPr>
          <w:szCs w:val="24"/>
        </w:rPr>
      </w:pPr>
      <w:r w:rsidRPr="00F17E30">
        <w:rPr>
          <w:sz w:val="28"/>
        </w:rPr>
        <w:br w:type="page"/>
      </w:r>
      <w:r w:rsidRPr="00F17E30">
        <w:rPr>
          <w:szCs w:val="24"/>
        </w:rPr>
        <w:lastRenderedPageBreak/>
        <w:t>Приложение к Программе</w:t>
      </w:r>
    </w:p>
    <w:p w:rsidR="00F17E30" w:rsidRPr="00F17E30" w:rsidRDefault="00F17E30" w:rsidP="00F17E30">
      <w:pPr>
        <w:autoSpaceDE w:val="0"/>
        <w:autoSpaceDN w:val="0"/>
        <w:adjustRightInd w:val="0"/>
        <w:ind w:left="4962"/>
        <w:rPr>
          <w:i/>
          <w:iCs/>
          <w:szCs w:val="24"/>
        </w:rPr>
      </w:pPr>
      <w:r w:rsidRPr="00F17E30">
        <w:rPr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szCs w:val="24"/>
        </w:rPr>
        <w:t>Ерышевского</w:t>
      </w:r>
      <w:proofErr w:type="spellEnd"/>
      <w:r w:rsidRPr="00F17E30">
        <w:rPr>
          <w:szCs w:val="24"/>
        </w:rPr>
        <w:t xml:space="preserve"> сельского поселения Павловского муниципального района Воронежской области на 2024 год</w:t>
      </w:r>
    </w:p>
    <w:p w:rsidR="00F17E30" w:rsidRPr="00F17E30" w:rsidRDefault="00F17E30" w:rsidP="00F17E3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7E30" w:rsidRPr="00F17E30" w:rsidRDefault="00F17E30" w:rsidP="00F17E3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17E30" w:rsidRPr="00F17E30" w:rsidRDefault="00F17E30" w:rsidP="00F17E3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7E30">
        <w:rPr>
          <w:b/>
          <w:bCs/>
          <w:sz w:val="26"/>
        </w:rPr>
        <w:t>План мероприятий профилактики рисков причинения вреда (ущерба) охраняемым законом ценностям на 2024 год</w:t>
      </w:r>
    </w:p>
    <w:p w:rsidR="00F17E30" w:rsidRPr="00F17E30" w:rsidRDefault="00F17E30" w:rsidP="00F17E3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cee1fbf7ede0fff2e0e1ebe8f6e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40"/>
        <w:gridCol w:w="4430"/>
        <w:gridCol w:w="1984"/>
        <w:gridCol w:w="2268"/>
      </w:tblGrid>
      <w:tr w:rsidR="00F17E30" w:rsidRPr="00F17E30">
        <w:tc>
          <w:tcPr>
            <w:tcW w:w="640" w:type="dxa"/>
            <w:vAlign w:val="center"/>
          </w:tcPr>
          <w:p w:rsidR="00F17E30" w:rsidRPr="00F17E30" w:rsidRDefault="00F17E30" w:rsidP="00F17E30">
            <w:pPr>
              <w:spacing w:line="251" w:lineRule="auto"/>
              <w:jc w:val="center"/>
              <w:rPr>
                <w:b/>
                <w:bCs/>
                <w:szCs w:val="24"/>
              </w:rPr>
            </w:pPr>
            <w:r w:rsidRPr="00F17E3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17E30">
              <w:rPr>
                <w:b/>
                <w:bCs/>
              </w:rPr>
              <w:t>п</w:t>
            </w:r>
            <w:proofErr w:type="spellEnd"/>
            <w:proofErr w:type="gramEnd"/>
            <w:r w:rsidRPr="00F17E30">
              <w:rPr>
                <w:b/>
                <w:bCs/>
              </w:rPr>
              <w:t>/</w:t>
            </w:r>
            <w:proofErr w:type="spellStart"/>
            <w:r w:rsidRPr="00F17E30">
              <w:rPr>
                <w:b/>
                <w:bCs/>
              </w:rPr>
              <w:t>п</w:t>
            </w:r>
            <w:proofErr w:type="spellEnd"/>
          </w:p>
        </w:tc>
        <w:tc>
          <w:tcPr>
            <w:tcW w:w="4430" w:type="dxa"/>
            <w:vAlign w:val="center"/>
          </w:tcPr>
          <w:p w:rsidR="00F17E30" w:rsidRPr="00F17E30" w:rsidRDefault="00F17E30" w:rsidP="00F17E30">
            <w:pPr>
              <w:spacing w:line="251" w:lineRule="auto"/>
              <w:jc w:val="center"/>
              <w:rPr>
                <w:b/>
                <w:bCs/>
                <w:szCs w:val="24"/>
              </w:rPr>
            </w:pPr>
            <w:r w:rsidRPr="00F17E30">
              <w:rPr>
                <w:b/>
                <w:bCs/>
              </w:rPr>
              <w:t>Наименование</w:t>
            </w:r>
          </w:p>
          <w:p w:rsidR="00F17E30" w:rsidRPr="00F17E30" w:rsidRDefault="00F17E30" w:rsidP="00F17E30">
            <w:pPr>
              <w:spacing w:line="251" w:lineRule="auto"/>
              <w:jc w:val="center"/>
              <w:rPr>
                <w:b/>
                <w:bCs/>
                <w:szCs w:val="24"/>
              </w:rPr>
            </w:pPr>
            <w:r w:rsidRPr="00F17E30">
              <w:rPr>
                <w:b/>
                <w:bCs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F17E30" w:rsidRPr="00F17E30" w:rsidRDefault="00F17E30" w:rsidP="00F17E30">
            <w:pPr>
              <w:spacing w:line="251" w:lineRule="auto"/>
              <w:jc w:val="center"/>
              <w:rPr>
                <w:b/>
                <w:bCs/>
                <w:szCs w:val="24"/>
              </w:rPr>
            </w:pPr>
            <w:r w:rsidRPr="00F17E30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268" w:type="dxa"/>
            <w:vAlign w:val="center"/>
          </w:tcPr>
          <w:p w:rsidR="00F17E30" w:rsidRPr="00F17E30" w:rsidRDefault="00F17E30" w:rsidP="00F17E30">
            <w:pPr>
              <w:spacing w:line="251" w:lineRule="auto"/>
              <w:jc w:val="center"/>
              <w:rPr>
                <w:b/>
                <w:bCs/>
                <w:szCs w:val="24"/>
              </w:rPr>
            </w:pPr>
            <w:r w:rsidRPr="00F17E30">
              <w:rPr>
                <w:b/>
                <w:bCs/>
              </w:rPr>
              <w:t>Ответственные за реализацию мероприятия</w:t>
            </w:r>
          </w:p>
        </w:tc>
      </w:tr>
      <w:tr w:rsidR="00F17E30" w:rsidRPr="00F17E30">
        <w:tc>
          <w:tcPr>
            <w:tcW w:w="640" w:type="dxa"/>
          </w:tcPr>
          <w:p w:rsidR="00F17E30" w:rsidRPr="00F17E30" w:rsidRDefault="00F17E30" w:rsidP="00F17E30">
            <w:pPr>
              <w:spacing w:line="251" w:lineRule="auto"/>
              <w:jc w:val="center"/>
              <w:rPr>
                <w:szCs w:val="24"/>
              </w:rPr>
            </w:pPr>
            <w:r w:rsidRPr="00F17E30">
              <w:rPr>
                <w:szCs w:val="24"/>
              </w:rPr>
              <w:t>1</w:t>
            </w:r>
          </w:p>
        </w:tc>
        <w:tc>
          <w:tcPr>
            <w:tcW w:w="4430" w:type="dxa"/>
          </w:tcPr>
          <w:p w:rsidR="00F17E30" w:rsidRPr="00F17E30" w:rsidRDefault="00F17E30" w:rsidP="00F17E30">
            <w:pPr>
              <w:widowControl w:val="0"/>
              <w:spacing w:line="251" w:lineRule="auto"/>
              <w:jc w:val="both"/>
              <w:rPr>
                <w:szCs w:val="24"/>
              </w:rPr>
            </w:pPr>
            <w:r w:rsidRPr="00F17E30">
              <w:rPr>
                <w:szCs w:val="24"/>
              </w:rPr>
              <w:t>Подготовка перечня нормативных правовых актов или их отдельных частей, содержащих требования, оценка соблюдения которых является предметом муниципального контроля,  с текстами соответствующих нормативных правовых актов и изменений, вносимых в указанные нормативные правовые акты (далее – Перечень)</w:t>
            </w:r>
          </w:p>
        </w:tc>
        <w:tc>
          <w:tcPr>
            <w:tcW w:w="1984" w:type="dxa"/>
          </w:tcPr>
          <w:p w:rsidR="00F17E30" w:rsidRPr="00F17E30" w:rsidRDefault="00F17E30" w:rsidP="00F17E30">
            <w:pPr>
              <w:spacing w:line="251" w:lineRule="auto"/>
              <w:jc w:val="center"/>
              <w:rPr>
                <w:szCs w:val="24"/>
              </w:rPr>
            </w:pPr>
            <w:r w:rsidRPr="00F17E30">
              <w:rPr>
                <w:szCs w:val="24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F17E30" w:rsidRPr="00F17E30" w:rsidRDefault="00F17E30" w:rsidP="00F17E30">
            <w:pPr>
              <w:spacing w:line="251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Ведущи</w:t>
            </w:r>
            <w:r w:rsidRPr="00F17E30">
              <w:rPr>
                <w:szCs w:val="24"/>
              </w:rPr>
              <w:t xml:space="preserve">й специалист </w:t>
            </w:r>
            <w:proofErr w:type="spellStart"/>
            <w:r>
              <w:rPr>
                <w:szCs w:val="24"/>
              </w:rPr>
              <w:t>Сухотерина</w:t>
            </w:r>
            <w:proofErr w:type="spellEnd"/>
            <w:r w:rsidRPr="00F17E30">
              <w:rPr>
                <w:szCs w:val="24"/>
              </w:rPr>
              <w:t xml:space="preserve"> Н.В.</w:t>
            </w:r>
          </w:p>
        </w:tc>
      </w:tr>
      <w:tr w:rsidR="00F17E30" w:rsidRPr="00F17E30">
        <w:tc>
          <w:tcPr>
            <w:tcW w:w="640" w:type="dxa"/>
          </w:tcPr>
          <w:p w:rsidR="00F17E30" w:rsidRPr="00F17E30" w:rsidRDefault="00F17E30" w:rsidP="00F17E30">
            <w:pPr>
              <w:spacing w:line="251" w:lineRule="auto"/>
              <w:jc w:val="center"/>
              <w:rPr>
                <w:szCs w:val="24"/>
              </w:rPr>
            </w:pPr>
            <w:r w:rsidRPr="00F17E30">
              <w:rPr>
                <w:szCs w:val="24"/>
              </w:rPr>
              <w:t>2</w:t>
            </w:r>
          </w:p>
        </w:tc>
        <w:tc>
          <w:tcPr>
            <w:tcW w:w="4430" w:type="dxa"/>
          </w:tcPr>
          <w:p w:rsidR="00F17E30" w:rsidRPr="00F17E30" w:rsidRDefault="00F17E30" w:rsidP="00F17E30">
            <w:pPr>
              <w:widowControl w:val="0"/>
              <w:spacing w:line="251" w:lineRule="auto"/>
              <w:jc w:val="both"/>
              <w:rPr>
                <w:szCs w:val="24"/>
              </w:rPr>
            </w:pPr>
            <w:r w:rsidRPr="00F17E30">
              <w:rPr>
                <w:szCs w:val="24"/>
              </w:rPr>
              <w:t xml:space="preserve">Размещение на официальном сайте администрации в сети Интернет (далее – сайт) Перечня (со ссылками на тексты соответствующих нормативных правовых актов) </w:t>
            </w:r>
          </w:p>
          <w:p w:rsidR="00F17E30" w:rsidRPr="00F17E30" w:rsidRDefault="00F17E30" w:rsidP="00F17E30">
            <w:pPr>
              <w:widowControl w:val="0"/>
              <w:spacing w:line="251" w:lineRule="auto"/>
              <w:rPr>
                <w:szCs w:val="24"/>
              </w:rPr>
            </w:pPr>
          </w:p>
        </w:tc>
        <w:tc>
          <w:tcPr>
            <w:tcW w:w="1984" w:type="dxa"/>
          </w:tcPr>
          <w:p w:rsidR="00F17E30" w:rsidRPr="00F17E30" w:rsidRDefault="00F17E30" w:rsidP="00F17E30">
            <w:pPr>
              <w:spacing w:line="251" w:lineRule="auto"/>
              <w:jc w:val="center"/>
              <w:rPr>
                <w:szCs w:val="24"/>
              </w:rPr>
            </w:pPr>
            <w:r w:rsidRPr="00F17E30">
              <w:rPr>
                <w:szCs w:val="24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F17E30" w:rsidRPr="00F17E30" w:rsidRDefault="00F17E30" w:rsidP="00F17E30">
            <w:pPr>
              <w:spacing w:line="251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Ведущи</w:t>
            </w:r>
            <w:r w:rsidRPr="00F17E30">
              <w:rPr>
                <w:szCs w:val="24"/>
              </w:rPr>
              <w:t xml:space="preserve">й специалист </w:t>
            </w:r>
            <w:proofErr w:type="spellStart"/>
            <w:r>
              <w:rPr>
                <w:szCs w:val="24"/>
              </w:rPr>
              <w:t>Сухотерина</w:t>
            </w:r>
            <w:proofErr w:type="spellEnd"/>
            <w:r w:rsidRPr="00F17E30">
              <w:rPr>
                <w:szCs w:val="24"/>
              </w:rPr>
              <w:t xml:space="preserve"> Н.В.</w:t>
            </w:r>
          </w:p>
        </w:tc>
      </w:tr>
      <w:tr w:rsidR="00F17E30" w:rsidRPr="00F17E30">
        <w:tc>
          <w:tcPr>
            <w:tcW w:w="640" w:type="dxa"/>
          </w:tcPr>
          <w:p w:rsidR="00F17E30" w:rsidRPr="00F17E30" w:rsidRDefault="00F17E30" w:rsidP="00F17E30">
            <w:pPr>
              <w:spacing w:line="251" w:lineRule="auto"/>
              <w:jc w:val="center"/>
              <w:rPr>
                <w:szCs w:val="24"/>
              </w:rPr>
            </w:pPr>
            <w:r w:rsidRPr="00F17E30">
              <w:rPr>
                <w:szCs w:val="24"/>
              </w:rPr>
              <w:t>3</w:t>
            </w:r>
          </w:p>
        </w:tc>
        <w:tc>
          <w:tcPr>
            <w:tcW w:w="4430" w:type="dxa"/>
          </w:tcPr>
          <w:p w:rsidR="00F17E30" w:rsidRPr="00F17E30" w:rsidRDefault="00F17E30" w:rsidP="00F17E30">
            <w:pPr>
              <w:widowControl w:val="0"/>
              <w:spacing w:line="251" w:lineRule="auto"/>
              <w:jc w:val="both"/>
              <w:rPr>
                <w:szCs w:val="24"/>
              </w:rPr>
            </w:pPr>
            <w:r w:rsidRPr="00F17E30">
              <w:rPr>
                <w:szCs w:val="24"/>
              </w:rPr>
              <w:t>Мониторинг и актуализация размещенного на сайте Перечня</w:t>
            </w:r>
          </w:p>
        </w:tc>
        <w:tc>
          <w:tcPr>
            <w:tcW w:w="1984" w:type="dxa"/>
          </w:tcPr>
          <w:p w:rsidR="00F17E30" w:rsidRPr="00F17E30" w:rsidRDefault="00F17E30" w:rsidP="00F17E30">
            <w:pPr>
              <w:spacing w:line="251" w:lineRule="auto"/>
              <w:jc w:val="center"/>
              <w:rPr>
                <w:szCs w:val="24"/>
              </w:rPr>
            </w:pPr>
            <w:r w:rsidRPr="00F17E30">
              <w:rPr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F17E30" w:rsidRPr="00F17E30" w:rsidRDefault="00F17E30" w:rsidP="00F17E30">
            <w:pPr>
              <w:spacing w:line="251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Ведущи</w:t>
            </w:r>
            <w:r w:rsidRPr="00F17E30">
              <w:rPr>
                <w:szCs w:val="24"/>
              </w:rPr>
              <w:t xml:space="preserve">й специалист </w:t>
            </w:r>
            <w:proofErr w:type="spellStart"/>
            <w:r>
              <w:rPr>
                <w:szCs w:val="24"/>
              </w:rPr>
              <w:t>Сухотерина</w:t>
            </w:r>
            <w:proofErr w:type="spellEnd"/>
            <w:r w:rsidRPr="00F17E30">
              <w:rPr>
                <w:szCs w:val="24"/>
              </w:rPr>
              <w:t xml:space="preserve"> Н.В.</w:t>
            </w:r>
          </w:p>
        </w:tc>
      </w:tr>
      <w:tr w:rsidR="00F17E30" w:rsidRPr="00F17E30">
        <w:tc>
          <w:tcPr>
            <w:tcW w:w="640" w:type="dxa"/>
          </w:tcPr>
          <w:p w:rsidR="00F17E30" w:rsidRPr="00F17E30" w:rsidRDefault="00F17E30" w:rsidP="00F17E30">
            <w:pPr>
              <w:spacing w:line="251" w:lineRule="auto"/>
              <w:jc w:val="center"/>
              <w:rPr>
                <w:szCs w:val="24"/>
              </w:rPr>
            </w:pPr>
            <w:r w:rsidRPr="00F17E30">
              <w:rPr>
                <w:szCs w:val="24"/>
              </w:rPr>
              <w:t>4</w:t>
            </w:r>
          </w:p>
        </w:tc>
        <w:tc>
          <w:tcPr>
            <w:tcW w:w="4430" w:type="dxa"/>
          </w:tcPr>
          <w:p w:rsidR="00F17E30" w:rsidRPr="00F17E30" w:rsidRDefault="00F17E30" w:rsidP="00F17E30">
            <w:pPr>
              <w:widowControl w:val="0"/>
              <w:spacing w:line="251" w:lineRule="auto"/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F17E30">
              <w:rPr>
                <w:szCs w:val="24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 о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</w:t>
            </w:r>
            <w:r w:rsidRPr="00F17E30">
              <w:rPr>
                <w:szCs w:val="24"/>
              </w:rPr>
              <w:lastRenderedPageBreak/>
              <w:t>требований</w:t>
            </w:r>
          </w:p>
        </w:tc>
        <w:tc>
          <w:tcPr>
            <w:tcW w:w="1984" w:type="dxa"/>
          </w:tcPr>
          <w:p w:rsidR="00F17E30" w:rsidRPr="00F17E30" w:rsidRDefault="00F17E30" w:rsidP="00F17E30">
            <w:pPr>
              <w:spacing w:line="251" w:lineRule="auto"/>
              <w:jc w:val="center"/>
              <w:rPr>
                <w:szCs w:val="24"/>
              </w:rPr>
            </w:pPr>
            <w:r w:rsidRPr="00F17E30">
              <w:rPr>
                <w:szCs w:val="24"/>
              </w:rPr>
              <w:lastRenderedPageBreak/>
              <w:t>1 раз в квартал при наличии внесения изменений в нормативные правовые акты</w:t>
            </w:r>
          </w:p>
          <w:p w:rsidR="00F17E30" w:rsidRPr="00F17E30" w:rsidRDefault="00F17E30" w:rsidP="00F17E30">
            <w:pPr>
              <w:spacing w:line="251" w:lineRule="auto"/>
              <w:rPr>
                <w:szCs w:val="24"/>
              </w:rPr>
            </w:pPr>
          </w:p>
        </w:tc>
        <w:tc>
          <w:tcPr>
            <w:tcW w:w="2268" w:type="dxa"/>
          </w:tcPr>
          <w:p w:rsidR="00F17E30" w:rsidRPr="00F17E30" w:rsidRDefault="00F17E30" w:rsidP="00F17E30">
            <w:pPr>
              <w:spacing w:line="251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Ведущи</w:t>
            </w:r>
            <w:r w:rsidRPr="00F17E30">
              <w:rPr>
                <w:szCs w:val="24"/>
              </w:rPr>
              <w:t xml:space="preserve">й специалист </w:t>
            </w:r>
            <w:proofErr w:type="spellStart"/>
            <w:r>
              <w:rPr>
                <w:szCs w:val="24"/>
              </w:rPr>
              <w:t>Сухотерина</w:t>
            </w:r>
            <w:proofErr w:type="spellEnd"/>
            <w:r w:rsidRPr="00F17E30">
              <w:rPr>
                <w:szCs w:val="24"/>
              </w:rPr>
              <w:t xml:space="preserve"> Н.В.</w:t>
            </w:r>
          </w:p>
        </w:tc>
      </w:tr>
      <w:tr w:rsidR="00F17E30" w:rsidRPr="00F17E30">
        <w:trPr>
          <w:trHeight w:val="996"/>
        </w:trPr>
        <w:tc>
          <w:tcPr>
            <w:tcW w:w="640" w:type="dxa"/>
          </w:tcPr>
          <w:p w:rsidR="00F17E30" w:rsidRPr="00F17E30" w:rsidRDefault="00F17E30" w:rsidP="00F17E30">
            <w:pPr>
              <w:spacing w:line="251" w:lineRule="auto"/>
              <w:jc w:val="center"/>
              <w:rPr>
                <w:szCs w:val="24"/>
              </w:rPr>
            </w:pPr>
            <w:r w:rsidRPr="00F17E30">
              <w:rPr>
                <w:szCs w:val="24"/>
              </w:rPr>
              <w:lastRenderedPageBreak/>
              <w:t>5</w:t>
            </w:r>
          </w:p>
        </w:tc>
        <w:tc>
          <w:tcPr>
            <w:tcW w:w="4430" w:type="dxa"/>
          </w:tcPr>
          <w:p w:rsidR="00F17E30" w:rsidRPr="00F17E30" w:rsidRDefault="00F17E30" w:rsidP="00F17E30">
            <w:pPr>
              <w:widowControl w:val="0"/>
              <w:spacing w:line="251" w:lineRule="auto"/>
              <w:jc w:val="both"/>
              <w:rPr>
                <w:szCs w:val="24"/>
              </w:rPr>
            </w:pPr>
            <w:r w:rsidRPr="00F17E30">
              <w:rPr>
                <w:szCs w:val="24"/>
              </w:rPr>
              <w:t>Информирование о содержании новых обязательных требований</w:t>
            </w:r>
          </w:p>
          <w:p w:rsidR="00F17E30" w:rsidRPr="00F17E30" w:rsidRDefault="00F17E30" w:rsidP="00F17E30">
            <w:pPr>
              <w:widowControl w:val="0"/>
              <w:spacing w:line="251" w:lineRule="auto"/>
              <w:rPr>
                <w:szCs w:val="24"/>
              </w:rPr>
            </w:pPr>
          </w:p>
        </w:tc>
        <w:tc>
          <w:tcPr>
            <w:tcW w:w="1984" w:type="dxa"/>
          </w:tcPr>
          <w:p w:rsidR="00F17E30" w:rsidRPr="00F17E30" w:rsidRDefault="00F17E30" w:rsidP="00F17E30">
            <w:pPr>
              <w:spacing w:line="251" w:lineRule="auto"/>
              <w:jc w:val="center"/>
              <w:rPr>
                <w:szCs w:val="24"/>
              </w:rPr>
            </w:pPr>
            <w:r w:rsidRPr="00F17E30">
              <w:rPr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F17E30" w:rsidRPr="00F17E30" w:rsidRDefault="00F17E30" w:rsidP="00F17E30">
            <w:pPr>
              <w:spacing w:line="251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Ведущи</w:t>
            </w:r>
            <w:r w:rsidRPr="00F17E30">
              <w:rPr>
                <w:szCs w:val="24"/>
              </w:rPr>
              <w:t xml:space="preserve">й специалист </w:t>
            </w:r>
            <w:proofErr w:type="spellStart"/>
            <w:r>
              <w:rPr>
                <w:szCs w:val="24"/>
              </w:rPr>
              <w:t>Сухотерина</w:t>
            </w:r>
            <w:proofErr w:type="spellEnd"/>
            <w:r w:rsidRPr="00F17E30">
              <w:rPr>
                <w:szCs w:val="24"/>
              </w:rPr>
              <w:t xml:space="preserve"> Н.В.</w:t>
            </w:r>
          </w:p>
        </w:tc>
      </w:tr>
      <w:tr w:rsidR="00F17E30" w:rsidRPr="00F17E30">
        <w:tc>
          <w:tcPr>
            <w:tcW w:w="640" w:type="dxa"/>
          </w:tcPr>
          <w:p w:rsidR="00F17E30" w:rsidRPr="00F17E30" w:rsidRDefault="00F17E30" w:rsidP="00F17E30">
            <w:pPr>
              <w:spacing w:line="251" w:lineRule="auto"/>
              <w:jc w:val="center"/>
              <w:rPr>
                <w:szCs w:val="24"/>
              </w:rPr>
            </w:pPr>
            <w:r w:rsidRPr="00F17E30">
              <w:rPr>
                <w:szCs w:val="24"/>
              </w:rPr>
              <w:t>6</w:t>
            </w:r>
          </w:p>
        </w:tc>
        <w:tc>
          <w:tcPr>
            <w:tcW w:w="4430" w:type="dxa"/>
          </w:tcPr>
          <w:p w:rsidR="00F17E30" w:rsidRPr="00F17E30" w:rsidRDefault="00F17E30" w:rsidP="00F17E30">
            <w:pPr>
              <w:widowControl w:val="0"/>
              <w:spacing w:line="251" w:lineRule="auto"/>
              <w:jc w:val="both"/>
              <w:rPr>
                <w:szCs w:val="24"/>
              </w:rPr>
            </w:pPr>
            <w:r w:rsidRPr="00F17E30">
              <w:rPr>
                <w:szCs w:val="24"/>
              </w:rPr>
              <w:t>Оказание консультаций в отношении мер, которые должны приниматься контролируемыми лицами в целях недопущения нарушений обязательных требований</w:t>
            </w:r>
          </w:p>
        </w:tc>
        <w:tc>
          <w:tcPr>
            <w:tcW w:w="1984" w:type="dxa"/>
          </w:tcPr>
          <w:p w:rsidR="00F17E30" w:rsidRPr="00F17E30" w:rsidRDefault="00F17E30" w:rsidP="00F17E30">
            <w:pPr>
              <w:spacing w:line="251" w:lineRule="auto"/>
              <w:rPr>
                <w:szCs w:val="24"/>
              </w:rPr>
            </w:pPr>
            <w:r w:rsidRPr="00F17E30">
              <w:rPr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F17E30" w:rsidRPr="00F17E30" w:rsidRDefault="00F17E30" w:rsidP="00F17E30">
            <w:pPr>
              <w:spacing w:line="251" w:lineRule="auto"/>
              <w:jc w:val="center"/>
              <w:rPr>
                <w:szCs w:val="24"/>
              </w:rPr>
            </w:pPr>
            <w:r w:rsidRPr="00F17E30">
              <w:rPr>
                <w:szCs w:val="24"/>
              </w:rPr>
              <w:t xml:space="preserve">Глава </w:t>
            </w:r>
            <w:proofErr w:type="spellStart"/>
            <w:r>
              <w:rPr>
                <w:szCs w:val="24"/>
              </w:rPr>
              <w:t>Ерышевского</w:t>
            </w:r>
            <w:proofErr w:type="spellEnd"/>
            <w:r w:rsidRPr="00F17E30">
              <w:rPr>
                <w:szCs w:val="24"/>
              </w:rPr>
              <w:t xml:space="preserve"> сельского поселения</w:t>
            </w:r>
          </w:p>
          <w:p w:rsidR="00F17E30" w:rsidRPr="00F17E30" w:rsidRDefault="00F17E30" w:rsidP="00F17E30">
            <w:pPr>
              <w:spacing w:line="251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Быкова Т.П.</w:t>
            </w:r>
          </w:p>
        </w:tc>
      </w:tr>
      <w:tr w:rsidR="00F17E30" w:rsidRPr="00F17E30">
        <w:tc>
          <w:tcPr>
            <w:tcW w:w="640" w:type="dxa"/>
          </w:tcPr>
          <w:p w:rsidR="00F17E30" w:rsidRPr="00F17E30" w:rsidRDefault="00F17E30" w:rsidP="00F17E30">
            <w:pPr>
              <w:spacing w:line="251" w:lineRule="auto"/>
              <w:jc w:val="center"/>
              <w:rPr>
                <w:szCs w:val="24"/>
              </w:rPr>
            </w:pPr>
            <w:r w:rsidRPr="00F17E30">
              <w:rPr>
                <w:szCs w:val="24"/>
              </w:rPr>
              <w:t>7</w:t>
            </w:r>
          </w:p>
        </w:tc>
        <w:tc>
          <w:tcPr>
            <w:tcW w:w="4430" w:type="dxa"/>
          </w:tcPr>
          <w:p w:rsidR="00F17E30" w:rsidRPr="00F17E30" w:rsidRDefault="00F17E30" w:rsidP="00F17E30">
            <w:pPr>
              <w:widowControl w:val="0"/>
              <w:spacing w:line="251" w:lineRule="auto"/>
              <w:jc w:val="both"/>
              <w:rPr>
                <w:szCs w:val="24"/>
              </w:rPr>
            </w:pPr>
            <w:r w:rsidRPr="00F17E30">
              <w:rPr>
                <w:szCs w:val="24"/>
              </w:rPr>
              <w:t>Обобщение практики по поступающим обращениям</w:t>
            </w:r>
          </w:p>
        </w:tc>
        <w:tc>
          <w:tcPr>
            <w:tcW w:w="1984" w:type="dxa"/>
          </w:tcPr>
          <w:p w:rsidR="00F17E30" w:rsidRPr="00F17E30" w:rsidRDefault="00F17E30" w:rsidP="00F17E30">
            <w:pPr>
              <w:spacing w:line="251" w:lineRule="auto"/>
              <w:jc w:val="center"/>
              <w:rPr>
                <w:szCs w:val="24"/>
              </w:rPr>
            </w:pPr>
            <w:r w:rsidRPr="00F17E30">
              <w:rPr>
                <w:szCs w:val="24"/>
              </w:rPr>
              <w:t>По полугодиям</w:t>
            </w:r>
          </w:p>
        </w:tc>
        <w:tc>
          <w:tcPr>
            <w:tcW w:w="2268" w:type="dxa"/>
          </w:tcPr>
          <w:p w:rsidR="00F17E30" w:rsidRPr="00F17E30" w:rsidRDefault="00F17E30" w:rsidP="00F17E30">
            <w:pPr>
              <w:spacing w:line="251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Ведущи</w:t>
            </w:r>
            <w:r w:rsidRPr="00F17E30">
              <w:rPr>
                <w:szCs w:val="24"/>
              </w:rPr>
              <w:t xml:space="preserve">й специалист </w:t>
            </w:r>
            <w:proofErr w:type="spellStart"/>
            <w:r>
              <w:rPr>
                <w:szCs w:val="24"/>
              </w:rPr>
              <w:t>Сухотерина</w:t>
            </w:r>
            <w:proofErr w:type="spellEnd"/>
            <w:r w:rsidRPr="00F17E30">
              <w:rPr>
                <w:szCs w:val="24"/>
              </w:rPr>
              <w:t xml:space="preserve"> Н.В.</w:t>
            </w:r>
          </w:p>
        </w:tc>
      </w:tr>
    </w:tbl>
    <w:p w:rsidR="00DB3AEC" w:rsidRPr="00330C1B" w:rsidRDefault="00DB3AEC" w:rsidP="00F17E30">
      <w:pPr>
        <w:ind w:right="4396"/>
        <w:jc w:val="both"/>
        <w:rPr>
          <w:sz w:val="26"/>
        </w:rPr>
      </w:pPr>
    </w:p>
    <w:sectPr w:rsidR="00DB3AEC" w:rsidRPr="00330C1B" w:rsidSect="00DB3AEC">
      <w:pgSz w:w="11906" w:h="16838" w:code="9"/>
      <w:pgMar w:top="719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E3557"/>
    <w:multiLevelType w:val="multilevel"/>
    <w:tmpl w:val="81D6817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1">
    <w:nsid w:val="4D575330"/>
    <w:multiLevelType w:val="multilevel"/>
    <w:tmpl w:val="78E68F14"/>
    <w:lvl w:ilvl="0">
      <w:start w:val="1"/>
      <w:numFmt w:val="decimal"/>
      <w:lvlText w:val="%1."/>
      <w:lvlJc w:val="left"/>
      <w:pPr>
        <w:ind w:left="1095" w:hanging="39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3AEC"/>
    <w:rsid w:val="00330C1B"/>
    <w:rsid w:val="009938B2"/>
    <w:rsid w:val="00BA5F1B"/>
    <w:rsid w:val="00DB3AEC"/>
    <w:rsid w:val="00F1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EC"/>
    <w:rPr>
      <w:sz w:val="24"/>
    </w:rPr>
  </w:style>
  <w:style w:type="paragraph" w:styleId="1">
    <w:name w:val="heading 1"/>
    <w:basedOn w:val="a"/>
    <w:next w:val="a"/>
    <w:link w:val="10"/>
    <w:qFormat/>
    <w:rsid w:val="00DB3AEC"/>
    <w:pPr>
      <w:keepNext/>
      <w:jc w:val="right"/>
      <w:outlineLvl w:val="0"/>
    </w:pPr>
    <w:rPr>
      <w:b/>
      <w:i/>
    </w:rPr>
  </w:style>
  <w:style w:type="paragraph" w:styleId="3">
    <w:name w:val="heading 3"/>
    <w:basedOn w:val="a"/>
    <w:next w:val="a"/>
    <w:link w:val="30"/>
    <w:qFormat/>
    <w:rsid w:val="00DB3AEC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5">
    <w:name w:val="heading 5"/>
    <w:basedOn w:val="a"/>
    <w:next w:val="a"/>
    <w:link w:val="50"/>
    <w:qFormat/>
    <w:rsid w:val="00DB3AEC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qFormat/>
    <w:rsid w:val="00DB3AEC"/>
    <w:pPr>
      <w:spacing w:before="240" w:after="60"/>
      <w:outlineLvl w:val="5"/>
    </w:pPr>
    <w:rPr>
      <w:rFonts w:ascii="Calibri" w:hAnsi="Calibr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B3AEC"/>
    <w:pPr>
      <w:widowControl w:val="0"/>
      <w:ind w:right="19772" w:firstLine="720"/>
    </w:pPr>
    <w:rPr>
      <w:rFonts w:ascii="Arial" w:hAnsi="Arial"/>
    </w:rPr>
  </w:style>
  <w:style w:type="paragraph" w:styleId="a3">
    <w:name w:val="Normal (Web)"/>
    <w:basedOn w:val="a"/>
    <w:rsid w:val="00DB3AEC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DB3AEC"/>
    <w:pPr>
      <w:ind w:left="720"/>
      <w:contextualSpacing/>
    </w:pPr>
    <w:rPr>
      <w:sz w:val="20"/>
    </w:rPr>
  </w:style>
  <w:style w:type="paragraph" w:styleId="a5">
    <w:name w:val="Body Text"/>
    <w:basedOn w:val="a"/>
    <w:link w:val="a6"/>
    <w:rsid w:val="00DB3AEC"/>
    <w:pPr>
      <w:jc w:val="both"/>
    </w:pPr>
    <w:rPr>
      <w:sz w:val="28"/>
    </w:rPr>
  </w:style>
  <w:style w:type="paragraph" w:styleId="a7">
    <w:name w:val="Balloon Text"/>
    <w:basedOn w:val="a"/>
    <w:link w:val="a8"/>
    <w:rsid w:val="00DB3AEC"/>
    <w:rPr>
      <w:rFonts w:ascii="Tahoma" w:hAnsi="Tahoma"/>
      <w:sz w:val="16"/>
    </w:rPr>
  </w:style>
  <w:style w:type="character" w:customStyle="1" w:styleId="LineNumber">
    <w:name w:val="Line Number"/>
    <w:basedOn w:val="a0"/>
    <w:uiPriority w:val="99"/>
    <w:rsid w:val="00DB3AEC"/>
  </w:style>
  <w:style w:type="character" w:styleId="a9">
    <w:name w:val="Hyperlink"/>
    <w:uiPriority w:val="99"/>
    <w:rsid w:val="00DB3AEC"/>
    <w:rPr>
      <w:color w:val="0000FF"/>
      <w:u w:val="single"/>
    </w:rPr>
  </w:style>
  <w:style w:type="character" w:customStyle="1" w:styleId="10">
    <w:name w:val="Заголовок 1 Знак"/>
    <w:link w:val="1"/>
    <w:rsid w:val="00DB3AEC"/>
    <w:rPr>
      <w:b/>
      <w:i/>
    </w:rPr>
  </w:style>
  <w:style w:type="character" w:customStyle="1" w:styleId="a6">
    <w:name w:val="Основной текст Знак"/>
    <w:link w:val="a5"/>
    <w:rsid w:val="00DB3AEC"/>
    <w:rPr>
      <w:sz w:val="28"/>
    </w:rPr>
  </w:style>
  <w:style w:type="character" w:customStyle="1" w:styleId="a8">
    <w:name w:val="Текст выноски Знак"/>
    <w:link w:val="a7"/>
    <w:rsid w:val="00DB3AEC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DB3AEC"/>
    <w:rPr>
      <w:rFonts w:ascii="Cambria" w:hAnsi="Cambria"/>
      <w:b/>
      <w:sz w:val="26"/>
    </w:rPr>
  </w:style>
  <w:style w:type="character" w:customStyle="1" w:styleId="50">
    <w:name w:val="Заголовок 5 Знак"/>
    <w:link w:val="5"/>
    <w:rsid w:val="00DB3AEC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rsid w:val="00DB3AEC"/>
    <w:rPr>
      <w:rFonts w:ascii="Calibri" w:hAnsi="Calibri"/>
      <w:b/>
      <w:sz w:val="22"/>
    </w:rPr>
  </w:style>
  <w:style w:type="table" w:styleId="11">
    <w:name w:val="Table Simple 1"/>
    <w:basedOn w:val="a1"/>
    <w:uiPriority w:val="99"/>
    <w:rsid w:val="00DB3A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DB3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F17E30"/>
    <w:pPr>
      <w:autoSpaceDE w:val="0"/>
      <w:autoSpaceDN w:val="0"/>
      <w:adjustRightInd w:val="0"/>
      <w:spacing w:after="200"/>
    </w:pPr>
    <w:rPr>
      <w:sz w:val="24"/>
      <w:szCs w:val="24"/>
    </w:rPr>
  </w:style>
  <w:style w:type="paragraph" w:customStyle="1" w:styleId="c1e5e7e8edf2e5f0e2e0ebe0">
    <w:name w:val="Бc1еe5зe7 иe8нedтf2еe5рf0вe2аe0лebаe0"/>
    <w:uiPriority w:val="99"/>
    <w:rsid w:val="00F17E30"/>
    <w:pPr>
      <w:autoSpaceDE w:val="0"/>
      <w:autoSpaceDN w:val="0"/>
      <w:adjustRightInd w:val="0"/>
      <w:spacing w:after="200"/>
    </w:pPr>
  </w:style>
  <w:style w:type="paragraph" w:customStyle="1" w:styleId="ConsPlusNormal">
    <w:name w:val="ConsPlusNormal"/>
    <w:uiPriority w:val="99"/>
    <w:rsid w:val="00F17E30"/>
    <w:pPr>
      <w:autoSpaceDE w:val="0"/>
      <w:autoSpaceDN w:val="0"/>
      <w:adjustRightInd w:val="0"/>
      <w:spacing w:after="200"/>
    </w:pPr>
    <w:rPr>
      <w:sz w:val="28"/>
      <w:szCs w:val="28"/>
    </w:rPr>
  </w:style>
  <w:style w:type="paragraph" w:customStyle="1" w:styleId="Titlecde0e7e2e0ede8e5cdcfc0">
    <w:name w:val="Title!Нcdаe0зe7вe2аe0нedиe8еe5 НcdПcfАc0"/>
    <w:basedOn w:val="cee1fbf7edfbe9"/>
    <w:uiPriority w:val="99"/>
    <w:rsid w:val="00F17E3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F17E30"/>
    <w:rPr>
      <w:rFonts w:ascii="Times New Roman" w:hAnsi="Times New Roman" w:cs="Times New Roman"/>
      <w:sz w:val="20"/>
      <w:szCs w:val="20"/>
    </w:rPr>
  </w:style>
  <w:style w:type="character" w:customStyle="1" w:styleId="c2fbe4e5ebe5ede8e5">
    <w:name w:val="Вc2ыfbдe4еe5лebеe5нedиe8еe5"/>
    <w:uiPriority w:val="99"/>
    <w:rsid w:val="00F17E30"/>
    <w:rPr>
      <w:rFonts w:ascii="Times New Roman" w:hAnsi="Times New Roman" w:cs="Times New Roman"/>
      <w:i/>
      <w:iCs/>
      <w:sz w:val="20"/>
      <w:szCs w:val="20"/>
    </w:rPr>
  </w:style>
  <w:style w:type="character" w:customStyle="1" w:styleId="bumpedfont15">
    <w:name w:val="bumpedfont15"/>
    <w:uiPriority w:val="99"/>
    <w:rsid w:val="00F17E30"/>
    <w:rPr>
      <w:rFonts w:ascii="Times New Roman" w:hAnsi="Times New Roman" w:cs="Times New Roman"/>
      <w:sz w:val="20"/>
      <w:szCs w:val="20"/>
    </w:rPr>
  </w:style>
  <w:style w:type="character" w:customStyle="1" w:styleId="c3e8efe5f0f1f1fbebeae0">
    <w:name w:val="Гc3иe8пefеe5рf0сf1сf1ыfbлebкeaаe0"/>
    <w:uiPriority w:val="99"/>
    <w:rsid w:val="00F17E30"/>
    <w:rPr>
      <w:rFonts w:ascii="Times New Roman" w:hAnsi="Times New Roman" w:cs="Times New Roman"/>
      <w:color w:val="0563C1"/>
      <w:sz w:val="20"/>
      <w:szCs w:val="20"/>
      <w:u w:val="single"/>
    </w:rPr>
  </w:style>
  <w:style w:type="table" w:customStyle="1" w:styleId="cee1fbf7ede0fff2e0e1ebe8f6e0">
    <w:name w:val="Оceбe1ыfbчf7нedаe0яff тf2аe0бe1лebиe8цf6аe0"/>
    <w:uiPriority w:val="99"/>
    <w:rsid w:val="00F17E30"/>
    <w:pPr>
      <w:autoSpaceDE w:val="0"/>
      <w:autoSpaceDN w:val="0"/>
      <w:adjustRightInd w:val="0"/>
      <w:spacing w:after="20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rpc41">
    <w:name w:val="_rpc_41"/>
    <w:basedOn w:val="a0"/>
    <w:rsid w:val="00F17E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2023-09-28T07:22:00Z</dcterms:created>
  <dcterms:modified xsi:type="dcterms:W3CDTF">2023-09-28T07:22:00Z</dcterms:modified>
</cp:coreProperties>
</file>