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D8" w:rsidRPr="00271F9D" w:rsidRDefault="009F4FA6" w:rsidP="009F4FA6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271F9D">
        <w:rPr>
          <w:b w:val="0"/>
          <w:sz w:val="28"/>
          <w:szCs w:val="28"/>
        </w:rPr>
        <w:t>Администрация</w:t>
      </w:r>
    </w:p>
    <w:p w:rsidR="00EE61D8" w:rsidRPr="00271F9D" w:rsidRDefault="009F4FA6" w:rsidP="009F4FA6">
      <w:pPr>
        <w:pStyle w:val="6"/>
        <w:spacing w:before="0" w:after="0"/>
        <w:jc w:val="center"/>
        <w:rPr>
          <w:b w:val="0"/>
          <w:sz w:val="28"/>
          <w:szCs w:val="28"/>
        </w:rPr>
      </w:pPr>
      <w:proofErr w:type="spellStart"/>
      <w:r w:rsidRPr="00271F9D">
        <w:rPr>
          <w:b w:val="0"/>
          <w:sz w:val="28"/>
          <w:szCs w:val="28"/>
        </w:rPr>
        <w:t>Ерышевского</w:t>
      </w:r>
      <w:proofErr w:type="spellEnd"/>
      <w:r w:rsidRPr="00271F9D">
        <w:rPr>
          <w:b w:val="0"/>
          <w:sz w:val="28"/>
          <w:szCs w:val="28"/>
        </w:rPr>
        <w:t xml:space="preserve"> сельского поселения</w:t>
      </w:r>
    </w:p>
    <w:p w:rsidR="00EE61D8" w:rsidRPr="00271F9D" w:rsidRDefault="009F4FA6" w:rsidP="009F4FA6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271F9D">
        <w:rPr>
          <w:b w:val="0"/>
          <w:sz w:val="28"/>
          <w:szCs w:val="28"/>
        </w:rPr>
        <w:t>Павловского муниципального района</w:t>
      </w:r>
    </w:p>
    <w:p w:rsidR="00EE61D8" w:rsidRPr="00271F9D" w:rsidRDefault="009F4FA6" w:rsidP="009F4FA6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271F9D">
        <w:rPr>
          <w:b w:val="0"/>
          <w:sz w:val="28"/>
          <w:szCs w:val="28"/>
        </w:rPr>
        <w:t>Воронежской области</w:t>
      </w:r>
    </w:p>
    <w:p w:rsidR="00EE61D8" w:rsidRPr="00271F9D" w:rsidRDefault="00EE61D8" w:rsidP="009F4FA6">
      <w:pPr>
        <w:jc w:val="center"/>
        <w:rPr>
          <w:sz w:val="28"/>
          <w:szCs w:val="28"/>
        </w:rPr>
      </w:pPr>
    </w:p>
    <w:p w:rsidR="00EE61D8" w:rsidRPr="00271F9D" w:rsidRDefault="009F4FA6" w:rsidP="009F4FA6">
      <w:pPr>
        <w:pStyle w:val="2"/>
        <w:jc w:val="center"/>
        <w:rPr>
          <w:b w:val="0"/>
          <w:sz w:val="28"/>
          <w:szCs w:val="28"/>
        </w:rPr>
      </w:pPr>
      <w:r w:rsidRPr="00271F9D">
        <w:rPr>
          <w:b w:val="0"/>
          <w:sz w:val="28"/>
          <w:szCs w:val="28"/>
        </w:rPr>
        <w:t>ПОСТАНОВЛЕНИЕ</w:t>
      </w:r>
    </w:p>
    <w:p w:rsidR="00EE61D8" w:rsidRPr="00271F9D" w:rsidRDefault="00EE61D8" w:rsidP="009F4FA6">
      <w:pPr>
        <w:jc w:val="both"/>
        <w:rPr>
          <w:sz w:val="28"/>
          <w:szCs w:val="28"/>
        </w:rPr>
      </w:pPr>
    </w:p>
    <w:p w:rsidR="00EE61D8" w:rsidRPr="00271F9D" w:rsidRDefault="00EE61D8" w:rsidP="009F4FA6">
      <w:pPr>
        <w:jc w:val="both"/>
        <w:rPr>
          <w:sz w:val="28"/>
          <w:szCs w:val="28"/>
        </w:rPr>
      </w:pPr>
    </w:p>
    <w:p w:rsidR="00EE61D8" w:rsidRPr="00271F9D" w:rsidRDefault="009F4FA6" w:rsidP="009F4FA6">
      <w:pPr>
        <w:jc w:val="both"/>
        <w:rPr>
          <w:sz w:val="28"/>
          <w:szCs w:val="28"/>
          <w:u w:val="single"/>
        </w:rPr>
      </w:pPr>
      <w:r w:rsidRPr="00271F9D">
        <w:rPr>
          <w:sz w:val="28"/>
          <w:szCs w:val="28"/>
          <w:u w:val="single"/>
        </w:rPr>
        <w:t>от   03.07.2024 г.   №   25</w:t>
      </w:r>
    </w:p>
    <w:p w:rsidR="00EE61D8" w:rsidRPr="00271F9D" w:rsidRDefault="009F4FA6" w:rsidP="009F4FA6">
      <w:pPr>
        <w:jc w:val="both"/>
        <w:rPr>
          <w:sz w:val="28"/>
          <w:szCs w:val="28"/>
        </w:rPr>
      </w:pPr>
      <w:r w:rsidRPr="00271F9D">
        <w:rPr>
          <w:sz w:val="28"/>
          <w:szCs w:val="28"/>
        </w:rPr>
        <w:t xml:space="preserve">с. </w:t>
      </w:r>
      <w:proofErr w:type="spellStart"/>
      <w:r w:rsidRPr="00271F9D">
        <w:rPr>
          <w:sz w:val="28"/>
          <w:szCs w:val="28"/>
        </w:rPr>
        <w:t>Ерышевка</w:t>
      </w:r>
      <w:proofErr w:type="spellEnd"/>
    </w:p>
    <w:p w:rsidR="00EE61D8" w:rsidRPr="00271F9D" w:rsidRDefault="00EE61D8" w:rsidP="009F4FA6">
      <w:pPr>
        <w:jc w:val="both"/>
        <w:rPr>
          <w:sz w:val="28"/>
          <w:szCs w:val="28"/>
        </w:rPr>
      </w:pPr>
    </w:p>
    <w:p w:rsidR="009F4FA6" w:rsidRPr="00271F9D" w:rsidRDefault="009F4FA6" w:rsidP="009F4FA6">
      <w:pPr>
        <w:suppressAutoHyphens/>
        <w:jc w:val="both"/>
        <w:rPr>
          <w:sz w:val="28"/>
          <w:szCs w:val="28"/>
        </w:rPr>
      </w:pPr>
      <w:r w:rsidRPr="00271F9D">
        <w:rPr>
          <w:sz w:val="28"/>
          <w:szCs w:val="28"/>
        </w:rPr>
        <w:t xml:space="preserve">О  внесении  изменений </w:t>
      </w:r>
      <w:bookmarkStart w:id="0" w:name="_GoBack"/>
      <w:bookmarkEnd w:id="0"/>
      <w:r w:rsidRPr="00271F9D">
        <w:rPr>
          <w:sz w:val="28"/>
          <w:szCs w:val="28"/>
        </w:rPr>
        <w:t xml:space="preserve">в постановление  администрации </w:t>
      </w:r>
    </w:p>
    <w:p w:rsidR="009F4FA6" w:rsidRPr="00271F9D" w:rsidRDefault="009F4FA6" w:rsidP="009F4FA6">
      <w:pPr>
        <w:suppressAutoHyphens/>
        <w:jc w:val="both"/>
        <w:rPr>
          <w:sz w:val="28"/>
          <w:szCs w:val="28"/>
        </w:rPr>
      </w:pPr>
      <w:proofErr w:type="spellStart"/>
      <w:r w:rsidRPr="00271F9D">
        <w:rPr>
          <w:sz w:val="28"/>
          <w:szCs w:val="28"/>
        </w:rPr>
        <w:t>Ерышевского</w:t>
      </w:r>
      <w:proofErr w:type="spellEnd"/>
      <w:r w:rsidRPr="00271F9D">
        <w:rPr>
          <w:sz w:val="28"/>
          <w:szCs w:val="28"/>
        </w:rPr>
        <w:t xml:space="preserve"> сельского поселения от 30.03.2015 г. № 005 </w:t>
      </w:r>
    </w:p>
    <w:p w:rsidR="009F4FA6" w:rsidRPr="00271F9D" w:rsidRDefault="009F4FA6" w:rsidP="009F4FA6">
      <w:pPr>
        <w:suppressAutoHyphens/>
        <w:jc w:val="both"/>
        <w:rPr>
          <w:sz w:val="28"/>
          <w:szCs w:val="28"/>
        </w:rPr>
      </w:pPr>
      <w:r w:rsidRPr="00271F9D">
        <w:rPr>
          <w:sz w:val="28"/>
          <w:szCs w:val="28"/>
        </w:rPr>
        <w:t xml:space="preserve">«О комиссии по соблюдению требований </w:t>
      </w:r>
      <w:proofErr w:type="gramStart"/>
      <w:r w:rsidRPr="00271F9D">
        <w:rPr>
          <w:sz w:val="28"/>
          <w:szCs w:val="28"/>
        </w:rPr>
        <w:t>к</w:t>
      </w:r>
      <w:proofErr w:type="gramEnd"/>
      <w:r w:rsidRPr="00271F9D">
        <w:rPr>
          <w:sz w:val="28"/>
          <w:szCs w:val="28"/>
        </w:rPr>
        <w:t xml:space="preserve"> служебному </w:t>
      </w:r>
    </w:p>
    <w:p w:rsidR="009F4FA6" w:rsidRPr="00271F9D" w:rsidRDefault="009F4FA6" w:rsidP="009F4FA6">
      <w:pPr>
        <w:suppressAutoHyphens/>
        <w:jc w:val="both"/>
        <w:rPr>
          <w:sz w:val="28"/>
          <w:szCs w:val="28"/>
        </w:rPr>
      </w:pPr>
      <w:r w:rsidRPr="00271F9D">
        <w:rPr>
          <w:sz w:val="28"/>
          <w:szCs w:val="28"/>
        </w:rPr>
        <w:t xml:space="preserve">поведению  муниципальных служащих администрации </w:t>
      </w:r>
    </w:p>
    <w:p w:rsidR="009F4FA6" w:rsidRPr="00271F9D" w:rsidRDefault="009F4FA6" w:rsidP="009F4FA6">
      <w:pPr>
        <w:suppressAutoHyphens/>
        <w:jc w:val="both"/>
        <w:rPr>
          <w:sz w:val="28"/>
          <w:szCs w:val="28"/>
        </w:rPr>
      </w:pPr>
      <w:proofErr w:type="spellStart"/>
      <w:r w:rsidRPr="00271F9D">
        <w:rPr>
          <w:sz w:val="28"/>
          <w:szCs w:val="28"/>
        </w:rPr>
        <w:t>Ерышевского</w:t>
      </w:r>
      <w:proofErr w:type="spellEnd"/>
      <w:r w:rsidRPr="00271F9D">
        <w:rPr>
          <w:sz w:val="28"/>
          <w:szCs w:val="28"/>
        </w:rPr>
        <w:t xml:space="preserve"> сельского поселения и урегулированию </w:t>
      </w:r>
    </w:p>
    <w:p w:rsidR="00EE61D8" w:rsidRPr="00271F9D" w:rsidRDefault="009F4FA6" w:rsidP="009F4FA6">
      <w:pPr>
        <w:suppressAutoHyphens/>
        <w:jc w:val="both"/>
        <w:rPr>
          <w:sz w:val="28"/>
          <w:szCs w:val="28"/>
        </w:rPr>
      </w:pPr>
      <w:r w:rsidRPr="00271F9D">
        <w:rPr>
          <w:sz w:val="28"/>
          <w:szCs w:val="28"/>
        </w:rPr>
        <w:t>конфликта интересов»</w:t>
      </w:r>
    </w:p>
    <w:p w:rsidR="00EE61D8" w:rsidRPr="00271F9D" w:rsidRDefault="00EE61D8" w:rsidP="009F4FA6">
      <w:pPr>
        <w:jc w:val="both"/>
        <w:rPr>
          <w:sz w:val="26"/>
          <w:szCs w:val="24"/>
        </w:rPr>
      </w:pPr>
    </w:p>
    <w:p w:rsidR="00EE61D8" w:rsidRPr="00271F9D" w:rsidRDefault="009F4FA6" w:rsidP="009F4FA6">
      <w:pPr>
        <w:pStyle w:val="a4"/>
        <w:jc w:val="both"/>
        <w:rPr>
          <w:sz w:val="26"/>
          <w:szCs w:val="24"/>
        </w:rPr>
      </w:pPr>
      <w:r w:rsidRPr="00271F9D">
        <w:rPr>
          <w:sz w:val="26"/>
          <w:szCs w:val="24"/>
        </w:rPr>
        <w:tab/>
      </w:r>
      <w:proofErr w:type="gramStart"/>
      <w:r w:rsidRPr="00271F9D">
        <w:rPr>
          <w:sz w:val="26"/>
          <w:szCs w:val="24"/>
        </w:rPr>
        <w:t xml:space="preserve">В соответствии с Федеральным законом от 02.03.2007г. № 25-ФЗ «О муниципальной службе в Российской Федерации», принимая во внимание Экспертное заключение Правового управления Правительства Воронежской области </w:t>
      </w:r>
      <w:r w:rsidRPr="00271F9D">
        <w:rPr>
          <w:sz w:val="26"/>
          <w:szCs w:val="24"/>
          <w:shd w:val="clear" w:color="auto" w:fill="FFFFFF"/>
        </w:rPr>
        <w:t xml:space="preserve">от 28.06.2024г. № 19-62/20-514-П на </w:t>
      </w:r>
      <w:proofErr w:type="spellStart"/>
      <w:r w:rsidRPr="00271F9D">
        <w:rPr>
          <w:sz w:val="26"/>
          <w:szCs w:val="24"/>
          <w:shd w:val="clear" w:color="auto" w:fill="FFFFFF"/>
        </w:rPr>
        <w:t>постановление</w:t>
      </w:r>
      <w:r w:rsidRPr="00271F9D">
        <w:rPr>
          <w:sz w:val="26"/>
          <w:szCs w:val="24"/>
        </w:rPr>
        <w:t>администрации</w:t>
      </w:r>
      <w:proofErr w:type="spellEnd"/>
      <w:r w:rsidRPr="00271F9D">
        <w:rPr>
          <w:sz w:val="26"/>
          <w:szCs w:val="24"/>
        </w:rPr>
        <w:t xml:space="preserve"> </w:t>
      </w:r>
      <w:proofErr w:type="spellStart"/>
      <w:r w:rsidRPr="00271F9D">
        <w:rPr>
          <w:sz w:val="26"/>
          <w:szCs w:val="24"/>
        </w:rPr>
        <w:t>Ерышевского</w:t>
      </w:r>
      <w:proofErr w:type="spellEnd"/>
      <w:r w:rsidRPr="00271F9D">
        <w:rPr>
          <w:sz w:val="26"/>
          <w:szCs w:val="24"/>
        </w:rPr>
        <w:t xml:space="preserve"> сельского поселения от 30.03.2015г. № 005 «О комиссии по соблюдению требований к служебному поведению муниципальных служащих администрации </w:t>
      </w:r>
      <w:proofErr w:type="spellStart"/>
      <w:r w:rsidRPr="00271F9D">
        <w:rPr>
          <w:sz w:val="26"/>
          <w:szCs w:val="24"/>
        </w:rPr>
        <w:t>Ерышевского</w:t>
      </w:r>
      <w:proofErr w:type="spellEnd"/>
      <w:r w:rsidRPr="00271F9D">
        <w:rPr>
          <w:sz w:val="26"/>
          <w:szCs w:val="24"/>
        </w:rPr>
        <w:t xml:space="preserve"> сельского поселения и урегулированию конфликта интересов», администрация </w:t>
      </w:r>
      <w:proofErr w:type="spellStart"/>
      <w:r w:rsidRPr="00271F9D">
        <w:rPr>
          <w:sz w:val="26"/>
          <w:szCs w:val="24"/>
        </w:rPr>
        <w:t>Ерышевского</w:t>
      </w:r>
      <w:proofErr w:type="spellEnd"/>
      <w:r w:rsidRPr="00271F9D">
        <w:rPr>
          <w:sz w:val="26"/>
          <w:szCs w:val="24"/>
        </w:rPr>
        <w:t xml:space="preserve"> сельского</w:t>
      </w:r>
      <w:proofErr w:type="gramEnd"/>
      <w:r w:rsidRPr="00271F9D">
        <w:rPr>
          <w:sz w:val="26"/>
          <w:szCs w:val="24"/>
        </w:rPr>
        <w:t xml:space="preserve"> поселения </w:t>
      </w:r>
    </w:p>
    <w:p w:rsidR="00EE61D8" w:rsidRPr="00271F9D" w:rsidRDefault="00EE61D8" w:rsidP="009F4FA6">
      <w:pPr>
        <w:pStyle w:val="a4"/>
        <w:jc w:val="both"/>
        <w:rPr>
          <w:sz w:val="26"/>
          <w:szCs w:val="24"/>
        </w:rPr>
      </w:pPr>
    </w:p>
    <w:p w:rsidR="00EE61D8" w:rsidRPr="00271F9D" w:rsidRDefault="009F4FA6" w:rsidP="009F4FA6">
      <w:pPr>
        <w:pStyle w:val="a4"/>
        <w:rPr>
          <w:sz w:val="26"/>
          <w:szCs w:val="24"/>
        </w:rPr>
      </w:pPr>
      <w:r w:rsidRPr="00271F9D">
        <w:rPr>
          <w:sz w:val="26"/>
          <w:szCs w:val="24"/>
        </w:rPr>
        <w:t>ПОСТАНОВЛЯЕТ:</w:t>
      </w:r>
    </w:p>
    <w:p w:rsidR="00EE61D8" w:rsidRPr="00271F9D" w:rsidRDefault="00EE61D8" w:rsidP="009F4FA6">
      <w:pPr>
        <w:pStyle w:val="a4"/>
        <w:jc w:val="both"/>
        <w:rPr>
          <w:sz w:val="26"/>
          <w:szCs w:val="24"/>
        </w:rPr>
      </w:pPr>
    </w:p>
    <w:p w:rsidR="00EE61D8" w:rsidRPr="00271F9D" w:rsidRDefault="009F4FA6" w:rsidP="009F4FA6">
      <w:pPr>
        <w:jc w:val="both"/>
        <w:rPr>
          <w:sz w:val="26"/>
          <w:szCs w:val="24"/>
        </w:rPr>
      </w:pPr>
      <w:r w:rsidRPr="00271F9D">
        <w:rPr>
          <w:sz w:val="26"/>
          <w:szCs w:val="24"/>
        </w:rPr>
        <w:t xml:space="preserve">1. Внести в постановление администрации </w:t>
      </w:r>
      <w:proofErr w:type="spellStart"/>
      <w:r w:rsidRPr="00271F9D">
        <w:rPr>
          <w:sz w:val="26"/>
          <w:szCs w:val="24"/>
        </w:rPr>
        <w:t>Ерышевского</w:t>
      </w:r>
      <w:proofErr w:type="spellEnd"/>
      <w:r w:rsidRPr="00271F9D">
        <w:rPr>
          <w:sz w:val="26"/>
          <w:szCs w:val="24"/>
        </w:rPr>
        <w:t xml:space="preserve"> сельского поселения от 30.03.2015 г. № 005 «О комиссии по соблюдению требований к служебному  поведению муниципальных служащих администрации </w:t>
      </w:r>
      <w:proofErr w:type="spellStart"/>
      <w:r w:rsidRPr="00271F9D">
        <w:rPr>
          <w:sz w:val="26"/>
          <w:szCs w:val="24"/>
        </w:rPr>
        <w:t>Ерышевского</w:t>
      </w:r>
      <w:proofErr w:type="spellEnd"/>
      <w:r w:rsidRPr="00271F9D">
        <w:rPr>
          <w:sz w:val="26"/>
          <w:szCs w:val="24"/>
        </w:rPr>
        <w:t xml:space="preserve"> сельского поселения и урегулированию конфликта интересов» следующие изменения:</w:t>
      </w:r>
    </w:p>
    <w:p w:rsidR="00EE61D8" w:rsidRPr="00271F9D" w:rsidRDefault="009F4FA6" w:rsidP="009F4FA6">
      <w:pPr>
        <w:jc w:val="both"/>
        <w:rPr>
          <w:sz w:val="26"/>
          <w:szCs w:val="24"/>
        </w:rPr>
      </w:pPr>
      <w:r w:rsidRPr="00271F9D">
        <w:rPr>
          <w:sz w:val="26"/>
          <w:szCs w:val="24"/>
        </w:rPr>
        <w:t>1.1. подпункт «а» пункта 3 Приложения №1 к постановлению изложить в новой редакции:</w:t>
      </w:r>
    </w:p>
    <w:p w:rsidR="00EE61D8" w:rsidRPr="00271F9D" w:rsidRDefault="009F4FA6" w:rsidP="009F4FA6">
      <w:pPr>
        <w:jc w:val="both"/>
        <w:rPr>
          <w:sz w:val="26"/>
          <w:szCs w:val="24"/>
        </w:rPr>
      </w:pPr>
      <w:r w:rsidRPr="00271F9D">
        <w:rPr>
          <w:sz w:val="26"/>
          <w:szCs w:val="24"/>
        </w:rPr>
        <w:t xml:space="preserve"> </w:t>
      </w:r>
      <w:proofErr w:type="gramStart"/>
      <w:r w:rsidRPr="00271F9D">
        <w:rPr>
          <w:sz w:val="26"/>
          <w:szCs w:val="24"/>
        </w:rPr>
        <w:t xml:space="preserve">«а) обеспечение соблюдения муниципальными служащими администрации </w:t>
      </w:r>
      <w:proofErr w:type="spellStart"/>
      <w:r w:rsidRPr="00271F9D">
        <w:rPr>
          <w:sz w:val="26"/>
          <w:szCs w:val="24"/>
        </w:rPr>
        <w:t>Ерышевского</w:t>
      </w:r>
      <w:proofErr w:type="spellEnd"/>
      <w:r w:rsidRPr="00271F9D">
        <w:rPr>
          <w:sz w:val="26"/>
          <w:szCs w:val="24"/>
        </w:rPr>
        <w:t xml:space="preserve"> сельского поселения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5" w:history="1">
        <w:r w:rsidRPr="00271F9D">
          <w:rPr>
            <w:sz w:val="26"/>
            <w:szCs w:val="24"/>
          </w:rPr>
          <w:t>Федеральным законом</w:t>
        </w:r>
      </w:hyperlink>
      <w:r w:rsidRPr="00271F9D">
        <w:rPr>
          <w:sz w:val="26"/>
          <w:szCs w:val="24"/>
        </w:rPr>
        <w:t> от 25 декабря 2008 г. № 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интересов);»;</w:t>
      </w:r>
      <w:proofErr w:type="gramEnd"/>
    </w:p>
    <w:p w:rsidR="00EE61D8" w:rsidRPr="00271F9D" w:rsidRDefault="009F4FA6" w:rsidP="009F4FA6">
      <w:pPr>
        <w:widowControl w:val="0"/>
        <w:suppressAutoHyphens/>
        <w:jc w:val="both"/>
        <w:rPr>
          <w:sz w:val="26"/>
          <w:szCs w:val="24"/>
        </w:rPr>
      </w:pPr>
      <w:r w:rsidRPr="00271F9D">
        <w:rPr>
          <w:sz w:val="26"/>
          <w:szCs w:val="24"/>
        </w:rPr>
        <w:t>1.2. в пункте 11 Приложения №1 к постановлению исключить слова «должностные лица государственных органов, других органов местного самоуправления</w:t>
      </w:r>
      <w:proofErr w:type="gramStart"/>
      <w:r w:rsidRPr="00271F9D">
        <w:rPr>
          <w:sz w:val="26"/>
          <w:szCs w:val="24"/>
        </w:rPr>
        <w:t>;»</w:t>
      </w:r>
      <w:proofErr w:type="gramEnd"/>
      <w:r w:rsidRPr="00271F9D">
        <w:rPr>
          <w:sz w:val="26"/>
          <w:szCs w:val="24"/>
        </w:rPr>
        <w:t>;</w:t>
      </w:r>
    </w:p>
    <w:p w:rsidR="00EE61D8" w:rsidRPr="00271F9D" w:rsidRDefault="009F4FA6" w:rsidP="009F4FA6">
      <w:pPr>
        <w:jc w:val="both"/>
        <w:rPr>
          <w:sz w:val="26"/>
          <w:szCs w:val="24"/>
        </w:rPr>
      </w:pPr>
      <w:r w:rsidRPr="00271F9D">
        <w:rPr>
          <w:sz w:val="26"/>
          <w:szCs w:val="24"/>
        </w:rPr>
        <w:t>1.3. в подпункте «е» пункта 14, подпунктах «</w:t>
      </w:r>
      <w:proofErr w:type="spellStart"/>
      <w:r w:rsidRPr="00271F9D">
        <w:rPr>
          <w:sz w:val="26"/>
          <w:szCs w:val="24"/>
        </w:rPr>
        <w:t>а-б</w:t>
      </w:r>
      <w:proofErr w:type="spellEnd"/>
      <w:r w:rsidRPr="00271F9D">
        <w:rPr>
          <w:sz w:val="26"/>
          <w:szCs w:val="24"/>
        </w:rPr>
        <w:t>» пункта 25.1 Приложения №1 к постановлению слово «государственного» заменить словом «муниципального»;</w:t>
      </w:r>
    </w:p>
    <w:p w:rsidR="00EE61D8" w:rsidRPr="00271F9D" w:rsidRDefault="009F4FA6" w:rsidP="009F4FA6">
      <w:pPr>
        <w:jc w:val="both"/>
        <w:rPr>
          <w:sz w:val="26"/>
          <w:szCs w:val="24"/>
        </w:rPr>
      </w:pPr>
      <w:r w:rsidRPr="00271F9D">
        <w:rPr>
          <w:sz w:val="26"/>
          <w:szCs w:val="24"/>
        </w:rPr>
        <w:lastRenderedPageBreak/>
        <w:t>1.4. в пункте 34.1 Приложения №1 к постановлению исключить слова «</w:t>
      </w:r>
      <w:proofErr w:type="gramStart"/>
      <w:r w:rsidRPr="00271F9D">
        <w:rPr>
          <w:sz w:val="26"/>
          <w:szCs w:val="24"/>
        </w:rPr>
        <w:t>государственных</w:t>
      </w:r>
      <w:proofErr w:type="gramEnd"/>
      <w:r w:rsidRPr="00271F9D">
        <w:rPr>
          <w:sz w:val="26"/>
          <w:szCs w:val="24"/>
        </w:rPr>
        <w:t xml:space="preserve"> или»;</w:t>
      </w:r>
    </w:p>
    <w:p w:rsidR="00EE61D8" w:rsidRPr="00271F9D" w:rsidRDefault="009F4FA6" w:rsidP="009F4FA6">
      <w:pPr>
        <w:jc w:val="both"/>
        <w:rPr>
          <w:sz w:val="26"/>
          <w:szCs w:val="24"/>
        </w:rPr>
      </w:pPr>
      <w:r w:rsidRPr="00271F9D">
        <w:rPr>
          <w:sz w:val="26"/>
          <w:szCs w:val="24"/>
        </w:rPr>
        <w:t>1.5. в пункте 15.1 Приложения №1 к постановлению исключить слова «Обращение, заключение и другие материалы в течение двух рабочих дней со дня поступления обращения представляются председателю комиссии</w:t>
      </w:r>
      <w:proofErr w:type="gramStart"/>
      <w:r w:rsidRPr="00271F9D">
        <w:rPr>
          <w:sz w:val="26"/>
          <w:szCs w:val="24"/>
        </w:rPr>
        <w:t>.»;</w:t>
      </w:r>
      <w:proofErr w:type="gramEnd"/>
    </w:p>
    <w:p w:rsidR="00EE61D8" w:rsidRPr="00271F9D" w:rsidRDefault="009F4FA6" w:rsidP="009F4FA6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4"/>
        </w:rPr>
      </w:pPr>
      <w:r w:rsidRPr="00271F9D">
        <w:rPr>
          <w:sz w:val="26"/>
          <w:szCs w:val="24"/>
        </w:rPr>
        <w:t>1.6. в подпунктах «а» и «в» пункта 15.5. Приложения №1 к постановлению слова «в абзацах втором и пятом подпункта «б» и подпункте «</w:t>
      </w:r>
      <w:proofErr w:type="spellStart"/>
      <w:r w:rsidRPr="00271F9D">
        <w:rPr>
          <w:sz w:val="26"/>
          <w:szCs w:val="24"/>
        </w:rPr>
        <w:t>д</w:t>
      </w:r>
      <w:proofErr w:type="spellEnd"/>
      <w:r w:rsidRPr="00271F9D">
        <w:rPr>
          <w:sz w:val="26"/>
          <w:szCs w:val="24"/>
        </w:rPr>
        <w:t xml:space="preserve">» пункта 14» заменить </w:t>
      </w:r>
      <w:proofErr w:type="gramStart"/>
      <w:r w:rsidRPr="00271F9D">
        <w:rPr>
          <w:sz w:val="26"/>
          <w:szCs w:val="24"/>
        </w:rPr>
        <w:t>на</w:t>
      </w:r>
      <w:proofErr w:type="gramEnd"/>
      <w:r w:rsidRPr="00271F9D">
        <w:rPr>
          <w:sz w:val="26"/>
          <w:szCs w:val="24"/>
        </w:rPr>
        <w:t xml:space="preserve"> «</w:t>
      </w:r>
      <w:proofErr w:type="gramStart"/>
      <w:r w:rsidRPr="00271F9D">
        <w:rPr>
          <w:sz w:val="26"/>
          <w:szCs w:val="24"/>
        </w:rPr>
        <w:t>в</w:t>
      </w:r>
      <w:proofErr w:type="gramEnd"/>
      <w:r w:rsidRPr="00271F9D">
        <w:rPr>
          <w:sz w:val="26"/>
          <w:szCs w:val="24"/>
        </w:rPr>
        <w:t xml:space="preserve"> абзацах втором и пятом подпункта «б» и подпункте «</w:t>
      </w:r>
      <w:proofErr w:type="spellStart"/>
      <w:r w:rsidRPr="00271F9D">
        <w:rPr>
          <w:sz w:val="26"/>
          <w:szCs w:val="24"/>
        </w:rPr>
        <w:t>д</w:t>
      </w:r>
      <w:proofErr w:type="spellEnd"/>
      <w:r w:rsidRPr="00271F9D">
        <w:rPr>
          <w:sz w:val="26"/>
          <w:szCs w:val="24"/>
        </w:rPr>
        <w:t>» и «е» пункта 14»;</w:t>
      </w:r>
    </w:p>
    <w:p w:rsidR="00EE61D8" w:rsidRPr="00271F9D" w:rsidRDefault="009F4FA6" w:rsidP="009F4FA6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4"/>
        </w:rPr>
      </w:pPr>
      <w:r w:rsidRPr="00271F9D">
        <w:rPr>
          <w:sz w:val="26"/>
          <w:szCs w:val="24"/>
        </w:rPr>
        <w:t>1.7.  подпункт «а» пункта 16 Приложения №1 к постановлению изложить в новой редакции:</w:t>
      </w:r>
    </w:p>
    <w:p w:rsidR="00EE61D8" w:rsidRPr="00271F9D" w:rsidRDefault="009F4FA6" w:rsidP="009F4FA6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4"/>
        </w:rPr>
      </w:pPr>
      <w:r w:rsidRPr="00271F9D">
        <w:rPr>
          <w:sz w:val="26"/>
          <w:szCs w:val="24"/>
        </w:rPr>
        <w:t xml:space="preserve">«а) в 10-дневный срок назначает дату заседания комиссии. </w:t>
      </w:r>
      <w:proofErr w:type="gramStart"/>
      <w:r w:rsidRPr="00271F9D">
        <w:rPr>
          <w:sz w:val="26"/>
          <w:szCs w:val="24"/>
        </w:rPr>
        <w:t>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6" w:anchor="block_181" w:history="1">
        <w:r w:rsidRPr="00271F9D">
          <w:rPr>
            <w:sz w:val="26"/>
            <w:szCs w:val="24"/>
          </w:rPr>
          <w:t>пунктами 16.1</w:t>
        </w:r>
      </w:hyperlink>
      <w:r w:rsidRPr="00271F9D">
        <w:rPr>
          <w:sz w:val="26"/>
          <w:szCs w:val="24"/>
        </w:rPr>
        <w:t> и </w:t>
      </w:r>
      <w:hyperlink r:id="rId7" w:anchor="block_182" w:history="1">
        <w:r w:rsidRPr="00271F9D">
          <w:rPr>
            <w:sz w:val="26"/>
            <w:szCs w:val="24"/>
          </w:rPr>
          <w:t>16.2</w:t>
        </w:r>
      </w:hyperlink>
      <w:r w:rsidRPr="00271F9D">
        <w:rPr>
          <w:sz w:val="26"/>
          <w:szCs w:val="24"/>
        </w:rPr>
        <w:t> настоящего Положения»;</w:t>
      </w:r>
      <w:proofErr w:type="gramEnd"/>
    </w:p>
    <w:p w:rsidR="00EE61D8" w:rsidRPr="00271F9D" w:rsidRDefault="009F4FA6" w:rsidP="009F4FA6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4"/>
        </w:rPr>
      </w:pPr>
      <w:r w:rsidRPr="00271F9D">
        <w:rPr>
          <w:sz w:val="26"/>
          <w:szCs w:val="24"/>
        </w:rPr>
        <w:t xml:space="preserve">1.8. в подпункте «в» пункта 16 Приложения №1 к постановлению слова «в подпункте "б" пункта 11» </w:t>
      </w:r>
      <w:proofErr w:type="gramStart"/>
      <w:r w:rsidRPr="00271F9D">
        <w:rPr>
          <w:sz w:val="26"/>
          <w:szCs w:val="24"/>
        </w:rPr>
        <w:t>заменить на слова</w:t>
      </w:r>
      <w:proofErr w:type="gramEnd"/>
      <w:r w:rsidRPr="00271F9D">
        <w:rPr>
          <w:sz w:val="26"/>
          <w:szCs w:val="24"/>
        </w:rPr>
        <w:t xml:space="preserve"> «в абзаце 2 пункта 11»;</w:t>
      </w:r>
    </w:p>
    <w:p w:rsidR="00EE61D8" w:rsidRPr="00271F9D" w:rsidRDefault="009F4FA6" w:rsidP="009F4FA6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4"/>
        </w:rPr>
      </w:pPr>
      <w:r w:rsidRPr="00271F9D">
        <w:rPr>
          <w:sz w:val="26"/>
          <w:szCs w:val="24"/>
        </w:rPr>
        <w:t>1.9. в Приложении №1 к постановлению исключить абзац 4 подпункта «б» пункта 14 и пункт 23.2;</w:t>
      </w:r>
    </w:p>
    <w:p w:rsidR="00EE61D8" w:rsidRPr="00271F9D" w:rsidRDefault="009F4FA6" w:rsidP="009F4FA6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4"/>
        </w:rPr>
      </w:pPr>
      <w:r w:rsidRPr="00271F9D">
        <w:rPr>
          <w:sz w:val="26"/>
          <w:szCs w:val="24"/>
        </w:rPr>
        <w:t xml:space="preserve">1.10. в пункте 31 Приложения №1 к постановлению слова «в 3-дневный срок» </w:t>
      </w:r>
      <w:proofErr w:type="gramStart"/>
      <w:r w:rsidRPr="00271F9D">
        <w:rPr>
          <w:sz w:val="26"/>
          <w:szCs w:val="24"/>
        </w:rPr>
        <w:t>заменить на слова</w:t>
      </w:r>
      <w:proofErr w:type="gramEnd"/>
      <w:r w:rsidRPr="00271F9D">
        <w:rPr>
          <w:sz w:val="26"/>
          <w:szCs w:val="24"/>
        </w:rPr>
        <w:t xml:space="preserve"> «в 7-дневный срок»;</w:t>
      </w:r>
    </w:p>
    <w:p w:rsidR="00EE61D8" w:rsidRPr="00271F9D" w:rsidRDefault="009F4FA6" w:rsidP="009F4FA6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4"/>
        </w:rPr>
      </w:pPr>
      <w:r w:rsidRPr="00271F9D">
        <w:rPr>
          <w:sz w:val="26"/>
          <w:szCs w:val="24"/>
        </w:rPr>
        <w:t>1.11. изложить пункт 17 Приложения №1 к постановлению в новой редакции:</w:t>
      </w:r>
    </w:p>
    <w:p w:rsidR="00EE61D8" w:rsidRPr="00271F9D" w:rsidRDefault="009F4FA6" w:rsidP="009F4FA6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4"/>
        </w:rPr>
      </w:pPr>
      <w:r w:rsidRPr="00271F9D">
        <w:rPr>
          <w:sz w:val="26"/>
          <w:szCs w:val="24"/>
        </w:rPr>
        <w:t xml:space="preserve">«17.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Pr="00271F9D">
        <w:rPr>
          <w:sz w:val="26"/>
          <w:szCs w:val="24"/>
        </w:rPr>
        <w:t>Ерышевского</w:t>
      </w:r>
      <w:proofErr w:type="spellEnd"/>
      <w:r w:rsidRPr="00271F9D">
        <w:rPr>
          <w:sz w:val="26"/>
          <w:szCs w:val="24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8" w:anchor="block_10162" w:history="1">
        <w:r w:rsidRPr="00271F9D">
          <w:rPr>
            <w:sz w:val="26"/>
            <w:szCs w:val="24"/>
          </w:rPr>
          <w:t>подпунктами «б</w:t>
        </w:r>
      </w:hyperlink>
      <w:r w:rsidRPr="00271F9D">
        <w:rPr>
          <w:sz w:val="26"/>
          <w:szCs w:val="24"/>
        </w:rPr>
        <w:t>» и «е» пункта 14 настоящего Положения.</w:t>
      </w:r>
    </w:p>
    <w:p w:rsidR="00EE61D8" w:rsidRPr="00271F9D" w:rsidRDefault="009F4FA6" w:rsidP="009F4FA6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4"/>
        </w:rPr>
      </w:pPr>
      <w:r w:rsidRPr="00271F9D">
        <w:rPr>
          <w:sz w:val="26"/>
          <w:szCs w:val="24"/>
        </w:rPr>
        <w:t>17.1. Заседания комиссии могут проводиться в отсутствие муниципального служащего или гражданина в случае:</w:t>
      </w:r>
    </w:p>
    <w:p w:rsidR="00EE61D8" w:rsidRPr="00271F9D" w:rsidRDefault="009F4FA6" w:rsidP="009F4FA6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4"/>
        </w:rPr>
      </w:pPr>
      <w:proofErr w:type="gramStart"/>
      <w:r w:rsidRPr="00271F9D">
        <w:rPr>
          <w:sz w:val="26"/>
          <w:szCs w:val="24"/>
        </w:rPr>
        <w:t>а) если в обращении, заявлении или уведомлении, предусмотренных с </w:t>
      </w:r>
      <w:hyperlink r:id="rId9" w:anchor="block_10162" w:history="1">
        <w:r w:rsidRPr="00271F9D">
          <w:rPr>
            <w:sz w:val="26"/>
            <w:szCs w:val="24"/>
          </w:rPr>
          <w:t>подпунктами «б</w:t>
        </w:r>
      </w:hyperlink>
      <w:r w:rsidRPr="00271F9D">
        <w:rPr>
          <w:sz w:val="26"/>
          <w:szCs w:val="24"/>
        </w:rPr>
        <w:t>» и «е» пункта 14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EE61D8" w:rsidRPr="00271F9D" w:rsidRDefault="009F4FA6" w:rsidP="009F4FA6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4"/>
        </w:rPr>
      </w:pPr>
      <w:r w:rsidRPr="00271F9D">
        <w:rPr>
          <w:sz w:val="26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271F9D">
        <w:rPr>
          <w:sz w:val="26"/>
          <w:szCs w:val="24"/>
        </w:rPr>
        <w:t>.».</w:t>
      </w:r>
      <w:proofErr w:type="gramEnd"/>
    </w:p>
    <w:p w:rsidR="00EE61D8" w:rsidRPr="00271F9D" w:rsidRDefault="009F4FA6" w:rsidP="009F4FA6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4"/>
        </w:rPr>
      </w:pPr>
      <w:r w:rsidRPr="00271F9D">
        <w:rPr>
          <w:sz w:val="26"/>
          <w:szCs w:val="24"/>
        </w:rPr>
        <w:t xml:space="preserve">2. </w:t>
      </w:r>
      <w:r w:rsidRPr="00271F9D">
        <w:rPr>
          <w:sz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271F9D">
        <w:rPr>
          <w:sz w:val="26"/>
        </w:rPr>
        <w:t>Ерышевского</w:t>
      </w:r>
      <w:proofErr w:type="spellEnd"/>
      <w:r w:rsidRPr="00271F9D">
        <w:rPr>
          <w:sz w:val="26"/>
        </w:rPr>
        <w:t xml:space="preserve"> сельского поселения и разместить на официальном сайте администрации </w:t>
      </w:r>
      <w:proofErr w:type="spellStart"/>
      <w:r w:rsidRPr="00271F9D">
        <w:rPr>
          <w:sz w:val="26"/>
        </w:rPr>
        <w:t>Ерышевского</w:t>
      </w:r>
      <w:proofErr w:type="spellEnd"/>
      <w:r w:rsidRPr="00271F9D">
        <w:rPr>
          <w:sz w:val="26"/>
        </w:rPr>
        <w:t xml:space="preserve"> сельского поселения</w:t>
      </w:r>
      <w:proofErr w:type="gramStart"/>
      <w:r w:rsidRPr="00271F9D">
        <w:rPr>
          <w:sz w:val="26"/>
        </w:rPr>
        <w:t>.</w:t>
      </w:r>
      <w:r w:rsidRPr="00271F9D">
        <w:rPr>
          <w:sz w:val="26"/>
          <w:szCs w:val="24"/>
        </w:rPr>
        <w:t>.</w:t>
      </w:r>
      <w:proofErr w:type="gramEnd"/>
    </w:p>
    <w:p w:rsidR="00EE61D8" w:rsidRPr="00271F9D" w:rsidRDefault="00EE61D8" w:rsidP="009F4FA6">
      <w:pPr>
        <w:jc w:val="both"/>
        <w:rPr>
          <w:sz w:val="26"/>
          <w:szCs w:val="24"/>
        </w:rPr>
      </w:pPr>
    </w:p>
    <w:p w:rsidR="00EE61D8" w:rsidRPr="00271F9D" w:rsidRDefault="00EE61D8" w:rsidP="009F4FA6">
      <w:pPr>
        <w:jc w:val="both"/>
        <w:rPr>
          <w:sz w:val="26"/>
          <w:szCs w:val="24"/>
        </w:rPr>
      </w:pPr>
    </w:p>
    <w:p w:rsidR="00EE61D8" w:rsidRPr="00271F9D" w:rsidRDefault="00EE61D8" w:rsidP="009F4FA6">
      <w:pPr>
        <w:jc w:val="both"/>
        <w:rPr>
          <w:sz w:val="26"/>
          <w:szCs w:val="24"/>
        </w:rPr>
      </w:pPr>
    </w:p>
    <w:p w:rsidR="00EE61D8" w:rsidRPr="00271F9D" w:rsidRDefault="009F4FA6" w:rsidP="009F4FA6">
      <w:pPr>
        <w:jc w:val="both"/>
        <w:rPr>
          <w:sz w:val="26"/>
          <w:szCs w:val="24"/>
        </w:rPr>
      </w:pPr>
      <w:r w:rsidRPr="00271F9D">
        <w:rPr>
          <w:sz w:val="26"/>
          <w:szCs w:val="24"/>
        </w:rPr>
        <w:t xml:space="preserve">Глава </w:t>
      </w:r>
      <w:proofErr w:type="spellStart"/>
      <w:r w:rsidRPr="00271F9D">
        <w:rPr>
          <w:sz w:val="26"/>
          <w:szCs w:val="24"/>
        </w:rPr>
        <w:t>Ерышевского</w:t>
      </w:r>
      <w:proofErr w:type="spellEnd"/>
      <w:r w:rsidRPr="00271F9D">
        <w:rPr>
          <w:sz w:val="26"/>
          <w:szCs w:val="24"/>
        </w:rPr>
        <w:t xml:space="preserve"> сельского поселения </w:t>
      </w:r>
    </w:p>
    <w:p w:rsidR="00EE61D8" w:rsidRPr="00271F9D" w:rsidRDefault="009F4FA6" w:rsidP="009F4FA6">
      <w:pPr>
        <w:jc w:val="both"/>
        <w:rPr>
          <w:sz w:val="26"/>
          <w:szCs w:val="24"/>
        </w:rPr>
      </w:pPr>
      <w:r w:rsidRPr="00271F9D">
        <w:rPr>
          <w:sz w:val="26"/>
          <w:szCs w:val="24"/>
        </w:rPr>
        <w:t>Павловского муниципального района</w:t>
      </w:r>
    </w:p>
    <w:p w:rsidR="00EE61D8" w:rsidRPr="00271F9D" w:rsidRDefault="009F4FA6" w:rsidP="009F4FA6">
      <w:pPr>
        <w:jc w:val="both"/>
        <w:rPr>
          <w:sz w:val="26"/>
          <w:szCs w:val="24"/>
        </w:rPr>
      </w:pPr>
      <w:r w:rsidRPr="00271F9D">
        <w:rPr>
          <w:sz w:val="26"/>
          <w:szCs w:val="24"/>
        </w:rPr>
        <w:t>Воронежская область                                                                      Т.П.Быкова</w:t>
      </w:r>
    </w:p>
    <w:sectPr w:rsidR="00EE61D8" w:rsidRPr="00271F9D" w:rsidSect="00271F9D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40C8"/>
    <w:multiLevelType w:val="multilevel"/>
    <w:tmpl w:val="D4F689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5BE82C00"/>
    <w:multiLevelType w:val="multilevel"/>
    <w:tmpl w:val="7F3476B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10" w:hanging="1230"/>
      </w:pPr>
    </w:lvl>
    <w:lvl w:ilvl="2">
      <w:start w:val="1"/>
      <w:numFmt w:val="decimal"/>
      <w:isLgl/>
      <w:lvlText w:val="%1.%2.%3."/>
      <w:lvlJc w:val="left"/>
      <w:pPr>
        <w:ind w:left="2310" w:hanging="1230"/>
      </w:pPr>
    </w:lvl>
    <w:lvl w:ilvl="3">
      <w:start w:val="1"/>
      <w:numFmt w:val="decimal"/>
      <w:isLgl/>
      <w:lvlText w:val="%1.%2.%3.%4."/>
      <w:lvlJc w:val="left"/>
      <w:pPr>
        <w:ind w:left="2310" w:hanging="1230"/>
      </w:pPr>
    </w:lvl>
    <w:lvl w:ilvl="4">
      <w:start w:val="1"/>
      <w:numFmt w:val="decimal"/>
      <w:isLgl/>
      <w:lvlText w:val="%1.%2.%3.%4.%5."/>
      <w:lvlJc w:val="left"/>
      <w:pPr>
        <w:ind w:left="2310" w:hanging="123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1D8"/>
    <w:rsid w:val="00271F9D"/>
    <w:rsid w:val="009F4FA6"/>
    <w:rsid w:val="00EE61D8"/>
    <w:rsid w:val="00FD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D8"/>
    <w:rPr>
      <w:sz w:val="24"/>
    </w:rPr>
  </w:style>
  <w:style w:type="paragraph" w:styleId="2">
    <w:name w:val="heading 2"/>
    <w:basedOn w:val="a"/>
    <w:next w:val="a"/>
    <w:qFormat/>
    <w:rsid w:val="00EE61D8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EE61D8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EE61D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61D8"/>
    <w:pPr>
      <w:widowControl w:val="0"/>
    </w:pPr>
    <w:rPr>
      <w:rFonts w:ascii="Calibri" w:hAnsi="Calibri"/>
      <w:b/>
      <w:sz w:val="22"/>
    </w:rPr>
  </w:style>
  <w:style w:type="paragraph" w:styleId="a3">
    <w:name w:val="No Spacing"/>
    <w:qFormat/>
    <w:rsid w:val="00EE61D8"/>
    <w:rPr>
      <w:rFonts w:ascii="Calibri" w:hAnsi="Calibri"/>
      <w:sz w:val="22"/>
    </w:rPr>
  </w:style>
  <w:style w:type="paragraph" w:styleId="a4">
    <w:name w:val="Title"/>
    <w:basedOn w:val="a"/>
    <w:qFormat/>
    <w:rsid w:val="00EE61D8"/>
    <w:pPr>
      <w:jc w:val="center"/>
    </w:pPr>
  </w:style>
  <w:style w:type="paragraph" w:styleId="a5">
    <w:name w:val="Balloon Text"/>
    <w:basedOn w:val="a"/>
    <w:rsid w:val="00EE61D8"/>
    <w:rPr>
      <w:rFonts w:ascii="Tahoma" w:hAnsi="Tahoma"/>
      <w:sz w:val="16"/>
    </w:rPr>
  </w:style>
  <w:style w:type="paragraph" w:styleId="a6">
    <w:name w:val="Normal (Web)"/>
    <w:basedOn w:val="a"/>
    <w:rsid w:val="00EE61D8"/>
    <w:pPr>
      <w:spacing w:before="100" w:beforeAutospacing="1" w:after="100" w:afterAutospacing="1"/>
    </w:pPr>
  </w:style>
  <w:style w:type="paragraph" w:customStyle="1" w:styleId="s1">
    <w:name w:val="s_1"/>
    <w:basedOn w:val="a"/>
    <w:rsid w:val="00EE61D8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EE61D8"/>
  </w:style>
  <w:style w:type="character" w:styleId="a7">
    <w:name w:val="Hyperlink"/>
    <w:rsid w:val="00EE61D8"/>
    <w:rPr>
      <w:color w:val="0000FF"/>
      <w:u w:val="single"/>
    </w:rPr>
  </w:style>
  <w:style w:type="character" w:customStyle="1" w:styleId="30">
    <w:name w:val="Заголовок 3 Знак"/>
    <w:link w:val="3"/>
    <w:rsid w:val="00EE61D8"/>
    <w:rPr>
      <w:rFonts w:ascii="Arial" w:hAnsi="Arial"/>
      <w:b/>
      <w:sz w:val="26"/>
    </w:rPr>
  </w:style>
  <w:style w:type="table" w:styleId="1">
    <w:name w:val="Table Simple 1"/>
    <w:basedOn w:val="a1"/>
    <w:rsid w:val="00EE61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EE6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8625/2bc38fb3fd3cd88df7aa955e002477c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98625/2bc38fb3fd3cd88df7aa955e002477c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98625/2bc38fb3fd3cd88df7aa955e002477c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1216420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98625/2bc38fb3fd3cd88df7aa955e002477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4607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2024-07-03T09:11:00Z</dcterms:created>
  <dcterms:modified xsi:type="dcterms:W3CDTF">2024-07-03T09:11:00Z</dcterms:modified>
</cp:coreProperties>
</file>