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D9" w:rsidRPr="009947C1" w:rsidRDefault="00F72CD9" w:rsidP="00E30124">
      <w:pPr>
        <w:spacing w:after="0" w:line="240" w:lineRule="auto"/>
        <w:jc w:val="both"/>
        <w:rPr>
          <w:rFonts w:ascii="Times New Roman" w:hAnsi="Times New Roman" w:cs="Times New Roman"/>
          <w:sz w:val="26"/>
          <w:szCs w:val="24"/>
        </w:rPr>
      </w:pPr>
    </w:p>
    <w:p w:rsidR="001A63B3" w:rsidRPr="009947C1" w:rsidRDefault="00F72CD9" w:rsidP="00E30124">
      <w:pPr>
        <w:pStyle w:val="af"/>
        <w:jc w:val="center"/>
        <w:rPr>
          <w:rFonts w:ascii="Times New Roman" w:hAnsi="Times New Roman"/>
          <w:sz w:val="28"/>
          <w:szCs w:val="28"/>
        </w:rPr>
      </w:pPr>
      <w:r w:rsidRPr="009947C1">
        <w:rPr>
          <w:rFonts w:ascii="Times New Roman" w:hAnsi="Times New Roman"/>
          <w:sz w:val="28"/>
          <w:szCs w:val="28"/>
        </w:rPr>
        <w:t>АДМИНИСТРАЦИЯ</w:t>
      </w:r>
    </w:p>
    <w:p w:rsidR="00F72CD9" w:rsidRPr="009947C1" w:rsidRDefault="001A63B3" w:rsidP="00E30124">
      <w:pPr>
        <w:pStyle w:val="af"/>
        <w:jc w:val="center"/>
        <w:rPr>
          <w:rFonts w:ascii="Times New Roman" w:hAnsi="Times New Roman"/>
          <w:sz w:val="28"/>
          <w:szCs w:val="28"/>
        </w:rPr>
      </w:pPr>
      <w:r w:rsidRPr="009947C1">
        <w:rPr>
          <w:rFonts w:ascii="Times New Roman" w:hAnsi="Times New Roman"/>
          <w:sz w:val="28"/>
          <w:szCs w:val="28"/>
        </w:rPr>
        <w:t>ЕРЫШЕВСКОГО</w:t>
      </w:r>
      <w:r w:rsidR="00F72CD9" w:rsidRPr="009947C1">
        <w:rPr>
          <w:rFonts w:ascii="Times New Roman" w:hAnsi="Times New Roman"/>
          <w:sz w:val="28"/>
          <w:szCs w:val="28"/>
        </w:rPr>
        <w:t xml:space="preserve"> СЕЛЬСКОГО ПОСЕЛЕНИЯ</w:t>
      </w:r>
    </w:p>
    <w:p w:rsidR="00F72CD9" w:rsidRPr="009947C1" w:rsidRDefault="00F72CD9" w:rsidP="00E30124">
      <w:pPr>
        <w:pStyle w:val="af"/>
        <w:jc w:val="center"/>
        <w:rPr>
          <w:rFonts w:ascii="Times New Roman" w:hAnsi="Times New Roman"/>
          <w:sz w:val="28"/>
          <w:szCs w:val="28"/>
        </w:rPr>
      </w:pPr>
      <w:r w:rsidRPr="009947C1">
        <w:rPr>
          <w:rFonts w:ascii="Times New Roman" w:hAnsi="Times New Roman"/>
          <w:sz w:val="28"/>
          <w:szCs w:val="28"/>
        </w:rPr>
        <w:t>ПАВЛОВСКОГО МУНИЦИПАЛЬНОГО РАЙОНА</w:t>
      </w:r>
    </w:p>
    <w:p w:rsidR="00F72CD9" w:rsidRPr="009947C1" w:rsidRDefault="00F72CD9" w:rsidP="00E30124">
      <w:pPr>
        <w:pStyle w:val="af"/>
        <w:jc w:val="center"/>
        <w:rPr>
          <w:rFonts w:ascii="Times New Roman" w:hAnsi="Times New Roman"/>
          <w:sz w:val="28"/>
          <w:szCs w:val="28"/>
        </w:rPr>
      </w:pPr>
      <w:r w:rsidRPr="009947C1">
        <w:rPr>
          <w:rFonts w:ascii="Times New Roman" w:hAnsi="Times New Roman"/>
          <w:sz w:val="28"/>
          <w:szCs w:val="28"/>
        </w:rPr>
        <w:t>ВОРОНЕЖСКОЙ ОБЛАСТИ</w:t>
      </w:r>
    </w:p>
    <w:p w:rsidR="00F72CD9" w:rsidRPr="009947C1" w:rsidRDefault="00F72CD9" w:rsidP="00E30124">
      <w:pPr>
        <w:pStyle w:val="af"/>
        <w:jc w:val="center"/>
        <w:rPr>
          <w:rFonts w:ascii="Times New Roman" w:hAnsi="Times New Roman"/>
          <w:sz w:val="28"/>
          <w:szCs w:val="28"/>
        </w:rPr>
      </w:pPr>
    </w:p>
    <w:p w:rsidR="00F72CD9" w:rsidRPr="009947C1" w:rsidRDefault="00F72CD9" w:rsidP="00E30124">
      <w:pPr>
        <w:pStyle w:val="af"/>
        <w:jc w:val="center"/>
        <w:rPr>
          <w:rFonts w:ascii="Times New Roman" w:hAnsi="Times New Roman"/>
          <w:sz w:val="28"/>
          <w:szCs w:val="28"/>
        </w:rPr>
      </w:pPr>
      <w:r w:rsidRPr="009947C1">
        <w:rPr>
          <w:rFonts w:ascii="Times New Roman" w:hAnsi="Times New Roman"/>
          <w:sz w:val="28"/>
          <w:szCs w:val="28"/>
        </w:rPr>
        <w:t>ПОСТАНОВЛЕНИ</w:t>
      </w:r>
      <w:r w:rsidR="00CB7790" w:rsidRPr="009947C1">
        <w:rPr>
          <w:rFonts w:ascii="Times New Roman" w:hAnsi="Times New Roman"/>
          <w:sz w:val="28"/>
          <w:szCs w:val="28"/>
        </w:rPr>
        <w:t>Е</w:t>
      </w:r>
    </w:p>
    <w:p w:rsidR="00F72CD9" w:rsidRPr="009947C1" w:rsidRDefault="00F72CD9" w:rsidP="00E30124">
      <w:pPr>
        <w:pStyle w:val="af"/>
        <w:jc w:val="both"/>
        <w:rPr>
          <w:rFonts w:ascii="Times New Roman" w:hAnsi="Times New Roman"/>
          <w:sz w:val="28"/>
          <w:szCs w:val="28"/>
        </w:rPr>
      </w:pPr>
    </w:p>
    <w:p w:rsidR="00F72CD9" w:rsidRPr="009947C1" w:rsidRDefault="00F72CD9" w:rsidP="00E30124">
      <w:pPr>
        <w:pStyle w:val="af"/>
        <w:jc w:val="both"/>
        <w:rPr>
          <w:rFonts w:ascii="Times New Roman" w:hAnsi="Times New Roman"/>
          <w:sz w:val="28"/>
          <w:szCs w:val="28"/>
        </w:rPr>
      </w:pPr>
    </w:p>
    <w:p w:rsidR="00F72CD9" w:rsidRPr="009947C1" w:rsidRDefault="009313D0" w:rsidP="00E30124">
      <w:pPr>
        <w:pStyle w:val="af"/>
        <w:jc w:val="both"/>
        <w:rPr>
          <w:rFonts w:ascii="Times New Roman" w:hAnsi="Times New Roman"/>
          <w:sz w:val="28"/>
          <w:szCs w:val="28"/>
          <w:u w:val="single"/>
        </w:rPr>
      </w:pPr>
      <w:r w:rsidRPr="009947C1">
        <w:rPr>
          <w:rFonts w:ascii="Times New Roman" w:hAnsi="Times New Roman"/>
          <w:sz w:val="28"/>
          <w:szCs w:val="28"/>
          <w:u w:val="single"/>
        </w:rPr>
        <w:t>о</w:t>
      </w:r>
      <w:r w:rsidR="00F72CD9" w:rsidRPr="009947C1">
        <w:rPr>
          <w:rFonts w:ascii="Times New Roman" w:hAnsi="Times New Roman"/>
          <w:sz w:val="28"/>
          <w:szCs w:val="28"/>
          <w:u w:val="single"/>
        </w:rPr>
        <w:t>т</w:t>
      </w:r>
      <w:r w:rsidRPr="009947C1">
        <w:rPr>
          <w:rFonts w:ascii="Times New Roman" w:hAnsi="Times New Roman"/>
          <w:sz w:val="28"/>
          <w:szCs w:val="28"/>
          <w:u w:val="single"/>
        </w:rPr>
        <w:t xml:space="preserve"> 31.07</w:t>
      </w:r>
      <w:r w:rsidR="00D446CB" w:rsidRPr="009947C1">
        <w:rPr>
          <w:rFonts w:ascii="Times New Roman" w:hAnsi="Times New Roman"/>
          <w:sz w:val="28"/>
          <w:szCs w:val="28"/>
          <w:u w:val="single"/>
        </w:rPr>
        <w:t xml:space="preserve">.2024 № </w:t>
      </w:r>
      <w:r w:rsidR="00891239">
        <w:rPr>
          <w:rFonts w:ascii="Times New Roman" w:hAnsi="Times New Roman"/>
          <w:sz w:val="28"/>
          <w:szCs w:val="28"/>
          <w:u w:val="single"/>
        </w:rPr>
        <w:t>31</w:t>
      </w:r>
    </w:p>
    <w:p w:rsidR="00F72CD9" w:rsidRPr="009947C1" w:rsidRDefault="00F72CD9" w:rsidP="00E30124">
      <w:pPr>
        <w:pStyle w:val="af"/>
        <w:jc w:val="both"/>
        <w:rPr>
          <w:rFonts w:ascii="Times New Roman" w:hAnsi="Times New Roman"/>
          <w:sz w:val="28"/>
          <w:szCs w:val="28"/>
        </w:rPr>
      </w:pPr>
      <w:r w:rsidRPr="009947C1">
        <w:rPr>
          <w:rFonts w:ascii="Times New Roman" w:hAnsi="Times New Roman"/>
          <w:sz w:val="28"/>
          <w:szCs w:val="28"/>
        </w:rPr>
        <w:t xml:space="preserve">с. </w:t>
      </w:r>
      <w:r w:rsidR="001A63B3" w:rsidRPr="009947C1">
        <w:rPr>
          <w:rFonts w:ascii="Times New Roman" w:hAnsi="Times New Roman"/>
          <w:sz w:val="28"/>
          <w:szCs w:val="28"/>
        </w:rPr>
        <w:t>Ерышевка</w:t>
      </w:r>
    </w:p>
    <w:p w:rsidR="00F72CD9" w:rsidRPr="009947C1" w:rsidRDefault="00F72CD9" w:rsidP="00E30124">
      <w:pPr>
        <w:pStyle w:val="ConsPlusTitle"/>
        <w:widowControl/>
        <w:jc w:val="both"/>
        <w:rPr>
          <w:rFonts w:ascii="Times New Roman" w:hAnsi="Times New Roman" w:cs="Times New Roman"/>
          <w:b w:val="0"/>
          <w:bCs w:val="0"/>
          <w:sz w:val="28"/>
          <w:szCs w:val="28"/>
        </w:rPr>
      </w:pPr>
    </w:p>
    <w:p w:rsidR="00E30124" w:rsidRPr="009947C1" w:rsidRDefault="00F72CD9" w:rsidP="00E30124">
      <w:pPr>
        <w:pStyle w:val="ConsPlusTitle"/>
        <w:widowControl/>
        <w:jc w:val="both"/>
        <w:rPr>
          <w:rFonts w:ascii="Times New Roman" w:hAnsi="Times New Roman" w:cs="Times New Roman"/>
          <w:b w:val="0"/>
          <w:bCs w:val="0"/>
          <w:sz w:val="28"/>
          <w:szCs w:val="28"/>
        </w:rPr>
      </w:pPr>
      <w:r w:rsidRPr="009947C1">
        <w:rPr>
          <w:rFonts w:ascii="Times New Roman" w:hAnsi="Times New Roman" w:cs="Times New Roman"/>
          <w:b w:val="0"/>
          <w:bCs w:val="0"/>
          <w:sz w:val="28"/>
          <w:szCs w:val="28"/>
        </w:rPr>
        <w:t xml:space="preserve">Об утверждении административного регламента </w:t>
      </w:r>
    </w:p>
    <w:p w:rsidR="00E30124" w:rsidRPr="009947C1" w:rsidRDefault="00CB7790" w:rsidP="00E30124">
      <w:pPr>
        <w:pStyle w:val="ConsPlusTitle"/>
        <w:widowControl/>
        <w:jc w:val="both"/>
        <w:rPr>
          <w:rFonts w:ascii="Times New Roman" w:hAnsi="Times New Roman" w:cs="Times New Roman"/>
          <w:b w:val="0"/>
          <w:sz w:val="28"/>
          <w:szCs w:val="28"/>
        </w:rPr>
      </w:pPr>
      <w:r w:rsidRPr="009947C1">
        <w:rPr>
          <w:rFonts w:ascii="Times New Roman" w:hAnsi="Times New Roman" w:cs="Times New Roman"/>
          <w:b w:val="0"/>
          <w:bCs w:val="0"/>
          <w:sz w:val="28"/>
          <w:szCs w:val="28"/>
        </w:rPr>
        <w:t>по предоставлению</w:t>
      </w:r>
      <w:r w:rsidR="00F72CD9" w:rsidRPr="009947C1">
        <w:rPr>
          <w:rFonts w:ascii="Times New Roman" w:hAnsi="Times New Roman" w:cs="Times New Roman"/>
          <w:b w:val="0"/>
          <w:bCs w:val="0"/>
          <w:sz w:val="28"/>
          <w:szCs w:val="28"/>
        </w:rPr>
        <w:t xml:space="preserve"> муниципальной услуги </w:t>
      </w:r>
      <w:r w:rsidR="00F72CD9" w:rsidRPr="009947C1">
        <w:rPr>
          <w:rFonts w:ascii="Times New Roman" w:hAnsi="Times New Roman" w:cs="Times New Roman"/>
          <w:b w:val="0"/>
          <w:sz w:val="28"/>
          <w:szCs w:val="28"/>
        </w:rPr>
        <w:t xml:space="preserve">«Прекращение </w:t>
      </w:r>
    </w:p>
    <w:p w:rsidR="00E30124" w:rsidRPr="009947C1" w:rsidRDefault="00F72CD9" w:rsidP="00E30124">
      <w:pPr>
        <w:pStyle w:val="ConsPlusTitle"/>
        <w:widowControl/>
        <w:jc w:val="both"/>
        <w:rPr>
          <w:rFonts w:ascii="Times New Roman" w:hAnsi="Times New Roman" w:cs="Times New Roman"/>
          <w:b w:val="0"/>
          <w:sz w:val="28"/>
          <w:szCs w:val="28"/>
        </w:rPr>
      </w:pPr>
      <w:r w:rsidRPr="009947C1">
        <w:rPr>
          <w:rFonts w:ascii="Times New Roman" w:hAnsi="Times New Roman" w:cs="Times New Roman"/>
          <w:b w:val="0"/>
          <w:sz w:val="28"/>
          <w:szCs w:val="28"/>
        </w:rPr>
        <w:t>права постоянного (бессрочного)пользования</w:t>
      </w:r>
      <w:r w:rsidR="001A63B3" w:rsidRPr="009947C1">
        <w:rPr>
          <w:rFonts w:ascii="Times New Roman" w:hAnsi="Times New Roman" w:cs="Times New Roman"/>
          <w:b w:val="0"/>
          <w:sz w:val="28"/>
          <w:szCs w:val="28"/>
        </w:rPr>
        <w:t xml:space="preserve"> </w:t>
      </w:r>
      <w:r w:rsidRPr="009947C1">
        <w:rPr>
          <w:rFonts w:ascii="Times New Roman" w:hAnsi="Times New Roman" w:cs="Times New Roman"/>
          <w:b w:val="0"/>
          <w:sz w:val="28"/>
          <w:szCs w:val="28"/>
        </w:rPr>
        <w:t xml:space="preserve">земельными </w:t>
      </w:r>
    </w:p>
    <w:p w:rsidR="00F72CD9" w:rsidRPr="009947C1" w:rsidRDefault="00CB7790" w:rsidP="00E30124">
      <w:pPr>
        <w:pStyle w:val="ConsPlusTitle"/>
        <w:widowControl/>
        <w:jc w:val="both"/>
        <w:rPr>
          <w:rFonts w:ascii="Times New Roman" w:hAnsi="Times New Roman" w:cs="Times New Roman"/>
          <w:b w:val="0"/>
          <w:sz w:val="28"/>
          <w:szCs w:val="28"/>
        </w:rPr>
      </w:pPr>
      <w:r w:rsidRPr="009947C1">
        <w:rPr>
          <w:rFonts w:ascii="Times New Roman" w:hAnsi="Times New Roman" w:cs="Times New Roman"/>
          <w:b w:val="0"/>
          <w:sz w:val="28"/>
          <w:szCs w:val="28"/>
        </w:rPr>
        <w:t>участками,</w:t>
      </w:r>
      <w:r w:rsidR="00F72CD9" w:rsidRPr="009947C1">
        <w:rPr>
          <w:rFonts w:ascii="Times New Roman" w:hAnsi="Times New Roman" w:cs="Times New Roman"/>
          <w:b w:val="0"/>
          <w:sz w:val="28"/>
          <w:szCs w:val="28"/>
        </w:rPr>
        <w:t xml:space="preserve"> в муниципальной собственности</w:t>
      </w:r>
      <w:r w:rsidR="00B5610E" w:rsidRPr="009947C1">
        <w:rPr>
          <w:rFonts w:ascii="Times New Roman" w:hAnsi="Times New Roman" w:cs="Times New Roman"/>
          <w:b w:val="0"/>
          <w:sz w:val="28"/>
          <w:szCs w:val="28"/>
        </w:rPr>
        <w:t>»</w:t>
      </w:r>
    </w:p>
    <w:p w:rsidR="00F72CD9" w:rsidRPr="009947C1" w:rsidRDefault="00F72CD9" w:rsidP="00E30124">
      <w:pPr>
        <w:spacing w:after="0" w:line="240" w:lineRule="auto"/>
        <w:jc w:val="both"/>
        <w:rPr>
          <w:rFonts w:ascii="Times New Roman" w:hAnsi="Times New Roman" w:cs="Times New Roman"/>
          <w:sz w:val="26"/>
          <w:szCs w:val="24"/>
        </w:rPr>
      </w:pPr>
    </w:p>
    <w:p w:rsidR="00F72CD9" w:rsidRPr="009947C1" w:rsidRDefault="00E30124"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w:t>
      </w:r>
      <w:r w:rsidR="00F72CD9" w:rsidRPr="009947C1">
        <w:rPr>
          <w:rFonts w:ascii="Times New Roman" w:hAnsi="Times New Roman" w:cs="Times New Roman"/>
          <w:sz w:val="26"/>
          <w:szCs w:val="24"/>
        </w:rPr>
        <w:t xml:space="preserve">В соответствии с </w:t>
      </w:r>
      <w:r w:rsidR="00CB7790" w:rsidRPr="009947C1">
        <w:rPr>
          <w:rFonts w:ascii="Times New Roman" w:hAnsi="Times New Roman" w:cs="Times New Roman"/>
          <w:sz w:val="26"/>
          <w:szCs w:val="24"/>
        </w:rPr>
        <w:t>Федеральным законом от</w:t>
      </w:r>
      <w:r w:rsidR="00F72CD9" w:rsidRPr="009947C1">
        <w:rPr>
          <w:rFonts w:ascii="Times New Roman" w:hAnsi="Times New Roman" w:cs="Times New Roman"/>
          <w:sz w:val="26"/>
          <w:szCs w:val="24"/>
        </w:rPr>
        <w:t xml:space="preserve"> 27.07.2010 № 210-ФЗ «Об организации предоставления государственных и муниципальных услуг», постановлением администрации </w:t>
      </w:r>
      <w:r w:rsidR="001A63B3" w:rsidRPr="009947C1">
        <w:rPr>
          <w:rFonts w:ascii="Times New Roman" w:hAnsi="Times New Roman" w:cs="Times New Roman"/>
          <w:sz w:val="26"/>
          <w:szCs w:val="24"/>
        </w:rPr>
        <w:t>Ерышевского</w:t>
      </w:r>
      <w:r w:rsidR="00F72CD9" w:rsidRPr="009947C1">
        <w:rPr>
          <w:rFonts w:ascii="Times New Roman" w:hAnsi="Times New Roman" w:cs="Times New Roman"/>
          <w:sz w:val="26"/>
          <w:szCs w:val="24"/>
        </w:rPr>
        <w:t xml:space="preserve"> сельского поселения от </w:t>
      </w:r>
      <w:r w:rsidR="001A63B3" w:rsidRPr="009947C1">
        <w:rPr>
          <w:rFonts w:ascii="Times New Roman" w:hAnsi="Times New Roman" w:cs="Times New Roman"/>
          <w:sz w:val="26"/>
          <w:szCs w:val="24"/>
        </w:rPr>
        <w:t>20.05.2022 № 23</w:t>
      </w:r>
      <w:r w:rsidR="00CB7790" w:rsidRPr="009947C1">
        <w:rPr>
          <w:rFonts w:ascii="Times New Roman" w:hAnsi="Times New Roman" w:cs="Times New Roman"/>
          <w:sz w:val="26"/>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A63B3" w:rsidRPr="009947C1">
        <w:rPr>
          <w:rFonts w:ascii="Times New Roman" w:hAnsi="Times New Roman" w:cs="Times New Roman"/>
          <w:sz w:val="26"/>
          <w:szCs w:val="24"/>
        </w:rPr>
        <w:t>Ерышевского</w:t>
      </w:r>
      <w:r w:rsidR="00CB7790" w:rsidRPr="009947C1">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F72CD9" w:rsidRPr="009947C1">
        <w:rPr>
          <w:rFonts w:ascii="Times New Roman" w:hAnsi="Times New Roman" w:cs="Times New Roman"/>
          <w:sz w:val="26"/>
          <w:szCs w:val="24"/>
        </w:rPr>
        <w:t xml:space="preserve">», администрация </w:t>
      </w:r>
      <w:r w:rsidR="001A63B3" w:rsidRPr="009947C1">
        <w:rPr>
          <w:rFonts w:ascii="Times New Roman" w:hAnsi="Times New Roman" w:cs="Times New Roman"/>
          <w:sz w:val="26"/>
          <w:szCs w:val="24"/>
        </w:rPr>
        <w:t>Ерышевского</w:t>
      </w:r>
      <w:r w:rsidR="00F72CD9" w:rsidRPr="009947C1">
        <w:rPr>
          <w:rFonts w:ascii="Times New Roman" w:hAnsi="Times New Roman" w:cs="Times New Roman"/>
          <w:sz w:val="26"/>
          <w:szCs w:val="24"/>
        </w:rPr>
        <w:t xml:space="preserve"> сельского поселения</w:t>
      </w:r>
    </w:p>
    <w:p w:rsidR="00E30124" w:rsidRPr="009947C1" w:rsidRDefault="00E30124" w:rsidP="00E30124">
      <w:pPr>
        <w:spacing w:after="0" w:line="240" w:lineRule="auto"/>
        <w:jc w:val="both"/>
        <w:rPr>
          <w:rFonts w:ascii="Times New Roman" w:hAnsi="Times New Roman" w:cs="Times New Roman"/>
          <w:sz w:val="26"/>
          <w:szCs w:val="24"/>
        </w:rPr>
      </w:pPr>
    </w:p>
    <w:p w:rsidR="00F72CD9" w:rsidRPr="009947C1" w:rsidRDefault="00F72CD9" w:rsidP="00E30124">
      <w:pPr>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ПОСТАНОВЛЯЕТ:</w:t>
      </w:r>
    </w:p>
    <w:p w:rsidR="00E30124" w:rsidRPr="009947C1" w:rsidRDefault="00E30124" w:rsidP="00E30124">
      <w:pPr>
        <w:spacing w:after="0" w:line="240" w:lineRule="auto"/>
        <w:jc w:val="both"/>
        <w:rPr>
          <w:rFonts w:ascii="Times New Roman" w:hAnsi="Times New Roman" w:cs="Times New Roman"/>
          <w:sz w:val="26"/>
          <w:szCs w:val="24"/>
        </w:rPr>
      </w:pPr>
    </w:p>
    <w:p w:rsidR="00F72CD9" w:rsidRPr="009947C1" w:rsidRDefault="00F72CD9" w:rsidP="00E30124">
      <w:pPr>
        <w:pStyle w:val="ConsPlusTitle"/>
        <w:widowControl/>
        <w:jc w:val="both"/>
        <w:rPr>
          <w:rFonts w:ascii="Times New Roman" w:hAnsi="Times New Roman" w:cs="Times New Roman"/>
          <w:b w:val="0"/>
          <w:sz w:val="26"/>
          <w:szCs w:val="24"/>
          <w:lang w:eastAsia="en-US"/>
        </w:rPr>
      </w:pPr>
      <w:r w:rsidRPr="009947C1">
        <w:rPr>
          <w:rFonts w:ascii="Times New Roman" w:hAnsi="Times New Roman" w:cs="Times New Roman"/>
          <w:b w:val="0"/>
          <w:sz w:val="26"/>
          <w:szCs w:val="24"/>
        </w:rPr>
        <w:t xml:space="preserve">1. Утвердить административный регламент по </w:t>
      </w:r>
      <w:r w:rsidR="00CB7790" w:rsidRPr="009947C1">
        <w:rPr>
          <w:rFonts w:ascii="Times New Roman" w:hAnsi="Times New Roman" w:cs="Times New Roman"/>
          <w:b w:val="0"/>
          <w:sz w:val="26"/>
          <w:szCs w:val="24"/>
        </w:rPr>
        <w:t>предоставлению муниципальной</w:t>
      </w:r>
      <w:r w:rsidRPr="009947C1">
        <w:rPr>
          <w:rFonts w:ascii="Times New Roman" w:hAnsi="Times New Roman" w:cs="Times New Roman"/>
          <w:b w:val="0"/>
          <w:sz w:val="26"/>
          <w:szCs w:val="24"/>
        </w:rPr>
        <w:t xml:space="preserve"> услуги «Прекращение права постоянного (бессрочного) пользования земельными участками, в муниципальной собственности» согласно приложению.</w:t>
      </w:r>
    </w:p>
    <w:p w:rsidR="00F72CD9" w:rsidRPr="009947C1" w:rsidRDefault="00F72CD9" w:rsidP="00E30124">
      <w:pPr>
        <w:widowControl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2. Обнародовать настоящее постановление в соответствии с Положением о порядке обнародования муниципальных правовых актов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 xml:space="preserve"> сельского поселения и разместить </w:t>
      </w:r>
      <w:r w:rsidR="00CB7790" w:rsidRPr="009947C1">
        <w:rPr>
          <w:rFonts w:ascii="Times New Roman" w:hAnsi="Times New Roman" w:cs="Times New Roman"/>
          <w:sz w:val="26"/>
          <w:szCs w:val="24"/>
        </w:rPr>
        <w:t>на официальном</w:t>
      </w:r>
      <w:r w:rsidRPr="009947C1">
        <w:rPr>
          <w:rFonts w:ascii="Times New Roman" w:hAnsi="Times New Roman" w:cs="Times New Roman"/>
          <w:sz w:val="26"/>
          <w:szCs w:val="24"/>
        </w:rPr>
        <w:t xml:space="preserve"> сайте администрации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о сельского поселения.</w:t>
      </w:r>
    </w:p>
    <w:p w:rsidR="00F72CD9" w:rsidRPr="009947C1" w:rsidRDefault="00F72CD9"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 Контроль за исполнением настоящего постановления оставляю за собой.</w:t>
      </w:r>
    </w:p>
    <w:p w:rsidR="00F72CD9" w:rsidRPr="009947C1" w:rsidRDefault="00F72CD9" w:rsidP="00E30124">
      <w:pPr>
        <w:spacing w:after="0" w:line="240" w:lineRule="auto"/>
        <w:jc w:val="both"/>
        <w:rPr>
          <w:rFonts w:ascii="Times New Roman" w:hAnsi="Times New Roman" w:cs="Times New Roman"/>
          <w:sz w:val="26"/>
          <w:szCs w:val="24"/>
          <w:lang w:eastAsia="en-US"/>
        </w:rPr>
      </w:pPr>
    </w:p>
    <w:tbl>
      <w:tblPr>
        <w:tblW w:w="9747" w:type="dxa"/>
        <w:tblLook w:val="04A0"/>
      </w:tblPr>
      <w:tblGrid>
        <w:gridCol w:w="5070"/>
        <w:gridCol w:w="708"/>
        <w:gridCol w:w="3969"/>
      </w:tblGrid>
      <w:tr w:rsidR="00CB7790" w:rsidRPr="009947C1" w:rsidTr="00C07B71">
        <w:tc>
          <w:tcPr>
            <w:tcW w:w="5070" w:type="dxa"/>
            <w:shd w:val="clear" w:color="auto" w:fill="auto"/>
          </w:tcPr>
          <w:p w:rsidR="00CB7790" w:rsidRPr="009947C1" w:rsidRDefault="00CB7790" w:rsidP="00E30124">
            <w:pPr>
              <w:spacing w:after="0" w:line="240" w:lineRule="auto"/>
              <w:jc w:val="both"/>
              <w:rPr>
                <w:rFonts w:ascii="Times New Roman" w:eastAsia="Times New Roman" w:hAnsi="Times New Roman" w:cs="Times New Roman"/>
                <w:sz w:val="26"/>
                <w:szCs w:val="24"/>
              </w:rPr>
            </w:pPr>
            <w:r w:rsidRPr="009947C1">
              <w:rPr>
                <w:rFonts w:ascii="Times New Roman" w:eastAsia="Times New Roman" w:hAnsi="Times New Roman" w:cs="Times New Roman"/>
                <w:sz w:val="26"/>
                <w:szCs w:val="24"/>
              </w:rPr>
              <w:t xml:space="preserve">Глава </w:t>
            </w:r>
            <w:r w:rsidR="001A63B3" w:rsidRPr="009947C1">
              <w:rPr>
                <w:rFonts w:ascii="Times New Roman" w:eastAsia="Times New Roman" w:hAnsi="Times New Roman" w:cs="Times New Roman"/>
                <w:sz w:val="26"/>
                <w:szCs w:val="24"/>
              </w:rPr>
              <w:t>Ерышевского</w:t>
            </w:r>
            <w:r w:rsidRPr="009947C1">
              <w:rPr>
                <w:rFonts w:ascii="Times New Roman" w:eastAsia="Times New Roman" w:hAnsi="Times New Roman" w:cs="Times New Roman"/>
                <w:sz w:val="26"/>
                <w:szCs w:val="24"/>
              </w:rPr>
              <w:t xml:space="preserve"> сельского поселения</w:t>
            </w:r>
          </w:p>
          <w:p w:rsidR="00CB7790" w:rsidRPr="009947C1" w:rsidRDefault="00CB7790" w:rsidP="00E30124">
            <w:pPr>
              <w:spacing w:after="0" w:line="240" w:lineRule="auto"/>
              <w:jc w:val="both"/>
              <w:rPr>
                <w:rFonts w:ascii="Times New Roman" w:eastAsia="Times New Roman" w:hAnsi="Times New Roman" w:cs="Times New Roman"/>
                <w:sz w:val="26"/>
                <w:szCs w:val="24"/>
              </w:rPr>
            </w:pPr>
            <w:r w:rsidRPr="009947C1">
              <w:rPr>
                <w:rFonts w:ascii="Times New Roman" w:eastAsia="Times New Roman" w:hAnsi="Times New Roman" w:cs="Times New Roman"/>
                <w:sz w:val="26"/>
                <w:szCs w:val="24"/>
              </w:rPr>
              <w:t>Павловского муниципального района</w:t>
            </w:r>
          </w:p>
          <w:p w:rsidR="00CB7790" w:rsidRPr="009947C1" w:rsidRDefault="00CB7790" w:rsidP="00E30124">
            <w:pPr>
              <w:spacing w:after="0" w:line="240" w:lineRule="auto"/>
              <w:jc w:val="both"/>
              <w:rPr>
                <w:rFonts w:ascii="Times New Roman" w:eastAsia="Times New Roman" w:hAnsi="Times New Roman" w:cs="Times New Roman"/>
                <w:sz w:val="26"/>
                <w:szCs w:val="24"/>
              </w:rPr>
            </w:pPr>
            <w:r w:rsidRPr="009947C1">
              <w:rPr>
                <w:rFonts w:ascii="Times New Roman" w:eastAsia="Times New Roman" w:hAnsi="Times New Roman" w:cs="Times New Roman"/>
                <w:sz w:val="26"/>
                <w:szCs w:val="24"/>
              </w:rPr>
              <w:t>Воронежской области</w:t>
            </w:r>
          </w:p>
        </w:tc>
        <w:tc>
          <w:tcPr>
            <w:tcW w:w="708" w:type="dxa"/>
            <w:shd w:val="clear" w:color="auto" w:fill="auto"/>
          </w:tcPr>
          <w:p w:rsidR="00CB7790" w:rsidRPr="009947C1" w:rsidRDefault="00CB7790" w:rsidP="00E30124">
            <w:pPr>
              <w:spacing w:after="0" w:line="240" w:lineRule="auto"/>
              <w:jc w:val="both"/>
              <w:rPr>
                <w:rFonts w:ascii="Times New Roman" w:eastAsia="Times New Roman" w:hAnsi="Times New Roman" w:cs="Times New Roman"/>
                <w:sz w:val="26"/>
                <w:szCs w:val="24"/>
              </w:rPr>
            </w:pPr>
          </w:p>
        </w:tc>
        <w:tc>
          <w:tcPr>
            <w:tcW w:w="3969" w:type="dxa"/>
            <w:shd w:val="clear" w:color="auto" w:fill="auto"/>
          </w:tcPr>
          <w:p w:rsidR="00CB7790" w:rsidRPr="009947C1" w:rsidRDefault="00CB7790" w:rsidP="00E30124">
            <w:pPr>
              <w:spacing w:after="0" w:line="240" w:lineRule="auto"/>
              <w:jc w:val="both"/>
              <w:rPr>
                <w:rFonts w:ascii="Times New Roman" w:eastAsia="Times New Roman" w:hAnsi="Times New Roman" w:cs="Times New Roman"/>
                <w:sz w:val="26"/>
                <w:szCs w:val="24"/>
              </w:rPr>
            </w:pPr>
          </w:p>
          <w:p w:rsidR="00CB7790" w:rsidRPr="009947C1" w:rsidRDefault="00CB7790" w:rsidP="00E30124">
            <w:pPr>
              <w:spacing w:after="0" w:line="240" w:lineRule="auto"/>
              <w:jc w:val="both"/>
              <w:rPr>
                <w:rFonts w:ascii="Times New Roman" w:eastAsia="Times New Roman" w:hAnsi="Times New Roman" w:cs="Times New Roman"/>
                <w:sz w:val="26"/>
                <w:szCs w:val="24"/>
              </w:rPr>
            </w:pPr>
          </w:p>
          <w:p w:rsidR="00CB7790" w:rsidRPr="009947C1" w:rsidRDefault="001A63B3" w:rsidP="00E30124">
            <w:pPr>
              <w:spacing w:after="0" w:line="240" w:lineRule="auto"/>
              <w:jc w:val="both"/>
              <w:rPr>
                <w:rFonts w:ascii="Times New Roman" w:eastAsia="Times New Roman" w:hAnsi="Times New Roman" w:cs="Times New Roman"/>
                <w:sz w:val="26"/>
                <w:szCs w:val="24"/>
              </w:rPr>
            </w:pPr>
            <w:r w:rsidRPr="009947C1">
              <w:rPr>
                <w:rFonts w:ascii="Times New Roman" w:eastAsia="Times New Roman" w:hAnsi="Times New Roman" w:cs="Times New Roman"/>
                <w:sz w:val="26"/>
                <w:szCs w:val="24"/>
              </w:rPr>
              <w:t>Т.П.Быкова</w:t>
            </w:r>
          </w:p>
        </w:tc>
      </w:tr>
    </w:tbl>
    <w:p w:rsidR="00F72CD9" w:rsidRPr="009947C1" w:rsidRDefault="00F72CD9" w:rsidP="00E30124">
      <w:pPr>
        <w:pStyle w:val="af"/>
        <w:jc w:val="both"/>
        <w:rPr>
          <w:rFonts w:ascii="Times New Roman" w:hAnsi="Times New Roman"/>
          <w:sz w:val="26"/>
          <w:szCs w:val="24"/>
        </w:rPr>
      </w:pPr>
    </w:p>
    <w:p w:rsidR="00CB7790" w:rsidRPr="009947C1" w:rsidRDefault="00CB7790"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br w:type="page"/>
      </w:r>
    </w:p>
    <w:p w:rsidR="006F5EF0" w:rsidRPr="009947C1" w:rsidRDefault="006F5EF0" w:rsidP="00E30124">
      <w:pPr>
        <w:spacing w:after="0" w:line="240" w:lineRule="auto"/>
        <w:jc w:val="both"/>
        <w:rPr>
          <w:rFonts w:ascii="Times New Roman" w:hAnsi="Times New Roman" w:cs="Times New Roman"/>
          <w:sz w:val="26"/>
          <w:szCs w:val="24"/>
        </w:rPr>
      </w:pPr>
    </w:p>
    <w:p w:rsidR="006F5EF0" w:rsidRPr="009947C1" w:rsidRDefault="006F5EF0" w:rsidP="00E30124">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 xml:space="preserve">Приложение </w:t>
      </w:r>
    </w:p>
    <w:p w:rsidR="006F5EF0" w:rsidRPr="009947C1" w:rsidRDefault="006F5EF0" w:rsidP="00E30124">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к постановлению</w:t>
      </w:r>
    </w:p>
    <w:p w:rsidR="00E30124" w:rsidRPr="009947C1" w:rsidRDefault="00E30124" w:rsidP="00E30124">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администрации</w:t>
      </w:r>
    </w:p>
    <w:p w:rsidR="006F5EF0" w:rsidRPr="009947C1" w:rsidRDefault="006F5EF0" w:rsidP="00E30124">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 xml:space="preserve">от </w:t>
      </w:r>
      <w:r w:rsidR="00891239">
        <w:rPr>
          <w:rFonts w:ascii="Times New Roman" w:hAnsi="Times New Roman" w:cs="Times New Roman"/>
          <w:sz w:val="26"/>
          <w:szCs w:val="24"/>
        </w:rPr>
        <w:t>31.07.2024 № 31</w:t>
      </w:r>
    </w:p>
    <w:p w:rsidR="006F5EF0" w:rsidRPr="009947C1" w:rsidRDefault="006F5EF0" w:rsidP="00E30124">
      <w:pPr>
        <w:spacing w:after="0" w:line="240" w:lineRule="auto"/>
        <w:jc w:val="both"/>
        <w:rPr>
          <w:rFonts w:ascii="Times New Roman" w:hAnsi="Times New Roman" w:cs="Times New Roman"/>
          <w:sz w:val="26"/>
          <w:szCs w:val="24"/>
        </w:rPr>
      </w:pPr>
    </w:p>
    <w:p w:rsidR="0057365E" w:rsidRPr="009947C1" w:rsidRDefault="00B5610E" w:rsidP="00E30124">
      <w:pPr>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АДМИНИСТРАТИВНЫЙ</w:t>
      </w:r>
      <w:r w:rsidR="0057365E" w:rsidRPr="009947C1">
        <w:rPr>
          <w:rFonts w:ascii="Times New Roman" w:hAnsi="Times New Roman" w:cs="Times New Roman"/>
          <w:sz w:val="26"/>
          <w:szCs w:val="24"/>
        </w:rPr>
        <w:t>РЕГЛАМЕНТ</w:t>
      </w:r>
    </w:p>
    <w:p w:rsidR="00B5610E" w:rsidRPr="009947C1" w:rsidRDefault="0057365E" w:rsidP="00E30124">
      <w:pPr>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 xml:space="preserve">АДМИНИСТРАЦИИ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 xml:space="preserve"> СЕЛЬСКОГО ПОСЕЛЕНИЯ ПАВЛОВСКОГО МУНИЦИПАЛЬНОГО РАЙОНА</w:t>
      </w:r>
    </w:p>
    <w:p w:rsidR="0057365E" w:rsidRPr="009947C1" w:rsidRDefault="0057365E" w:rsidP="00E30124">
      <w:pPr>
        <w:spacing w:after="0" w:line="240" w:lineRule="auto"/>
        <w:jc w:val="center"/>
        <w:rPr>
          <w:rFonts w:ascii="Times New Roman" w:hAnsi="Times New Roman" w:cs="Times New Roman"/>
          <w:bCs/>
          <w:sz w:val="26"/>
          <w:szCs w:val="24"/>
        </w:rPr>
      </w:pPr>
      <w:r w:rsidRPr="009947C1">
        <w:rPr>
          <w:rFonts w:ascii="Times New Roman" w:hAnsi="Times New Roman" w:cs="Times New Roman"/>
          <w:sz w:val="26"/>
          <w:szCs w:val="24"/>
        </w:rPr>
        <w:t xml:space="preserve">ВОРОНЕЖСКОЙ ОБЛАСТИПО ПРЕДОСТАВЛЕНИЮ </w:t>
      </w:r>
      <w:bookmarkStart w:id="0" w:name="_GoBack"/>
      <w:bookmarkEnd w:id="0"/>
      <w:r w:rsidRPr="009947C1">
        <w:rPr>
          <w:rFonts w:ascii="Times New Roman" w:hAnsi="Times New Roman" w:cs="Times New Roman"/>
          <w:sz w:val="26"/>
          <w:szCs w:val="24"/>
        </w:rPr>
        <w:t xml:space="preserve">МУНИЦИПАЛЬНОЙ </w:t>
      </w:r>
      <w:r w:rsidR="00CB7790" w:rsidRPr="009947C1">
        <w:rPr>
          <w:rFonts w:ascii="Times New Roman" w:hAnsi="Times New Roman" w:cs="Times New Roman"/>
          <w:sz w:val="26"/>
          <w:szCs w:val="24"/>
        </w:rPr>
        <w:t>УСЛУГИ «</w:t>
      </w:r>
      <w:r w:rsidRPr="009947C1">
        <w:rPr>
          <w:rFonts w:ascii="Times New Roman" w:hAnsi="Times New Roman" w:cs="Times New Roman"/>
          <w:sz w:val="26"/>
          <w:szCs w:val="24"/>
        </w:rPr>
        <w:t>ПРЕКРАЩЕНИЕ ПРАВА ПОСТОЯННОГО (БЕССРОЧНОГО) ПОЛЬЗОВАНИЯ ЗЕМЕЛЬНЫМИ УЧАСТКАМИ</w:t>
      </w:r>
      <w:r w:rsidR="00CB7790" w:rsidRPr="009947C1">
        <w:rPr>
          <w:rFonts w:ascii="Times New Roman" w:hAnsi="Times New Roman" w:cs="Times New Roman"/>
          <w:sz w:val="26"/>
          <w:szCs w:val="24"/>
        </w:rPr>
        <w:t>, НАХОДЯЩИМИСЯ В МУНИЦПАЛЬНОЙ СОБСВЕННОСТИ</w:t>
      </w:r>
      <w:r w:rsidRPr="009947C1">
        <w:rPr>
          <w:rFonts w:ascii="Times New Roman" w:hAnsi="Times New Roman" w:cs="Times New Roman"/>
          <w:sz w:val="26"/>
          <w:szCs w:val="24"/>
        </w:rPr>
        <w:t>»</w:t>
      </w:r>
    </w:p>
    <w:p w:rsidR="0057365E" w:rsidRPr="009947C1" w:rsidRDefault="0057365E" w:rsidP="00E30124">
      <w:pPr>
        <w:spacing w:after="0" w:line="240" w:lineRule="auto"/>
        <w:jc w:val="both"/>
        <w:rPr>
          <w:rFonts w:ascii="Times New Roman" w:hAnsi="Times New Roman" w:cs="Times New Roman"/>
          <w:sz w:val="26"/>
          <w:szCs w:val="24"/>
        </w:rPr>
      </w:pPr>
    </w:p>
    <w:p w:rsidR="0057365E" w:rsidRPr="009947C1" w:rsidRDefault="00B5610E" w:rsidP="00E30124">
      <w:pPr>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 xml:space="preserve">1. </w:t>
      </w:r>
      <w:r w:rsidR="0057365E" w:rsidRPr="009947C1">
        <w:rPr>
          <w:rFonts w:ascii="Times New Roman" w:hAnsi="Times New Roman" w:cs="Times New Roman"/>
          <w:sz w:val="26"/>
          <w:szCs w:val="24"/>
        </w:rPr>
        <w:t>Общие положения</w:t>
      </w:r>
    </w:p>
    <w:p w:rsidR="0057365E" w:rsidRPr="009947C1" w:rsidRDefault="0057365E" w:rsidP="00E30124">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Предмет регулирования административного регламента.</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w:t>
      </w:r>
      <w:r w:rsidR="004A4FFA" w:rsidRPr="009947C1">
        <w:rPr>
          <w:rFonts w:ascii="Times New Roman" w:hAnsi="Times New Roman" w:cs="Times New Roman"/>
          <w:sz w:val="26"/>
          <w:szCs w:val="24"/>
        </w:rPr>
        <w:t>я в муниципальной собственности</w:t>
      </w:r>
      <w:r w:rsidRPr="009947C1">
        <w:rPr>
          <w:rFonts w:ascii="Times New Roman" w:hAnsi="Times New Roman" w:cs="Times New Roman"/>
          <w:sz w:val="26"/>
          <w:szCs w:val="24"/>
        </w:rPr>
        <w:t xml:space="preserve">» (далее – административный регламент) являются отношения, возникающие между заявителями, администрацией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 xml:space="preserve"> сельского поселения и многофункциональными центрами предоставления государственных и муниципальных услуг (далее –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9947C1" w:rsidRDefault="0057365E" w:rsidP="00E30124">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Описание заявителей</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Заявителями являются физические и юридические лица, землепользователи</w:t>
      </w:r>
      <w:r w:rsidRPr="009947C1">
        <w:rPr>
          <w:rFonts w:ascii="Times New Roman" w:hAnsi="Times New Roman" w:cs="Times New Roman"/>
          <w:sz w:val="26"/>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9947C1">
        <w:rPr>
          <w:rFonts w:ascii="Times New Roman" w:hAnsi="Times New Roman" w:cs="Times New Roman"/>
          <w:sz w:val="26"/>
          <w:szCs w:val="24"/>
        </w:rPr>
        <w:t>.</w:t>
      </w:r>
    </w:p>
    <w:p w:rsidR="0057365E" w:rsidRPr="009947C1" w:rsidRDefault="0057365E" w:rsidP="00E30124">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Требования к порядку информирования о предоставлении муниципальной услуги</w:t>
      </w:r>
    </w:p>
    <w:p w:rsidR="0057365E" w:rsidRPr="009947C1" w:rsidRDefault="0057365E" w:rsidP="00E30124">
      <w:pPr>
        <w:pStyle w:val="ConsPlusNormal"/>
        <w:numPr>
          <w:ilvl w:val="2"/>
          <w:numId w:val="1"/>
        </w:numPr>
        <w:tabs>
          <w:tab w:val="num" w:pos="142"/>
        </w:tabs>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Орган, предоставляющий муниципальную услугу: администрация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 xml:space="preserve"> сельского поселения (далее – администрация).</w:t>
      </w:r>
    </w:p>
    <w:p w:rsidR="0057365E" w:rsidRPr="009947C1" w:rsidRDefault="0057365E" w:rsidP="00E30124">
      <w:pPr>
        <w:widowControl w:val="0"/>
        <w:tabs>
          <w:tab w:val="num" w:pos="142"/>
          <w:tab w:val="left" w:pos="1440"/>
          <w:tab w:val="left" w:pos="1560"/>
        </w:tabs>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Администрация расположена по адресу: Воронежская область Павловский район село </w:t>
      </w:r>
      <w:r w:rsidR="001A63B3" w:rsidRPr="009947C1">
        <w:rPr>
          <w:rFonts w:ascii="Times New Roman" w:hAnsi="Times New Roman" w:cs="Times New Roman"/>
          <w:sz w:val="26"/>
          <w:szCs w:val="24"/>
        </w:rPr>
        <w:t>Ерышевка,</w:t>
      </w:r>
      <w:r w:rsidRPr="009947C1">
        <w:rPr>
          <w:rFonts w:ascii="Times New Roman" w:hAnsi="Times New Roman" w:cs="Times New Roman"/>
          <w:sz w:val="26"/>
          <w:szCs w:val="24"/>
        </w:rPr>
        <w:t xml:space="preserve"> </w:t>
      </w:r>
      <w:r w:rsidR="001A63B3" w:rsidRPr="009947C1">
        <w:rPr>
          <w:rFonts w:ascii="Times New Roman" w:hAnsi="Times New Roman" w:cs="Times New Roman"/>
          <w:sz w:val="26"/>
          <w:szCs w:val="24"/>
        </w:rPr>
        <w:t>пр.Революции,1а</w:t>
      </w:r>
    </w:p>
    <w:p w:rsidR="0057365E" w:rsidRPr="009947C1" w:rsidRDefault="0057365E" w:rsidP="00E30124">
      <w:pPr>
        <w:tabs>
          <w:tab w:val="num" w:pos="142"/>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9947C1">
        <w:rPr>
          <w:rStyle w:val="aa"/>
          <w:rFonts w:ascii="Times New Roman" w:hAnsi="Times New Roman" w:cs="Times New Roman"/>
          <w:sz w:val="26"/>
          <w:szCs w:val="24"/>
        </w:rPr>
        <w:footnoteReference w:id="2"/>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4A4FFA" w:rsidRPr="009947C1">
        <w:rPr>
          <w:rFonts w:ascii="Times New Roman" w:hAnsi="Times New Roman" w:cs="Times New Roman"/>
          <w:sz w:val="26"/>
          <w:szCs w:val="24"/>
        </w:rPr>
        <w:t>администрации,</w:t>
      </w:r>
      <w:r w:rsidRPr="009947C1">
        <w:rPr>
          <w:rFonts w:ascii="Times New Roman" w:hAnsi="Times New Roman" w:cs="Times New Roman"/>
          <w:sz w:val="26"/>
          <w:szCs w:val="24"/>
        </w:rPr>
        <w:t xml:space="preserve"> МФЦ приводятся в приложении № 1 к настоящему Административному регламенту и размещаются:</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 официальном сайте администрации в сети Интернет (</w:t>
      </w:r>
      <w:r w:rsidR="001A63B3" w:rsidRPr="009947C1">
        <w:rPr>
          <w:rFonts w:ascii="Times New Roman" w:eastAsia="Calibri" w:hAnsi="Times New Roman" w:cs="Times New Roman"/>
          <w:sz w:val="26"/>
          <w:szCs w:val="24"/>
          <w:lang w:val="en-US" w:eastAsia="en-US"/>
        </w:rPr>
        <w:t>https</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eryshevskoe</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r</w:t>
      </w:r>
      <w:r w:rsidR="001A63B3" w:rsidRPr="009947C1">
        <w:rPr>
          <w:rFonts w:ascii="Times New Roman" w:eastAsia="Calibri" w:hAnsi="Times New Roman" w:cs="Times New Roman"/>
          <w:sz w:val="26"/>
          <w:szCs w:val="24"/>
          <w:lang w:eastAsia="en-US"/>
        </w:rPr>
        <w:t>20.</w:t>
      </w:r>
      <w:r w:rsidR="001A63B3" w:rsidRPr="009947C1">
        <w:rPr>
          <w:rFonts w:ascii="Times New Roman" w:eastAsia="Calibri" w:hAnsi="Times New Roman" w:cs="Times New Roman"/>
          <w:sz w:val="26"/>
          <w:szCs w:val="24"/>
          <w:lang w:val="en-US" w:eastAsia="en-US"/>
        </w:rPr>
        <w:t>gosweb</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gosuslugi</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ru</w:t>
      </w:r>
      <w:r w:rsidRPr="009947C1">
        <w:rPr>
          <w:rFonts w:ascii="Times New Roman" w:hAnsi="Times New Roman" w:cs="Times New Roman"/>
          <w:sz w:val="26"/>
          <w:szCs w:val="24"/>
        </w:rPr>
        <w:t>);</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в информационной системе Воронежской области «Портал государственных и муниципальных услуг Воронежской области» (pgu.govvr</w:t>
      </w:r>
      <w:r w:rsidRPr="009947C1">
        <w:rPr>
          <w:rFonts w:ascii="Times New Roman" w:hAnsi="Times New Roman" w:cs="Times New Roman"/>
          <w:sz w:val="26"/>
          <w:szCs w:val="24"/>
          <w:lang w:val="en-US"/>
        </w:rPr>
        <w:t>n</w:t>
      </w:r>
      <w:r w:rsidRPr="009947C1">
        <w:rPr>
          <w:rFonts w:ascii="Times New Roman" w:hAnsi="Times New Roman" w:cs="Times New Roman"/>
          <w:sz w:val="26"/>
          <w:szCs w:val="24"/>
        </w:rPr>
        <w:t>.ru) (далее - Портал государственных и муниципальных услуг Воронежской области);</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 Едином портале государственных и муниципальных услуг (функций) в сети Интернет (www.gosuslugi.ru);</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 официальном сайте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 xml:space="preserve"> (mfc.vr</w:t>
      </w:r>
      <w:r w:rsidRPr="009947C1">
        <w:rPr>
          <w:rFonts w:ascii="Times New Roman" w:hAnsi="Times New Roman" w:cs="Times New Roman"/>
          <w:sz w:val="26"/>
          <w:szCs w:val="24"/>
          <w:lang w:val="en-US"/>
        </w:rPr>
        <w:t>n</w:t>
      </w:r>
      <w:r w:rsidRPr="009947C1">
        <w:rPr>
          <w:rFonts w:ascii="Times New Roman" w:hAnsi="Times New Roman" w:cs="Times New Roman"/>
          <w:sz w:val="26"/>
          <w:szCs w:val="24"/>
        </w:rPr>
        <w:t>.ru);</w:t>
      </w:r>
      <w:r w:rsidRPr="009947C1">
        <w:rPr>
          <w:rFonts w:ascii="Times New Roman" w:hAnsi="Times New Roman" w:cs="Times New Roman"/>
          <w:sz w:val="26"/>
          <w:szCs w:val="24"/>
          <w:vertAlign w:val="superscript"/>
        </w:rPr>
        <w:t>1</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 информационном стенде в администрации;</w:t>
      </w:r>
    </w:p>
    <w:p w:rsidR="0057365E" w:rsidRPr="009947C1" w:rsidRDefault="0057365E" w:rsidP="00E30124">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 информационном стенде в МФЦ.</w:t>
      </w:r>
      <w:r w:rsidRPr="009947C1">
        <w:rPr>
          <w:rFonts w:ascii="Times New Roman" w:hAnsi="Times New Roman" w:cs="Times New Roman"/>
          <w:sz w:val="26"/>
          <w:szCs w:val="24"/>
          <w:vertAlign w:val="superscript"/>
        </w:rPr>
        <w:t>1</w:t>
      </w:r>
    </w:p>
    <w:p w:rsidR="0057365E" w:rsidRPr="009947C1" w:rsidRDefault="0057365E" w:rsidP="00E30124">
      <w:pPr>
        <w:widowControl w:val="0"/>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непосредственно в администрации,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непосредственно в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с использованием средств телефонной связи, средств сети Интернет.</w:t>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 xml:space="preserve"> (далее - уполномоченные должностные лица).</w:t>
      </w:r>
    </w:p>
    <w:p w:rsidR="0057365E" w:rsidRPr="009947C1" w:rsidRDefault="0057365E" w:rsidP="00E30124">
      <w:pPr>
        <w:tabs>
          <w:tab w:val="num" w:pos="142"/>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9947C1" w:rsidRDefault="0057365E" w:rsidP="00E30124">
      <w:pPr>
        <w:tabs>
          <w:tab w:val="num" w:pos="142"/>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текст настоящего Административного регламента;</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тексты, выдержки из нормативных правовых актов, регулирующих предоставление муниципальной услуги;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формы, образцы заявлений, иных документов.</w:t>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 порядке предоставления муниципальной услуги;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 ходе предоставления муниципальной услуги;</w:t>
      </w:r>
    </w:p>
    <w:p w:rsidR="0057365E" w:rsidRPr="009947C1" w:rsidRDefault="0057365E" w:rsidP="00E30124">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об отказе в предоставлении муниципальной услуги.</w:t>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Информация о сроке завершения оформления документов и возможности их получения заявителю сообщается при подаче документов.</w:t>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9947C1" w:rsidRDefault="0057365E" w:rsidP="00E30124">
      <w:pPr>
        <w:tabs>
          <w:tab w:val="num" w:pos="142"/>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9947C1" w:rsidRDefault="0057365E" w:rsidP="00E30124">
      <w:pPr>
        <w:tabs>
          <w:tab w:val="num" w:pos="142"/>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30124" w:rsidRPr="009947C1" w:rsidRDefault="00E30124" w:rsidP="00E30124">
      <w:pPr>
        <w:tabs>
          <w:tab w:val="num" w:pos="142"/>
        </w:tabs>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E30124">
      <w:pPr>
        <w:numPr>
          <w:ilvl w:val="0"/>
          <w:numId w:val="1"/>
        </w:numPr>
        <w:tabs>
          <w:tab w:val="left" w:pos="1440"/>
          <w:tab w:val="left" w:pos="1560"/>
        </w:tabs>
        <w:spacing w:after="0" w:line="240" w:lineRule="auto"/>
        <w:ind w:left="0" w:firstLine="0"/>
        <w:jc w:val="center"/>
        <w:rPr>
          <w:rFonts w:ascii="Times New Roman" w:hAnsi="Times New Roman" w:cs="Times New Roman"/>
          <w:sz w:val="26"/>
          <w:szCs w:val="24"/>
        </w:rPr>
      </w:pPr>
      <w:r w:rsidRPr="009947C1">
        <w:rPr>
          <w:rFonts w:ascii="Times New Roman" w:hAnsi="Times New Roman" w:cs="Times New Roman"/>
          <w:sz w:val="26"/>
          <w:szCs w:val="24"/>
        </w:rPr>
        <w:t>Стандарт предоставления муниципальной услуги</w:t>
      </w:r>
    </w:p>
    <w:p w:rsidR="0057365E" w:rsidRPr="009947C1" w:rsidRDefault="0057365E" w:rsidP="00E30124">
      <w:pPr>
        <w:tabs>
          <w:tab w:val="left" w:pos="1440"/>
          <w:tab w:val="left" w:pos="1560"/>
        </w:tabs>
        <w:spacing w:after="0" w:line="240" w:lineRule="auto"/>
        <w:jc w:val="both"/>
        <w:rPr>
          <w:rFonts w:ascii="Times New Roman" w:hAnsi="Times New Roman" w:cs="Times New Roman"/>
          <w:sz w:val="26"/>
          <w:szCs w:val="24"/>
        </w:rPr>
      </w:pPr>
    </w:p>
    <w:p w:rsidR="0057365E" w:rsidRPr="009947C1" w:rsidRDefault="0057365E" w:rsidP="00E30124">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9947C1" w:rsidRDefault="0057365E" w:rsidP="00E30124">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Наименование органа, представляющего муниципальную услугу.</w:t>
      </w:r>
    </w:p>
    <w:p w:rsidR="0057365E" w:rsidRPr="009947C1" w:rsidRDefault="0057365E" w:rsidP="00E30124">
      <w:pPr>
        <w:numPr>
          <w:ilvl w:val="2"/>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Орган, предоставляющий муниципальную услугу: администрация</w:t>
      </w:r>
      <w:r w:rsidR="008A63EC" w:rsidRPr="009947C1">
        <w:rPr>
          <w:rFonts w:ascii="Times New Roman" w:hAnsi="Times New Roman" w:cs="Times New Roman"/>
          <w:sz w:val="26"/>
          <w:szCs w:val="24"/>
        </w:rPr>
        <w:t xml:space="preserve"> </w:t>
      </w:r>
      <w:r w:rsidR="001A63B3" w:rsidRPr="009947C1">
        <w:rPr>
          <w:rFonts w:ascii="Times New Roman" w:hAnsi="Times New Roman" w:cs="Times New Roman"/>
          <w:sz w:val="26"/>
          <w:szCs w:val="24"/>
        </w:rPr>
        <w:t>Ерышевского</w:t>
      </w:r>
      <w:r w:rsidRPr="009947C1">
        <w:rPr>
          <w:rFonts w:ascii="Times New Roman" w:hAnsi="Times New Roman" w:cs="Times New Roman"/>
          <w:sz w:val="26"/>
          <w:szCs w:val="24"/>
        </w:rPr>
        <w:t xml:space="preserve"> сельского поселения.</w:t>
      </w:r>
    </w:p>
    <w:p w:rsidR="0057365E" w:rsidRPr="009947C1" w:rsidRDefault="0057365E" w:rsidP="00E30124">
      <w:pPr>
        <w:pStyle w:val="ConsPlusNormal"/>
        <w:numPr>
          <w:ilvl w:val="2"/>
          <w:numId w:val="1"/>
        </w:numPr>
        <w:ind w:left="0"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Администрация </w:t>
      </w:r>
      <w:r w:rsidRPr="009947C1">
        <w:rPr>
          <w:rFonts w:ascii="Times New Roman" w:hAnsi="Times New Roman" w:cs="Times New Roman"/>
          <w:sz w:val="26"/>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9947C1">
        <w:rPr>
          <w:rFonts w:ascii="Times New Roman" w:hAnsi="Times New Roman" w:cs="Times New Roman"/>
          <w:sz w:val="26"/>
          <w:szCs w:val="24"/>
          <w:lang w:eastAsia="ru-RU"/>
        </w:rPr>
        <w:t>Павловского</w:t>
      </w:r>
      <w:r w:rsidRPr="009947C1">
        <w:rPr>
          <w:rFonts w:ascii="Times New Roman" w:hAnsi="Times New Roman" w:cs="Times New Roman"/>
          <w:sz w:val="26"/>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105771" w:rsidRPr="009947C1">
        <w:rPr>
          <w:rFonts w:ascii="Times New Roman" w:hAnsi="Times New Roman" w:cs="Times New Roman"/>
          <w:sz w:val="26"/>
          <w:szCs w:val="24"/>
          <w:lang w:eastAsia="ru-RU"/>
        </w:rPr>
        <w:t xml:space="preserve"> Павловского </w:t>
      </w:r>
      <w:r w:rsidRPr="009947C1">
        <w:rPr>
          <w:rFonts w:ascii="Times New Roman" w:hAnsi="Times New Roman" w:cs="Times New Roman"/>
          <w:sz w:val="26"/>
          <w:szCs w:val="24"/>
          <w:lang w:eastAsia="ru-RU"/>
        </w:rPr>
        <w:t>муниципального района.</w:t>
      </w:r>
    </w:p>
    <w:p w:rsidR="0057365E" w:rsidRPr="009947C1" w:rsidRDefault="0057365E" w:rsidP="00E30124">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D206C8" w:rsidRPr="009947C1">
        <w:rPr>
          <w:rFonts w:ascii="Times New Roman" w:eastAsia="Times New Roman" w:hAnsi="Times New Roman" w:cs="Times New Roman"/>
          <w:sz w:val="26"/>
          <w:szCs w:val="24"/>
        </w:rPr>
        <w:t xml:space="preserve">01.10.2015г. №9 «Об утверждении перечня услуг, которые являются необходимыми и обязательными для предоставления администрацией </w:t>
      </w:r>
      <w:r w:rsidR="001A63B3" w:rsidRPr="009947C1">
        <w:rPr>
          <w:rFonts w:ascii="Times New Roman" w:eastAsia="Times New Roman" w:hAnsi="Times New Roman" w:cs="Times New Roman"/>
          <w:sz w:val="26"/>
          <w:szCs w:val="24"/>
        </w:rPr>
        <w:t>Ерышевского</w:t>
      </w:r>
      <w:r w:rsidR="00D206C8" w:rsidRPr="009947C1">
        <w:rPr>
          <w:rFonts w:ascii="Times New Roman" w:eastAsia="Times New Roman" w:hAnsi="Times New Roman" w:cs="Times New Roman"/>
          <w:sz w:val="26"/>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57365E" w:rsidRPr="009947C1" w:rsidRDefault="0057365E" w:rsidP="00E30124">
      <w:pPr>
        <w:tabs>
          <w:tab w:val="num" w:pos="142"/>
          <w:tab w:val="left" w:pos="1560"/>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2.3. Результат предоставления муниципальной услуги.</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lastRenderedPageBreak/>
        <w:t xml:space="preserve">Результатом предоставления муниципальной услуги является </w:t>
      </w:r>
      <w:r w:rsidRPr="009947C1">
        <w:rPr>
          <w:rFonts w:ascii="Times New Roman" w:hAnsi="Times New Roman" w:cs="Times New Roman"/>
          <w:sz w:val="26"/>
          <w:szCs w:val="24"/>
          <w:lang w:eastAsia="ru-RU"/>
        </w:rPr>
        <w:t>выдача постановления администрации о прекращении права постоянного (бессрочного) пользования</w:t>
      </w:r>
      <w:r w:rsidR="00D206C8" w:rsidRPr="009947C1">
        <w:rPr>
          <w:rFonts w:ascii="Times New Roman" w:hAnsi="Times New Roman" w:cs="Times New Roman"/>
          <w:sz w:val="26"/>
          <w:szCs w:val="24"/>
        </w:rPr>
        <w:t>земельным участком,</w:t>
      </w:r>
      <w:r w:rsidRPr="009947C1">
        <w:rPr>
          <w:rFonts w:ascii="Times New Roman" w:hAnsi="Times New Roman" w:cs="Times New Roman"/>
          <w:sz w:val="26"/>
          <w:szCs w:val="24"/>
        </w:rPr>
        <w:t xml:space="preserve"> находящимся в муниципальной собственности или государственная собственность на который не разграничена,</w:t>
      </w:r>
      <w:r w:rsidRPr="009947C1">
        <w:rPr>
          <w:rFonts w:ascii="Times New Roman" w:hAnsi="Times New Roman" w:cs="Times New Roman"/>
          <w:sz w:val="26"/>
          <w:szCs w:val="24"/>
          <w:lang w:eastAsia="ru-RU"/>
        </w:rPr>
        <w:t xml:space="preserve"> либо уведомления о мотивированном отказе в предоставлении муниципальной услуги</w:t>
      </w:r>
      <w:r w:rsidRPr="009947C1">
        <w:rPr>
          <w:rFonts w:ascii="Times New Roman" w:hAnsi="Times New Roman" w:cs="Times New Roman"/>
          <w:sz w:val="26"/>
          <w:szCs w:val="24"/>
        </w:rPr>
        <w:t>.</w:t>
      </w:r>
    </w:p>
    <w:p w:rsidR="0057365E" w:rsidRPr="009947C1" w:rsidRDefault="0057365E" w:rsidP="00E30124">
      <w:pPr>
        <w:tabs>
          <w:tab w:val="num" w:pos="142"/>
          <w:tab w:val="left" w:pos="1440"/>
          <w:tab w:val="left" w:pos="1560"/>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2.</w:t>
      </w:r>
      <w:r w:rsidR="00D206C8" w:rsidRPr="009947C1">
        <w:rPr>
          <w:rFonts w:ascii="Times New Roman" w:hAnsi="Times New Roman" w:cs="Times New Roman"/>
          <w:sz w:val="26"/>
          <w:szCs w:val="24"/>
        </w:rPr>
        <w:t>4. Срок</w:t>
      </w:r>
      <w:r w:rsidRPr="009947C1">
        <w:rPr>
          <w:rFonts w:ascii="Times New Roman" w:hAnsi="Times New Roman" w:cs="Times New Roman"/>
          <w:sz w:val="26"/>
          <w:szCs w:val="24"/>
        </w:rPr>
        <w:t xml:space="preserve"> предоставления муниципальной услуги.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Срок регистрации заявления и прилагаемых к нему документов - 1 календарный день.</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Оснований для приостановления предоставления муниципальной услуги законодательством не предусмотрено.</w:t>
      </w:r>
    </w:p>
    <w:p w:rsidR="0057365E" w:rsidRPr="009947C1" w:rsidRDefault="0057365E" w:rsidP="00E30124">
      <w:pPr>
        <w:numPr>
          <w:ilvl w:val="1"/>
          <w:numId w:val="5"/>
        </w:numPr>
        <w:tabs>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Правовые основы для предоставления муниципальной услуги.</w:t>
      </w:r>
    </w:p>
    <w:p w:rsidR="0057365E" w:rsidRPr="009947C1" w:rsidRDefault="0057365E" w:rsidP="00E30124">
      <w:pPr>
        <w:tabs>
          <w:tab w:val="num" w:pos="792"/>
          <w:tab w:val="left" w:pos="1440"/>
          <w:tab w:val="left" w:pos="1560"/>
        </w:tabs>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9947C1" w:rsidRDefault="0057365E" w:rsidP="00E30124">
      <w:pPr>
        <w:shd w:val="clear" w:color="auto" w:fill="FFFFFF"/>
        <w:tabs>
          <w:tab w:val="num" w:pos="1080"/>
        </w:tabs>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Уставом </w:t>
      </w:r>
      <w:r w:rsidR="001A63B3" w:rsidRPr="009947C1">
        <w:rPr>
          <w:rFonts w:ascii="Times New Roman" w:hAnsi="Times New Roman" w:cs="Times New Roman"/>
          <w:sz w:val="26"/>
          <w:szCs w:val="24"/>
        </w:rPr>
        <w:t>Ерышевского</w:t>
      </w:r>
      <w:r w:rsidR="00105771" w:rsidRPr="009947C1">
        <w:rPr>
          <w:rFonts w:ascii="Times New Roman" w:hAnsi="Times New Roman" w:cs="Times New Roman"/>
          <w:sz w:val="26"/>
          <w:szCs w:val="24"/>
        </w:rPr>
        <w:t xml:space="preserve"> </w:t>
      </w:r>
      <w:r w:rsidRPr="009947C1">
        <w:rPr>
          <w:rFonts w:ascii="Times New Roman" w:hAnsi="Times New Roman" w:cs="Times New Roman"/>
          <w:sz w:val="26"/>
          <w:szCs w:val="24"/>
        </w:rPr>
        <w:t>сельского поселения</w:t>
      </w:r>
      <w:r w:rsidR="00105771" w:rsidRPr="009947C1">
        <w:rPr>
          <w:rFonts w:ascii="Times New Roman" w:hAnsi="Times New Roman" w:cs="Times New Roman"/>
          <w:sz w:val="26"/>
          <w:szCs w:val="24"/>
        </w:rPr>
        <w:t xml:space="preserve"> Павловского муниципального района</w:t>
      </w:r>
      <w:r w:rsidRPr="009947C1">
        <w:rPr>
          <w:rFonts w:ascii="Times New Roman" w:hAnsi="Times New Roman" w:cs="Times New Roman"/>
          <w:sz w:val="26"/>
          <w:szCs w:val="24"/>
        </w:rPr>
        <w:t xml:space="preserve"> Воронежской области (публикация</w:t>
      </w:r>
      <w:r w:rsidR="00105771" w:rsidRPr="009947C1">
        <w:rPr>
          <w:rFonts w:ascii="Times New Roman" w:hAnsi="Times New Roman" w:cs="Times New Roman"/>
          <w:sz w:val="26"/>
          <w:szCs w:val="24"/>
        </w:rPr>
        <w:t xml:space="preserve"> от 17.04.2015 года</w:t>
      </w:r>
      <w:r w:rsidRPr="009947C1">
        <w:rPr>
          <w:rFonts w:ascii="Times New Roman" w:hAnsi="Times New Roman" w:cs="Times New Roman"/>
          <w:sz w:val="26"/>
          <w:szCs w:val="24"/>
        </w:rPr>
        <w:t>);</w:t>
      </w:r>
    </w:p>
    <w:p w:rsidR="0057365E" w:rsidRPr="009947C1" w:rsidRDefault="0057365E" w:rsidP="00E30124">
      <w:pPr>
        <w:shd w:val="clear" w:color="auto" w:fill="FFFFFF"/>
        <w:tabs>
          <w:tab w:val="num" w:pos="1080"/>
        </w:tabs>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w:t>
      </w:r>
      <w:r w:rsidRPr="009947C1">
        <w:rPr>
          <w:rFonts w:ascii="Times New Roman" w:hAnsi="Times New Roman" w:cs="Times New Roman"/>
          <w:bCs/>
          <w:iCs/>
          <w:sz w:val="26"/>
          <w:szCs w:val="24"/>
        </w:rPr>
        <w:t xml:space="preserve">иными нормативными правовыми актами Российской Федерации, Воронежской области и </w:t>
      </w:r>
      <w:r w:rsidR="001A63B3" w:rsidRPr="009947C1">
        <w:rPr>
          <w:rFonts w:ascii="Times New Roman" w:hAnsi="Times New Roman" w:cs="Times New Roman"/>
          <w:bCs/>
          <w:iCs/>
          <w:sz w:val="26"/>
          <w:szCs w:val="24"/>
        </w:rPr>
        <w:t>Ерышевского</w:t>
      </w:r>
      <w:r w:rsidRPr="009947C1">
        <w:rPr>
          <w:rFonts w:ascii="Times New Roman" w:hAnsi="Times New Roman" w:cs="Times New Roman"/>
          <w:bCs/>
          <w:iCs/>
          <w:sz w:val="26"/>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9947C1" w:rsidRDefault="0057365E" w:rsidP="00E30124">
      <w:pPr>
        <w:numPr>
          <w:ilvl w:val="1"/>
          <w:numId w:val="3"/>
        </w:numPr>
        <w:tabs>
          <w:tab w:val="num" w:pos="792"/>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Муниципальная услуга предоставляется на основании заявления, поступившего в администрацию или в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Образец заявления приведен в приложении № 2 к настоящему Административному регламенту.</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К заявлению прилагаются следующие документы:</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к заявлениям юридических лиц, указанных в </w:t>
      </w:r>
      <w:r w:rsidRPr="009947C1">
        <w:rPr>
          <w:rFonts w:ascii="Times New Roman" w:hAnsi="Times New Roman" w:cs="Times New Roman"/>
          <w:sz w:val="26"/>
          <w:szCs w:val="24"/>
          <w:lang w:eastAsia="ru-RU"/>
        </w:rPr>
        <w:t xml:space="preserve">пункте 2 статьи 39.9 </w:t>
      </w:r>
      <w:r w:rsidRPr="009947C1">
        <w:rPr>
          <w:rFonts w:ascii="Times New Roman" w:hAnsi="Times New Roman" w:cs="Times New Roman"/>
          <w:sz w:val="26"/>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Заявление на бумажном носителе представляется: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посредством почтового отправления;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при личном обращении заявителя либо его законного представителя.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Заявление в форме электронного документа подписывается заявителем от имени физического лица с использованием </w:t>
      </w:r>
      <w:r w:rsidRPr="009947C1">
        <w:rPr>
          <w:rFonts w:ascii="Times New Roman" w:hAnsi="Times New Roman" w:cs="Times New Roman"/>
          <w:sz w:val="26"/>
          <w:szCs w:val="24"/>
          <w:lang w:eastAsia="ru-RU"/>
        </w:rPr>
        <w:t>простой электронной подписи.</w:t>
      </w:r>
    </w:p>
    <w:p w:rsidR="0057365E" w:rsidRPr="009947C1" w:rsidRDefault="0057365E" w:rsidP="00E30124">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Заявление в форме электронного документа от имени юридического лица заверяется электронной подписью:</w:t>
      </w:r>
    </w:p>
    <w:p w:rsidR="0057365E" w:rsidRPr="009947C1" w:rsidRDefault="0057365E" w:rsidP="00E30124">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лица, действующего от имени юридического лица без доверенности;</w:t>
      </w:r>
    </w:p>
    <w:p w:rsidR="0057365E" w:rsidRPr="009947C1" w:rsidRDefault="0057365E" w:rsidP="00E30124">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 </w:t>
      </w:r>
      <w:r w:rsidRPr="009947C1">
        <w:rPr>
          <w:rFonts w:ascii="Times New Roman" w:hAnsi="Times New Roman" w:cs="Times New Roman"/>
          <w:sz w:val="26"/>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9947C1">
        <w:rPr>
          <w:rFonts w:ascii="Times New Roman" w:hAnsi="Times New Roman" w:cs="Times New Roman"/>
          <w:sz w:val="26"/>
          <w:szCs w:val="24"/>
          <w:lang w:eastAsia="ru-RU"/>
        </w:rPr>
        <w:t>управлении Федеральной налоговой службы по Воронежской области.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документы, удостоверяющие права на землю или</w:t>
      </w:r>
      <w:r w:rsidRPr="009947C1">
        <w:rPr>
          <w:rFonts w:ascii="Times New Roman" w:hAnsi="Times New Roman" w:cs="Times New Roman"/>
          <w:sz w:val="26"/>
          <w:szCs w:val="24"/>
          <w:lang w:eastAsia="ru-RU"/>
        </w:rPr>
        <w:t xml:space="preserve"> выписка из Единого государственного реестра прав на недвижимое имущество и сделок с ним о </w:t>
      </w:r>
      <w:r w:rsidRPr="009947C1">
        <w:rPr>
          <w:rFonts w:ascii="Times New Roman" w:hAnsi="Times New Roman" w:cs="Times New Roman"/>
          <w:sz w:val="26"/>
          <w:szCs w:val="24"/>
          <w:lang w:eastAsia="ru-RU"/>
        </w:rPr>
        <w:lastRenderedPageBreak/>
        <w:t>зарегистрированных правах на объект недвижимости (земельный участок);</w:t>
      </w:r>
    </w:p>
    <w:p w:rsidR="0057365E" w:rsidRPr="009947C1" w:rsidRDefault="0057365E" w:rsidP="00E30124">
      <w:pPr>
        <w:spacing w:after="0" w:line="240" w:lineRule="auto"/>
        <w:jc w:val="both"/>
        <w:rPr>
          <w:rFonts w:ascii="Times New Roman" w:hAnsi="Times New Roman" w:cs="Times New Roman"/>
          <w:sz w:val="26"/>
          <w:szCs w:val="24"/>
          <w:lang w:eastAsia="ar-SA"/>
        </w:rPr>
      </w:pPr>
      <w:r w:rsidRPr="009947C1">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 копия решения органа местного самоуправления, </w:t>
      </w:r>
      <w:r w:rsidRPr="009947C1">
        <w:rPr>
          <w:rFonts w:ascii="Times New Roman" w:hAnsi="Times New Roman" w:cs="Times New Roman"/>
          <w:sz w:val="26"/>
          <w:szCs w:val="24"/>
          <w:lang w:eastAsia="ru-RU"/>
        </w:rPr>
        <w:t>уполномоченного на предоставление земельных участков</w:t>
      </w:r>
      <w:r w:rsidRPr="009947C1">
        <w:rPr>
          <w:rFonts w:ascii="Times New Roman" w:hAnsi="Times New Roman" w:cs="Times New Roman"/>
          <w:sz w:val="26"/>
          <w:szCs w:val="24"/>
        </w:rPr>
        <w:t>, о предоставлении земельного участка, в случае отсутствия документов, удостоверяющих права на землю.</w:t>
      </w:r>
    </w:p>
    <w:p w:rsidR="0057365E" w:rsidRPr="009947C1" w:rsidRDefault="0057365E"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9947C1">
        <w:rPr>
          <w:rFonts w:ascii="Times New Roman" w:hAnsi="Times New Roman" w:cs="Times New Roman"/>
          <w:sz w:val="26"/>
          <w:szCs w:val="24"/>
        </w:rPr>
        <w:t xml:space="preserve">Павловского </w:t>
      </w:r>
      <w:r w:rsidRPr="009947C1">
        <w:rPr>
          <w:rFonts w:ascii="Times New Roman" w:hAnsi="Times New Roman" w:cs="Times New Roman"/>
          <w:sz w:val="26"/>
          <w:szCs w:val="24"/>
        </w:rPr>
        <w:t>муниципального района.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Заявитель вправе представить указанные документы самостоятельно.</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Непредставление заявителем указанных документов не является основанием для отказа заявителю в предоставлении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Запрещается требовать от заявителя: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915A95" w:rsidRPr="009947C1">
        <w:rPr>
          <w:rFonts w:ascii="Times New Roman" w:hAnsi="Times New Roman" w:cs="Times New Roman"/>
          <w:sz w:val="26"/>
          <w:szCs w:val="24"/>
        </w:rPr>
        <w:t xml:space="preserve"> Павловского муниципального района Воронежской области</w:t>
      </w:r>
      <w:r w:rsidRPr="009947C1">
        <w:rPr>
          <w:rFonts w:ascii="Times New Roman" w:hAnsi="Times New Roman" w:cs="Times New Roman"/>
          <w:sz w:val="26"/>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9947C1" w:rsidRDefault="0057365E" w:rsidP="00E30124">
      <w:pPr>
        <w:numPr>
          <w:ilvl w:val="1"/>
          <w:numId w:val="4"/>
        </w:numPr>
        <w:tabs>
          <w:tab w:val="clear" w:pos="795"/>
          <w:tab w:val="num" w:pos="0"/>
          <w:tab w:val="left" w:pos="126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Исчерпывающий перечень оснований для отказа в приеме документов, </w:t>
      </w:r>
      <w:r w:rsidR="00D206C8" w:rsidRPr="009947C1">
        <w:rPr>
          <w:rFonts w:ascii="Times New Roman" w:hAnsi="Times New Roman" w:cs="Times New Roman"/>
          <w:sz w:val="26"/>
          <w:szCs w:val="24"/>
        </w:rPr>
        <w:t>необходимых для</w:t>
      </w:r>
      <w:r w:rsidRPr="009947C1">
        <w:rPr>
          <w:rFonts w:ascii="Times New Roman" w:hAnsi="Times New Roman" w:cs="Times New Roman"/>
          <w:sz w:val="26"/>
          <w:szCs w:val="24"/>
        </w:rPr>
        <w:t xml:space="preserve"> предоставления муниципальной услуги.</w:t>
      </w:r>
    </w:p>
    <w:p w:rsidR="0057365E" w:rsidRPr="009947C1" w:rsidRDefault="0057365E" w:rsidP="00E30124">
      <w:pPr>
        <w:tabs>
          <w:tab w:val="num" w:pos="792"/>
          <w:tab w:val="left" w:pos="1440"/>
          <w:tab w:val="left" w:pos="1560"/>
        </w:tabs>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подача заявления лицом, не уполномоченным совершать такого рода действия.</w:t>
      </w:r>
    </w:p>
    <w:p w:rsidR="0057365E" w:rsidRPr="009947C1" w:rsidRDefault="0057365E" w:rsidP="00E30124">
      <w:pPr>
        <w:numPr>
          <w:ilvl w:val="1"/>
          <w:numId w:val="4"/>
        </w:numPr>
        <w:tabs>
          <w:tab w:val="clear" w:pos="795"/>
          <w:tab w:val="num" w:pos="0"/>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Исчерпывающий перечень оснований для отказа в предоставлении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Основанием для отказа в предоставлении муниципальной услуги является: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наличие противоречий между заявленными и уже зарегистрированными правами;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орган предоставляющий услугу не является уполномоченным органом по принятию решений </w:t>
      </w:r>
      <w:r w:rsidR="00D206C8" w:rsidRPr="009947C1">
        <w:rPr>
          <w:rFonts w:ascii="Times New Roman" w:hAnsi="Times New Roman" w:cs="Times New Roman"/>
          <w:sz w:val="26"/>
          <w:szCs w:val="24"/>
        </w:rPr>
        <w:t>о прекращении</w:t>
      </w:r>
      <w:r w:rsidRPr="009947C1">
        <w:rPr>
          <w:rFonts w:ascii="Times New Roman" w:hAnsi="Times New Roman" w:cs="Times New Roman"/>
          <w:sz w:val="26"/>
          <w:szCs w:val="24"/>
        </w:rPr>
        <w:t xml:space="preserve"> права постоянного (бессрочного) пользования </w:t>
      </w:r>
      <w:r w:rsidR="00D206C8" w:rsidRPr="009947C1">
        <w:rPr>
          <w:rFonts w:ascii="Times New Roman" w:hAnsi="Times New Roman" w:cs="Times New Roman"/>
          <w:sz w:val="26"/>
          <w:szCs w:val="24"/>
        </w:rPr>
        <w:t>земельными участками,</w:t>
      </w:r>
      <w:r w:rsidRPr="009947C1">
        <w:rPr>
          <w:rFonts w:ascii="Times New Roman" w:hAnsi="Times New Roman" w:cs="Times New Roman"/>
          <w:sz w:val="26"/>
          <w:szCs w:val="24"/>
        </w:rPr>
        <w:t xml:space="preserve"> указанными в заявлении.</w:t>
      </w:r>
    </w:p>
    <w:p w:rsidR="0057365E" w:rsidRPr="009947C1" w:rsidRDefault="0057365E" w:rsidP="00E30124">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 xml:space="preserve"> Размер платы, взимаемой с заявителя при предоставлении муниципальной услуги.</w:t>
      </w:r>
    </w:p>
    <w:p w:rsidR="0057365E" w:rsidRPr="009947C1" w:rsidRDefault="0057365E" w:rsidP="00E30124">
      <w:pPr>
        <w:tabs>
          <w:tab w:val="num" w:pos="792"/>
          <w:tab w:val="left" w:pos="1440"/>
          <w:tab w:val="left" w:pos="1560"/>
        </w:tabs>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Муниципальная услуга предоставляется на безвозмездной основе. </w:t>
      </w:r>
    </w:p>
    <w:p w:rsidR="0057365E" w:rsidRPr="009947C1" w:rsidRDefault="0057365E" w:rsidP="00E30124">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не должен превышать 15 минут.</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9947C1" w:rsidRDefault="0057365E" w:rsidP="00E30124">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Срок регистрации запроса заявителя о предоставлении муниципальной услуги.</w:t>
      </w:r>
    </w:p>
    <w:p w:rsidR="0057365E" w:rsidRPr="009947C1" w:rsidRDefault="0057365E" w:rsidP="00E30124">
      <w:pPr>
        <w:tabs>
          <w:tab w:val="num" w:pos="1155"/>
          <w:tab w:val="left" w:pos="1560"/>
        </w:tabs>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9947C1" w:rsidRDefault="0057365E" w:rsidP="00E30124">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Требования к помещениям, в которых предоставляется муниципальная услуга.</w:t>
      </w:r>
    </w:p>
    <w:p w:rsidR="0057365E" w:rsidRPr="009947C1" w:rsidRDefault="0057365E" w:rsidP="00E30124">
      <w:pPr>
        <w:numPr>
          <w:ilvl w:val="2"/>
          <w:numId w:val="4"/>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Прием граждан осуществляется в специально выделенных для предоставления муниципальных услуг помещениях.</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У входа в каждое помещение размещается табличка с наименованием помещения (зал ожидания, приема/выдачи документов и т.д.).</w:t>
      </w:r>
    </w:p>
    <w:p w:rsidR="0057365E" w:rsidRPr="009947C1" w:rsidRDefault="0057365E" w:rsidP="00E30124">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Доступ заявителей к парковочным местам является бесплатным.</w:t>
      </w:r>
    </w:p>
    <w:p w:rsidR="0057365E" w:rsidRPr="009947C1" w:rsidRDefault="0057365E" w:rsidP="00E30124">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9947C1" w:rsidRDefault="0057365E" w:rsidP="00E30124">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Места информирования, предназначенные для ознакомления заявителей с информационными материалами, оборудуются: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информационными стендами, на которых размещается визуальная и текстовая информация;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стульями и столами для оформления документов.</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К информационным стендам должна быть обеспечена возможность свободного доступа граждан.</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На информационных стендах, а также на официальных сайтах в сети Интернет размещается следующая обязательная информация: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номера телефонов, факсов, адреса официальных сайтов, электронной почты органов, предоставляющих муниципальную услугу;</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режим работы органов, предоставляющих муниципальную услугу;</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графики личного приема граждан уполномоченными должностными лицами;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текст настоящего административного регламента (полная версия - на официальном сайте администрации в сети Интернет);</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тексты, выдержки из нормативных правовых актов, регулирующих предоставление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образцы оформления документов.</w:t>
      </w:r>
    </w:p>
    <w:p w:rsidR="0057365E" w:rsidRPr="009947C1" w:rsidRDefault="0057365E" w:rsidP="00E30124">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20A2E" w:rsidRPr="009947C1" w:rsidRDefault="00320A2E" w:rsidP="00E30124">
      <w:pPr>
        <w:spacing w:after="0" w:line="240" w:lineRule="auto"/>
        <w:jc w:val="both"/>
        <w:rPr>
          <w:rFonts w:ascii="Times New Roman" w:hAnsi="Times New Roman" w:cs="Times New Roman"/>
          <w:sz w:val="26"/>
          <w:szCs w:val="24"/>
        </w:rPr>
      </w:pPr>
      <w:r w:rsidRPr="009947C1">
        <w:rPr>
          <w:rFonts w:ascii="Times New Roman" w:eastAsia="Calibri" w:hAnsi="Times New Roman" w:cs="Times New Roman"/>
          <w:sz w:val="26"/>
          <w:szCs w:val="24"/>
          <w:lang w:eastAsia="en-US"/>
        </w:rPr>
        <w:t xml:space="preserve">2.12.6. </w:t>
      </w:r>
      <w:r w:rsidRPr="009947C1">
        <w:rPr>
          <w:rFonts w:ascii="Times New Roman" w:hAnsi="Times New Roman" w:cs="Times New Roman"/>
          <w:sz w:val="26"/>
          <w:szCs w:val="24"/>
        </w:rPr>
        <w:t>Требования к обеспечению условий доступности муниципальных услуг для инвалидов.</w:t>
      </w:r>
    </w:p>
    <w:p w:rsidR="00320A2E" w:rsidRPr="009947C1" w:rsidRDefault="00320A2E"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Администрация </w:t>
      </w:r>
      <w:r w:rsidR="001A63B3" w:rsidRPr="009947C1">
        <w:rPr>
          <w:rFonts w:ascii="Times New Roman" w:eastAsia="Calibri" w:hAnsi="Times New Roman" w:cs="Times New Roman"/>
          <w:sz w:val="26"/>
          <w:szCs w:val="24"/>
          <w:lang w:eastAsia="en-US"/>
        </w:rPr>
        <w:t>Ерышевского</w:t>
      </w:r>
      <w:r w:rsidRPr="009947C1">
        <w:rPr>
          <w:rFonts w:ascii="Times New Roman" w:hAnsi="Times New Roman" w:cs="Times New Roman"/>
          <w:sz w:val="26"/>
          <w:szCs w:val="24"/>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20A2E" w:rsidRPr="009947C1" w:rsidRDefault="00320A2E"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57365E" w:rsidRPr="009947C1" w:rsidRDefault="0057365E" w:rsidP="00E30124">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Показатели доступности и качества муниципальной услуги.</w:t>
      </w:r>
    </w:p>
    <w:p w:rsidR="0057365E" w:rsidRPr="009947C1" w:rsidRDefault="0057365E" w:rsidP="00E30124">
      <w:pPr>
        <w:pStyle w:val="ConsPlusNormal"/>
        <w:numPr>
          <w:ilvl w:val="2"/>
          <w:numId w:val="4"/>
        </w:numPr>
        <w:ind w:left="0" w:firstLine="0"/>
        <w:jc w:val="both"/>
        <w:rPr>
          <w:rFonts w:ascii="Times New Roman" w:hAnsi="Times New Roman" w:cs="Times New Roman"/>
          <w:sz w:val="26"/>
          <w:szCs w:val="24"/>
        </w:rPr>
      </w:pPr>
      <w:r w:rsidRPr="009947C1">
        <w:rPr>
          <w:rFonts w:ascii="Times New Roman" w:hAnsi="Times New Roman" w:cs="Times New Roman"/>
          <w:sz w:val="26"/>
          <w:szCs w:val="24"/>
        </w:rPr>
        <w:t>Показателями доступности муниципальной услуги являются: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оборудование мест ожидания в администрации доступными местами общего пользования;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соблюдение графика работы администрации;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 возможность получения муниципальной услуги в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9947C1" w:rsidRDefault="0057365E" w:rsidP="00E30124">
      <w:pPr>
        <w:pStyle w:val="ConsPlusNormal"/>
        <w:numPr>
          <w:ilvl w:val="2"/>
          <w:numId w:val="10"/>
        </w:numPr>
        <w:ind w:left="0" w:firstLine="0"/>
        <w:jc w:val="both"/>
        <w:rPr>
          <w:rFonts w:ascii="Times New Roman" w:hAnsi="Times New Roman" w:cs="Times New Roman"/>
          <w:sz w:val="26"/>
          <w:szCs w:val="24"/>
        </w:rPr>
      </w:pPr>
      <w:r w:rsidRPr="009947C1">
        <w:rPr>
          <w:rFonts w:ascii="Times New Roman" w:hAnsi="Times New Roman" w:cs="Times New Roman"/>
          <w:sz w:val="26"/>
          <w:szCs w:val="24"/>
        </w:rPr>
        <w:t>Показателями качества муниципальной услуги являются: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полнота предоставления муниципальной услуги в соответствии с требованиями настоящего Административного регламента;</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соблюдение сроков предоставления муниципальной услуги;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9947C1" w:rsidRDefault="0057365E" w:rsidP="00E30124">
      <w:pPr>
        <w:numPr>
          <w:ilvl w:val="1"/>
          <w:numId w:val="10"/>
        </w:numPr>
        <w:tabs>
          <w:tab w:val="num" w:pos="1155"/>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9947C1" w:rsidRDefault="0057365E" w:rsidP="00E30124">
      <w:pPr>
        <w:numPr>
          <w:ilvl w:val="2"/>
          <w:numId w:val="11"/>
        </w:numPr>
        <w:tabs>
          <w:tab w:val="left" w:pos="1560"/>
          <w:tab w:val="num" w:pos="159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Прием заявителей (прием и выдача документов) осуществляется уполномоченными должностными лицами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w:t>
      </w:r>
    </w:p>
    <w:p w:rsidR="0057365E" w:rsidRPr="009947C1" w:rsidRDefault="0057365E" w:rsidP="00E30124">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Прием заявителей уполномоченными лицами осуществляется в соответствии с графиком (режимом) работы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w:t>
      </w:r>
    </w:p>
    <w:p w:rsidR="0057365E" w:rsidRPr="009947C1" w:rsidRDefault="0057365E" w:rsidP="00E30124">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63B3" w:rsidRPr="009947C1">
        <w:rPr>
          <w:rFonts w:ascii="Times New Roman" w:eastAsia="Calibri" w:hAnsi="Times New Roman" w:cs="Times New Roman"/>
          <w:sz w:val="26"/>
          <w:szCs w:val="24"/>
          <w:lang w:val="en-US" w:eastAsia="en-US"/>
        </w:rPr>
        <w:t>https</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eryshevskoe</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r</w:t>
      </w:r>
      <w:r w:rsidR="001A63B3" w:rsidRPr="009947C1">
        <w:rPr>
          <w:rFonts w:ascii="Times New Roman" w:eastAsia="Calibri" w:hAnsi="Times New Roman" w:cs="Times New Roman"/>
          <w:sz w:val="26"/>
          <w:szCs w:val="24"/>
          <w:lang w:eastAsia="en-US"/>
        </w:rPr>
        <w:t>20.</w:t>
      </w:r>
      <w:r w:rsidR="001A63B3" w:rsidRPr="009947C1">
        <w:rPr>
          <w:rFonts w:ascii="Times New Roman" w:eastAsia="Calibri" w:hAnsi="Times New Roman" w:cs="Times New Roman"/>
          <w:sz w:val="26"/>
          <w:szCs w:val="24"/>
          <w:lang w:val="en-US" w:eastAsia="en-US"/>
        </w:rPr>
        <w:t>gosweb</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gosuslugi</w:t>
      </w:r>
      <w:r w:rsidR="001A63B3" w:rsidRPr="009947C1">
        <w:rPr>
          <w:rFonts w:ascii="Times New Roman" w:eastAsia="Calibri" w:hAnsi="Times New Roman" w:cs="Times New Roman"/>
          <w:sz w:val="26"/>
          <w:szCs w:val="24"/>
          <w:lang w:eastAsia="en-US"/>
        </w:rPr>
        <w:t>.</w:t>
      </w:r>
      <w:r w:rsidR="001A63B3" w:rsidRPr="009947C1">
        <w:rPr>
          <w:rFonts w:ascii="Times New Roman" w:eastAsia="Calibri" w:hAnsi="Times New Roman" w:cs="Times New Roman"/>
          <w:sz w:val="26"/>
          <w:szCs w:val="24"/>
          <w:lang w:val="en-US" w:eastAsia="en-US"/>
        </w:rPr>
        <w:t>ru</w:t>
      </w:r>
      <w:r w:rsidRPr="009947C1">
        <w:rPr>
          <w:rFonts w:ascii="Times New Roman" w:hAnsi="Times New Roman" w:cs="Times New Roman"/>
          <w:sz w:val="26"/>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947C1">
        <w:rPr>
          <w:rFonts w:ascii="Times New Roman" w:hAnsi="Times New Roman" w:cs="Times New Roman"/>
          <w:sz w:val="26"/>
          <w:szCs w:val="24"/>
          <w:lang w:val="en-US"/>
        </w:rPr>
        <w:t>www</w:t>
      </w:r>
      <w:r w:rsidRPr="009947C1">
        <w:rPr>
          <w:rFonts w:ascii="Times New Roman" w:hAnsi="Times New Roman" w:cs="Times New Roman"/>
          <w:sz w:val="26"/>
          <w:szCs w:val="24"/>
        </w:rPr>
        <w:t>.pgu.govvr.ru).</w:t>
      </w:r>
    </w:p>
    <w:p w:rsidR="0057365E" w:rsidRPr="009947C1" w:rsidRDefault="0057365E" w:rsidP="00E30124">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9947C1" w:rsidRDefault="0057365E" w:rsidP="00E30124">
      <w:pPr>
        <w:tabs>
          <w:tab w:val="left" w:pos="1560"/>
        </w:tabs>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E30124">
      <w:pPr>
        <w:numPr>
          <w:ilvl w:val="0"/>
          <w:numId w:val="2"/>
        </w:numPr>
        <w:tabs>
          <w:tab w:val="left" w:pos="1560"/>
        </w:tabs>
        <w:spacing w:after="0" w:line="240" w:lineRule="auto"/>
        <w:ind w:left="0" w:firstLine="0"/>
        <w:jc w:val="center"/>
        <w:rPr>
          <w:rFonts w:ascii="Times New Roman" w:hAnsi="Times New Roman" w:cs="Times New Roman"/>
          <w:sz w:val="26"/>
          <w:szCs w:val="24"/>
        </w:rPr>
      </w:pPr>
      <w:r w:rsidRPr="009947C1">
        <w:rPr>
          <w:rFonts w:ascii="Times New Roman" w:hAnsi="Times New Roman" w:cs="Times New Roman"/>
          <w:sz w:val="26"/>
          <w:szCs w:val="24"/>
          <w:lang w:val="en-US"/>
        </w:rPr>
        <w:t>C</w:t>
      </w:r>
      <w:r w:rsidR="00E30124" w:rsidRPr="009947C1">
        <w:rPr>
          <w:rFonts w:ascii="Times New Roman" w:hAnsi="Times New Roman" w:cs="Times New Roman"/>
          <w:sz w:val="26"/>
          <w:szCs w:val="24"/>
        </w:rPr>
        <w:t>о</w:t>
      </w:r>
      <w:r w:rsidRPr="009947C1">
        <w:rPr>
          <w:rFonts w:ascii="Times New Roman" w:hAnsi="Times New Roman" w:cs="Times New Roman"/>
          <w:sz w:val="26"/>
          <w:szCs w:val="24"/>
        </w:rPr>
        <w:t>став, последовательность и сроки выполнения административных процедур, требования к порядку их выполнения</w:t>
      </w:r>
    </w:p>
    <w:p w:rsidR="0057365E" w:rsidRPr="009947C1" w:rsidRDefault="0057365E" w:rsidP="00E30124">
      <w:pPr>
        <w:numPr>
          <w:ilvl w:val="1"/>
          <w:numId w:val="2"/>
        </w:numPr>
        <w:tabs>
          <w:tab w:val="clear" w:pos="720"/>
          <w:tab w:val="num" w:pos="0"/>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Предоставление муниципальной услуги включает в себя следующие административные процедуры:</w:t>
      </w:r>
    </w:p>
    <w:p w:rsidR="0057365E" w:rsidRPr="009947C1" w:rsidRDefault="0057365E" w:rsidP="00E30124">
      <w:pPr>
        <w:pStyle w:val="ConsPlusNormal"/>
        <w:tabs>
          <w:tab w:val="num" w:pos="0"/>
        </w:tabs>
        <w:ind w:firstLine="0"/>
        <w:jc w:val="both"/>
        <w:rPr>
          <w:rFonts w:ascii="Times New Roman" w:hAnsi="Times New Roman" w:cs="Times New Roman"/>
          <w:sz w:val="26"/>
          <w:szCs w:val="24"/>
        </w:rPr>
      </w:pPr>
      <w:r w:rsidRPr="009947C1">
        <w:rPr>
          <w:rFonts w:ascii="Times New Roman" w:hAnsi="Times New Roman" w:cs="Times New Roman"/>
          <w:sz w:val="26"/>
          <w:szCs w:val="24"/>
        </w:rPr>
        <w:t>- прием и регистрация заявления и прилагаемых к нему документов;</w:t>
      </w:r>
    </w:p>
    <w:p w:rsidR="0057365E" w:rsidRPr="009947C1" w:rsidRDefault="0057365E" w:rsidP="00E30124">
      <w:pPr>
        <w:pStyle w:val="ConsPlusNormal"/>
        <w:tabs>
          <w:tab w:val="num" w:pos="0"/>
        </w:tabs>
        <w:ind w:firstLine="0"/>
        <w:jc w:val="both"/>
        <w:rPr>
          <w:rFonts w:ascii="Times New Roman" w:hAnsi="Times New Roman" w:cs="Times New Roman"/>
          <w:sz w:val="26"/>
          <w:szCs w:val="24"/>
        </w:rPr>
      </w:pPr>
      <w:r w:rsidRPr="009947C1">
        <w:rPr>
          <w:rFonts w:ascii="Times New Roman" w:hAnsi="Times New Roman" w:cs="Times New Roman"/>
          <w:sz w:val="26"/>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9947C1" w:rsidRDefault="0057365E" w:rsidP="00E30124">
      <w:pPr>
        <w:pStyle w:val="ConsPlusNormal"/>
        <w:tabs>
          <w:tab w:val="num" w:pos="0"/>
        </w:tabs>
        <w:ind w:firstLine="0"/>
        <w:jc w:val="both"/>
        <w:rPr>
          <w:rFonts w:ascii="Times New Roman" w:hAnsi="Times New Roman" w:cs="Times New Roman"/>
          <w:sz w:val="26"/>
          <w:szCs w:val="24"/>
        </w:rPr>
      </w:pPr>
      <w:r w:rsidRPr="009947C1">
        <w:rPr>
          <w:rFonts w:ascii="Times New Roman" w:hAnsi="Times New Roman" w:cs="Times New Roman"/>
          <w:sz w:val="26"/>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9947C1" w:rsidRDefault="0057365E" w:rsidP="00E30124">
      <w:pPr>
        <w:pStyle w:val="ConsPlusNormal"/>
        <w:tabs>
          <w:tab w:val="num" w:pos="0"/>
        </w:tabs>
        <w:ind w:firstLine="0"/>
        <w:jc w:val="both"/>
        <w:rPr>
          <w:rFonts w:ascii="Times New Roman" w:hAnsi="Times New Roman" w:cs="Times New Roman"/>
          <w:sz w:val="26"/>
          <w:szCs w:val="24"/>
        </w:rPr>
      </w:pPr>
      <w:r w:rsidRPr="009947C1">
        <w:rPr>
          <w:rFonts w:ascii="Times New Roman" w:hAnsi="Times New Roman" w:cs="Times New Roman"/>
          <w:sz w:val="26"/>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9947C1" w:rsidRDefault="0057365E" w:rsidP="00E30124">
      <w:pPr>
        <w:tabs>
          <w:tab w:val="num" w:pos="0"/>
        </w:tabs>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3.2. Прием и регистрация заявления и прилагаемых к нему документов.</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К заявлению должны быть приложены документы, указанные в п. 2.6.1 настоящего Административного регламента.</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3.2.3. При личном обращении заявителя или уполномоченного представителя в администрацию или в МФЦ</w:t>
      </w:r>
      <w:r w:rsidRPr="009947C1">
        <w:rPr>
          <w:rFonts w:ascii="Times New Roman" w:hAnsi="Times New Roman" w:cs="Times New Roman"/>
          <w:sz w:val="26"/>
          <w:szCs w:val="24"/>
          <w:vertAlign w:val="superscript"/>
        </w:rPr>
        <w:t>1</w:t>
      </w:r>
      <w:r w:rsidRPr="009947C1">
        <w:rPr>
          <w:rFonts w:ascii="Times New Roman" w:hAnsi="Times New Roman" w:cs="Times New Roman"/>
          <w:sz w:val="26"/>
          <w:szCs w:val="24"/>
        </w:rPr>
        <w:t xml:space="preserve"> должностное лицо, уполномоченное на прием документов:</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устанавливает предмет обращения, устанавливает личность заявителя, проверяет документ, удостоверяющий личность заявителя;</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проверяет соответствие заявления установленным требованиям;</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регистрирует заявление с прилагаемым комплектом документов;</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365E" w:rsidRPr="009947C1" w:rsidRDefault="0057365E" w:rsidP="00E30124">
      <w:pPr>
        <w:pStyle w:val="ConsPlusNormal"/>
        <w:ind w:firstLine="0"/>
        <w:jc w:val="both"/>
        <w:rPr>
          <w:rFonts w:ascii="Times New Roman" w:hAnsi="Times New Roman" w:cs="Times New Roman"/>
          <w:sz w:val="26"/>
          <w:szCs w:val="24"/>
          <w:vertAlign w:val="superscript"/>
        </w:rPr>
      </w:pPr>
      <w:r w:rsidRPr="009947C1">
        <w:rPr>
          <w:rFonts w:ascii="Times New Roman" w:hAnsi="Times New Roman" w:cs="Times New Roman"/>
          <w:sz w:val="26"/>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9947C1">
        <w:rPr>
          <w:rFonts w:ascii="Times New Roman" w:hAnsi="Times New Roman" w:cs="Times New Roman"/>
          <w:sz w:val="26"/>
          <w:szCs w:val="24"/>
          <w:vertAlign w:val="superscript"/>
        </w:rPr>
        <w:t>1</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3.2.7. Максимальный срок исполнения административной процедуры - 1 календарный день.</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3.3.2. Специалист администрации ответственный за прием документов:</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а) </w:t>
      </w:r>
      <w:r w:rsidR="00D206C8" w:rsidRPr="009947C1">
        <w:rPr>
          <w:rFonts w:ascii="Times New Roman" w:hAnsi="Times New Roman" w:cs="Times New Roman"/>
          <w:sz w:val="26"/>
          <w:szCs w:val="24"/>
        </w:rPr>
        <w:t>в Павловский</w:t>
      </w:r>
      <w:r w:rsidRPr="009947C1">
        <w:rPr>
          <w:rFonts w:ascii="Times New Roman" w:hAnsi="Times New Roman" w:cs="Times New Roman"/>
          <w:sz w:val="26"/>
          <w:szCs w:val="24"/>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б) в Управлении Федеральной налоговой службы по Воронежской области для получения: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в) в отдел </w:t>
      </w:r>
      <w:r w:rsidR="009D2A91" w:rsidRPr="009947C1">
        <w:rPr>
          <w:rFonts w:ascii="Times New Roman" w:hAnsi="Times New Roman" w:cs="Times New Roman"/>
          <w:sz w:val="26"/>
          <w:szCs w:val="24"/>
        </w:rPr>
        <w:t>Павловского</w:t>
      </w:r>
      <w:r w:rsidRPr="009947C1">
        <w:rPr>
          <w:rFonts w:ascii="Times New Roman" w:hAnsi="Times New Roman" w:cs="Times New Roman"/>
          <w:sz w:val="26"/>
          <w:szCs w:val="24"/>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3.3.4. Максимальный срок исполнения административной процедуры - 10 календарных дней.</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3.4.1. </w:t>
      </w:r>
      <w:r w:rsidRPr="009947C1">
        <w:rPr>
          <w:rFonts w:ascii="Times New Roman" w:hAnsi="Times New Roman" w:cs="Times New Roman"/>
          <w:sz w:val="26"/>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3.4.3. По результатам принятого решения специалист:</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3.4.5. Максимальный срок исполнения административной процедуры - 19 календарных дней.</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w:t>
      </w:r>
      <w:r w:rsidRPr="009947C1">
        <w:rPr>
          <w:rFonts w:ascii="Times New Roman" w:hAnsi="Times New Roman" w:cs="Times New Roman"/>
          <w:sz w:val="26"/>
          <w:szCs w:val="24"/>
        </w:rPr>
        <w:lastRenderedPageBreak/>
        <w:t>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3.5.4. Максимальный срок исполнения административной процедуры - 3 календарных дня.</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lang w:eastAsia="ru-RU"/>
        </w:rPr>
      </w:pPr>
      <w:r w:rsidRPr="009947C1">
        <w:rPr>
          <w:rFonts w:ascii="Times New Roman" w:hAnsi="Times New Roman" w:cs="Times New Roman"/>
          <w:sz w:val="26"/>
          <w:szCs w:val="24"/>
        </w:rPr>
        <w:t xml:space="preserve">Заявление в форме электронного документа подписывается заявителем с использованием </w:t>
      </w:r>
      <w:r w:rsidRPr="009947C1">
        <w:rPr>
          <w:rFonts w:ascii="Times New Roman" w:hAnsi="Times New Roman" w:cs="Times New Roman"/>
          <w:sz w:val="26"/>
          <w:szCs w:val="24"/>
          <w:lang w:eastAsia="ru-RU"/>
        </w:rPr>
        <w:t>простой электронной подписи.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Иные необходимые для предоставления муниципальной услуги документы представляются </w:t>
      </w:r>
      <w:r w:rsidRPr="009947C1">
        <w:rPr>
          <w:rFonts w:ascii="Times New Roman" w:hAnsi="Times New Roman" w:cs="Times New Roman"/>
          <w:sz w:val="26"/>
          <w:szCs w:val="24"/>
          <w:lang w:eastAsia="ru-RU"/>
        </w:rPr>
        <w:t>в форме электронных документов, электронных образов документов.</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3.6.3. Получение результата муниципальной услуги в электронной форме не предусмотрено.</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7365E" w:rsidRPr="009947C1" w:rsidRDefault="0057365E" w:rsidP="00E30124">
      <w:pPr>
        <w:pStyle w:val="ConsPlusNormal"/>
        <w:ind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Для получения кадастровой выписки о земельном участке предусмотрено </w:t>
      </w:r>
      <w:r w:rsidRPr="009947C1">
        <w:rPr>
          <w:rFonts w:ascii="Times New Roman" w:hAnsi="Times New Roman" w:cs="Times New Roman"/>
          <w:sz w:val="26"/>
          <w:szCs w:val="24"/>
        </w:rPr>
        <w:lastRenderedPageBreak/>
        <w:t xml:space="preserve">межведомственное взаимодействие с отделом </w:t>
      </w:r>
      <w:r w:rsidR="00D02900" w:rsidRPr="009947C1">
        <w:rPr>
          <w:rFonts w:ascii="Times New Roman" w:hAnsi="Times New Roman" w:cs="Times New Roman"/>
          <w:sz w:val="26"/>
          <w:szCs w:val="24"/>
        </w:rPr>
        <w:t>Павловского</w:t>
      </w:r>
      <w:r w:rsidRPr="009947C1">
        <w:rPr>
          <w:rFonts w:ascii="Times New Roman" w:hAnsi="Times New Roman" w:cs="Times New Roman"/>
          <w:sz w:val="26"/>
          <w:szCs w:val="24"/>
        </w:rPr>
        <w:t xml:space="preserve"> филиала ФГБУ «Федеральная Кадастровая Палата Росреестра» по Воронежской области в электронной форме.</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Заявитель вправе представить указанные документы самостоятельно.</w:t>
      </w:r>
    </w:p>
    <w:p w:rsidR="0057365E" w:rsidRPr="009947C1" w:rsidRDefault="0057365E" w:rsidP="00E30124">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E30124">
      <w:pPr>
        <w:numPr>
          <w:ilvl w:val="0"/>
          <w:numId w:val="2"/>
        </w:numPr>
        <w:tabs>
          <w:tab w:val="left" w:pos="1560"/>
        </w:tabs>
        <w:spacing w:after="0" w:line="240" w:lineRule="auto"/>
        <w:ind w:left="0" w:firstLine="0"/>
        <w:jc w:val="both"/>
        <w:rPr>
          <w:rFonts w:ascii="Times New Roman" w:hAnsi="Times New Roman" w:cs="Times New Roman"/>
          <w:sz w:val="26"/>
          <w:szCs w:val="24"/>
        </w:rPr>
      </w:pPr>
      <w:r w:rsidRPr="009947C1">
        <w:rPr>
          <w:rFonts w:ascii="Times New Roman" w:hAnsi="Times New Roman" w:cs="Times New Roman"/>
          <w:sz w:val="26"/>
          <w:szCs w:val="24"/>
        </w:rPr>
        <w:t xml:space="preserve">Формы </w:t>
      </w:r>
      <w:r w:rsidR="00D206C8" w:rsidRPr="009947C1">
        <w:rPr>
          <w:rFonts w:ascii="Times New Roman" w:hAnsi="Times New Roman" w:cs="Times New Roman"/>
          <w:sz w:val="26"/>
          <w:szCs w:val="24"/>
        </w:rPr>
        <w:t>контроля за</w:t>
      </w:r>
      <w:r w:rsidRPr="009947C1">
        <w:rPr>
          <w:rFonts w:ascii="Times New Roman" w:hAnsi="Times New Roman" w:cs="Times New Roman"/>
          <w:sz w:val="26"/>
          <w:szCs w:val="24"/>
        </w:rPr>
        <w:t xml:space="preserve"> исполнением административного регламента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9947C1" w:rsidRDefault="0057365E" w:rsidP="00E30124">
      <w:pPr>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9947C1" w:rsidRDefault="0057365E" w:rsidP="00E30124">
      <w:pPr>
        <w:pStyle w:val="ConsPlusTitle"/>
        <w:widowControl/>
        <w:jc w:val="both"/>
        <w:rPr>
          <w:rFonts w:ascii="Times New Roman" w:hAnsi="Times New Roman" w:cs="Times New Roman"/>
          <w:b w:val="0"/>
          <w:sz w:val="26"/>
          <w:szCs w:val="24"/>
        </w:rPr>
      </w:pPr>
      <w:r w:rsidRPr="009947C1">
        <w:rPr>
          <w:rFonts w:ascii="Times New Roman" w:hAnsi="Times New Roman" w:cs="Times New Roman"/>
          <w:b w:val="0"/>
          <w:sz w:val="26"/>
          <w:szCs w:val="24"/>
        </w:rPr>
        <w:t>4.4. Проведение текущего контроля должно осуществляться не реже двух раз в год.</w:t>
      </w:r>
    </w:p>
    <w:p w:rsidR="0057365E" w:rsidRPr="009947C1" w:rsidRDefault="0057365E" w:rsidP="00E30124">
      <w:pPr>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50D3" w:rsidRPr="009947C1" w:rsidRDefault="000950D3" w:rsidP="00E30124">
      <w:pPr>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BA3B6E">
      <w:pPr>
        <w:tabs>
          <w:tab w:val="num" w:pos="0"/>
          <w:tab w:val="left" w:pos="1560"/>
        </w:tabs>
        <w:spacing w:after="0" w:line="240" w:lineRule="auto"/>
        <w:contextualSpacing/>
        <w:jc w:val="center"/>
        <w:rPr>
          <w:rFonts w:ascii="Times New Roman" w:hAnsi="Times New Roman" w:cs="Times New Roman"/>
          <w:sz w:val="26"/>
          <w:szCs w:val="24"/>
        </w:rPr>
      </w:pPr>
      <w:r w:rsidRPr="009947C1">
        <w:rPr>
          <w:rFonts w:ascii="Times New Roman" w:hAnsi="Times New Roman" w:cs="Times New Roman"/>
          <w:sz w:val="26"/>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5.2. Заявитель может обратиться с жалобой в том числе в следующих случаях:</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lastRenderedPageBreak/>
        <w:t>1) нарушение срока регистрации заявления заявителя об оказании муниципальной услуги;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2) нарушение срока предоставления муниципальной услуги;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947C1">
        <w:rPr>
          <w:rFonts w:ascii="Times New Roman" w:hAnsi="Times New Roman" w:cs="Times New Roman"/>
          <w:sz w:val="26"/>
          <w:szCs w:val="24"/>
        </w:rPr>
        <w:t xml:space="preserve">нормативными правовыми актами </w:t>
      </w:r>
      <w:r w:rsidR="001A63B3" w:rsidRPr="009947C1">
        <w:rPr>
          <w:rFonts w:ascii="Times New Roman" w:hAnsi="Times New Roman" w:cs="Times New Roman"/>
          <w:sz w:val="26"/>
          <w:szCs w:val="24"/>
        </w:rPr>
        <w:t>Ерышевского</w:t>
      </w:r>
      <w:r w:rsidR="007B7FE7" w:rsidRPr="009947C1">
        <w:rPr>
          <w:rFonts w:ascii="Times New Roman" w:hAnsi="Times New Roman" w:cs="Times New Roman"/>
          <w:sz w:val="26"/>
          <w:szCs w:val="24"/>
        </w:rPr>
        <w:t xml:space="preserve"> сельского поселения Павловского муниципального </w:t>
      </w:r>
      <w:r w:rsidR="00D206C8" w:rsidRPr="009947C1">
        <w:rPr>
          <w:rFonts w:ascii="Times New Roman" w:hAnsi="Times New Roman" w:cs="Times New Roman"/>
          <w:sz w:val="26"/>
          <w:szCs w:val="24"/>
        </w:rPr>
        <w:t>района Воронежской</w:t>
      </w:r>
      <w:r w:rsidRPr="009947C1">
        <w:rPr>
          <w:rFonts w:ascii="Times New Roman" w:hAnsi="Times New Roman" w:cs="Times New Roman"/>
          <w:sz w:val="26"/>
          <w:szCs w:val="24"/>
        </w:rPr>
        <w:t xml:space="preserve"> области</w:t>
      </w:r>
      <w:r w:rsidRPr="009947C1">
        <w:rPr>
          <w:rFonts w:ascii="Times New Roman" w:hAnsi="Times New Roman" w:cs="Times New Roman"/>
          <w:sz w:val="26"/>
          <w:szCs w:val="24"/>
          <w:lang w:eastAsia="ru-RU"/>
        </w:rPr>
        <w:t xml:space="preserve"> для предоставления муниципальной услуги;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947C1">
        <w:rPr>
          <w:rFonts w:ascii="Times New Roman" w:hAnsi="Times New Roman" w:cs="Times New Roman"/>
          <w:sz w:val="26"/>
          <w:szCs w:val="24"/>
        </w:rPr>
        <w:t xml:space="preserve">нормативными правовыми актами </w:t>
      </w:r>
      <w:r w:rsidR="001A63B3" w:rsidRPr="009947C1">
        <w:rPr>
          <w:rFonts w:ascii="Times New Roman" w:hAnsi="Times New Roman" w:cs="Times New Roman"/>
          <w:sz w:val="26"/>
          <w:szCs w:val="24"/>
        </w:rPr>
        <w:t>Ерышевского</w:t>
      </w:r>
      <w:r w:rsidR="007B7FE7" w:rsidRPr="009947C1">
        <w:rPr>
          <w:rFonts w:ascii="Times New Roman" w:hAnsi="Times New Roman" w:cs="Times New Roman"/>
          <w:sz w:val="26"/>
          <w:szCs w:val="24"/>
        </w:rPr>
        <w:t xml:space="preserve"> сельского поселения Павловского муниципального </w:t>
      </w:r>
      <w:r w:rsidR="00D206C8" w:rsidRPr="009947C1">
        <w:rPr>
          <w:rFonts w:ascii="Times New Roman" w:hAnsi="Times New Roman" w:cs="Times New Roman"/>
          <w:sz w:val="26"/>
          <w:szCs w:val="24"/>
        </w:rPr>
        <w:t>района Воронежской</w:t>
      </w:r>
      <w:r w:rsidR="007B7FE7" w:rsidRPr="009947C1">
        <w:rPr>
          <w:rFonts w:ascii="Times New Roman" w:hAnsi="Times New Roman" w:cs="Times New Roman"/>
          <w:sz w:val="26"/>
          <w:szCs w:val="24"/>
        </w:rPr>
        <w:t xml:space="preserve"> области</w:t>
      </w:r>
      <w:r w:rsidRPr="009947C1">
        <w:rPr>
          <w:rFonts w:ascii="Times New Roman" w:hAnsi="Times New Roman" w:cs="Times New Roman"/>
          <w:sz w:val="26"/>
          <w:szCs w:val="24"/>
          <w:lang w:eastAsia="ru-RU"/>
        </w:rPr>
        <w:t>для предоставления муниципальной услуги, у заявителя;</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947C1">
        <w:rPr>
          <w:rFonts w:ascii="Times New Roman" w:hAnsi="Times New Roman" w:cs="Times New Roman"/>
          <w:sz w:val="26"/>
          <w:szCs w:val="24"/>
        </w:rPr>
        <w:t xml:space="preserve"> нормативными правовыми актами </w:t>
      </w:r>
      <w:r w:rsidR="001A63B3" w:rsidRPr="009947C1">
        <w:rPr>
          <w:rFonts w:ascii="Times New Roman" w:hAnsi="Times New Roman" w:cs="Times New Roman"/>
          <w:sz w:val="26"/>
          <w:szCs w:val="24"/>
        </w:rPr>
        <w:t>Ерышевского</w:t>
      </w:r>
      <w:r w:rsidR="007B7FE7" w:rsidRPr="009947C1">
        <w:rPr>
          <w:rFonts w:ascii="Times New Roman" w:hAnsi="Times New Roman" w:cs="Times New Roman"/>
          <w:sz w:val="26"/>
          <w:szCs w:val="24"/>
        </w:rPr>
        <w:t xml:space="preserve"> сельского поселения Павловского муниципального </w:t>
      </w:r>
      <w:r w:rsidR="00D206C8" w:rsidRPr="009947C1">
        <w:rPr>
          <w:rFonts w:ascii="Times New Roman" w:hAnsi="Times New Roman" w:cs="Times New Roman"/>
          <w:sz w:val="26"/>
          <w:szCs w:val="24"/>
        </w:rPr>
        <w:t>района Воронежской</w:t>
      </w:r>
      <w:r w:rsidR="007B7FE7" w:rsidRPr="009947C1">
        <w:rPr>
          <w:rFonts w:ascii="Times New Roman" w:hAnsi="Times New Roman" w:cs="Times New Roman"/>
          <w:sz w:val="26"/>
          <w:szCs w:val="24"/>
        </w:rPr>
        <w:t xml:space="preserve"> области</w:t>
      </w:r>
      <w:r w:rsidRPr="009947C1">
        <w:rPr>
          <w:rFonts w:ascii="Times New Roman" w:hAnsi="Times New Roman" w:cs="Times New Roman"/>
          <w:sz w:val="26"/>
          <w:szCs w:val="24"/>
          <w:lang w:eastAsia="ru-RU"/>
        </w:rPr>
        <w:t>;</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947C1">
        <w:rPr>
          <w:rFonts w:ascii="Times New Roman" w:hAnsi="Times New Roman" w:cs="Times New Roman"/>
          <w:sz w:val="26"/>
          <w:szCs w:val="24"/>
        </w:rPr>
        <w:t xml:space="preserve"> нормативными правовыми актами </w:t>
      </w:r>
      <w:r w:rsidR="001A63B3" w:rsidRPr="009947C1">
        <w:rPr>
          <w:rFonts w:ascii="Times New Roman" w:hAnsi="Times New Roman" w:cs="Times New Roman"/>
          <w:sz w:val="26"/>
          <w:szCs w:val="24"/>
        </w:rPr>
        <w:t>Ерышевского</w:t>
      </w:r>
      <w:r w:rsidR="007B7FE7" w:rsidRPr="009947C1">
        <w:rPr>
          <w:rFonts w:ascii="Times New Roman" w:hAnsi="Times New Roman" w:cs="Times New Roman"/>
          <w:sz w:val="26"/>
          <w:szCs w:val="24"/>
        </w:rPr>
        <w:t xml:space="preserve"> сельского поселения Павловского муниципального </w:t>
      </w:r>
      <w:r w:rsidR="00D206C8" w:rsidRPr="009947C1">
        <w:rPr>
          <w:rFonts w:ascii="Times New Roman" w:hAnsi="Times New Roman" w:cs="Times New Roman"/>
          <w:sz w:val="26"/>
          <w:szCs w:val="24"/>
        </w:rPr>
        <w:t>района Воронежской</w:t>
      </w:r>
      <w:r w:rsidR="007B7FE7" w:rsidRPr="009947C1">
        <w:rPr>
          <w:rFonts w:ascii="Times New Roman" w:hAnsi="Times New Roman" w:cs="Times New Roman"/>
          <w:sz w:val="26"/>
          <w:szCs w:val="24"/>
        </w:rPr>
        <w:t xml:space="preserve"> области</w:t>
      </w:r>
      <w:r w:rsidRPr="009947C1">
        <w:rPr>
          <w:rFonts w:ascii="Times New Roman" w:hAnsi="Times New Roman" w:cs="Times New Roman"/>
          <w:sz w:val="26"/>
          <w:szCs w:val="24"/>
          <w:lang w:eastAsia="ru-RU"/>
        </w:rPr>
        <w:t>;</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5.3. Основанием для начала процедуры досудебного (внесудебного) обжалования является поступившая жалоба.</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5.4. Жалоба должна содержать:</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сведения об обжалуемых решениях и действиях (бездействии) администрации, должностного лица либо муниципального служащего;</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rPr>
      </w:pPr>
      <w:r w:rsidRPr="009947C1">
        <w:rPr>
          <w:rFonts w:ascii="Times New Roman" w:hAnsi="Times New Roman" w:cs="Times New Roman"/>
          <w:sz w:val="26"/>
          <w:szCs w:val="24"/>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9947C1">
        <w:rPr>
          <w:rFonts w:ascii="Times New Roman" w:hAnsi="Times New Roman" w:cs="Times New Roman"/>
          <w:sz w:val="26"/>
          <w:szCs w:val="24"/>
        </w:rPr>
        <w:t>лаве администрации (поселения)</w:t>
      </w:r>
      <w:r w:rsidRPr="009947C1">
        <w:rPr>
          <w:rStyle w:val="aa"/>
          <w:rFonts w:ascii="Times New Roman" w:hAnsi="Times New Roman" w:cs="Times New Roman"/>
          <w:sz w:val="26"/>
          <w:szCs w:val="24"/>
        </w:rPr>
        <w:footnoteReference w:id="3"/>
      </w:r>
      <w:r w:rsidRPr="009947C1">
        <w:rPr>
          <w:rFonts w:ascii="Times New Roman" w:hAnsi="Times New Roman" w:cs="Times New Roman"/>
          <w:sz w:val="26"/>
          <w:szCs w:val="24"/>
        </w:rPr>
        <w:t>.</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w:t>
      </w:r>
      <w:r w:rsidR="00D206C8" w:rsidRPr="009947C1">
        <w:rPr>
          <w:rFonts w:ascii="Times New Roman" w:hAnsi="Times New Roman" w:cs="Times New Roman"/>
          <w:sz w:val="26"/>
          <w:szCs w:val="24"/>
          <w:lang w:eastAsia="ru-RU"/>
        </w:rPr>
        <w:t>6. Должностные</w:t>
      </w:r>
      <w:r w:rsidRPr="009947C1">
        <w:rPr>
          <w:rFonts w:ascii="Times New Roman" w:hAnsi="Times New Roman" w:cs="Times New Roman"/>
          <w:sz w:val="26"/>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1) наличие вступившего в законную силу решения суда, арбитражного суда по жалобе о том же предмете и по тем же основаниям;</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2) подача жалобы лицом, полномочия которого не подтверждены в порядке, установленном законодательством;</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5.8. Заявители имеют право на получение документов и информации, необходимых для обоснования и рассмотрения жалобы.</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65E" w:rsidRPr="009947C1" w:rsidRDefault="0057365E" w:rsidP="00E30124">
      <w:pPr>
        <w:pStyle w:val="ConsPlusNormal"/>
        <w:tabs>
          <w:tab w:val="num" w:pos="0"/>
        </w:tabs>
        <w:ind w:firstLine="0"/>
        <w:contextualSpacing/>
        <w:jc w:val="both"/>
        <w:rPr>
          <w:rFonts w:ascii="Times New Roman" w:hAnsi="Times New Roman" w:cs="Times New Roman"/>
          <w:sz w:val="26"/>
          <w:szCs w:val="24"/>
          <w:lang w:eastAsia="ru-RU"/>
        </w:rPr>
      </w:pPr>
      <w:r w:rsidRPr="009947C1">
        <w:rPr>
          <w:rFonts w:ascii="Times New Roman" w:hAnsi="Times New Roman" w:cs="Times New Roman"/>
          <w:sz w:val="26"/>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9947C1" w:rsidRDefault="0057365E" w:rsidP="00E30124">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9947C1">
        <w:rPr>
          <w:rFonts w:ascii="Times New Roman" w:hAnsi="Times New Roman" w:cs="Times New Roman"/>
          <w:sz w:val="26"/>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06C8" w:rsidRPr="009947C1" w:rsidRDefault="00D206C8" w:rsidP="00E30124">
      <w:pPr>
        <w:spacing w:after="0" w:line="240" w:lineRule="auto"/>
        <w:jc w:val="both"/>
        <w:rPr>
          <w:rFonts w:ascii="Times New Roman" w:hAnsi="Times New Roman" w:cs="Times New Roman"/>
          <w:sz w:val="26"/>
          <w:szCs w:val="24"/>
          <w:lang w:eastAsia="ar-SA"/>
        </w:rPr>
      </w:pPr>
      <w:r w:rsidRPr="009947C1">
        <w:rPr>
          <w:rFonts w:ascii="Times New Roman" w:hAnsi="Times New Roman" w:cs="Times New Roman"/>
          <w:sz w:val="26"/>
          <w:szCs w:val="24"/>
          <w:lang w:eastAsia="ar-SA"/>
        </w:rPr>
        <w:br w:type="page"/>
      </w:r>
    </w:p>
    <w:p w:rsidR="0057365E" w:rsidRPr="009947C1" w:rsidRDefault="0057365E" w:rsidP="00E30124">
      <w:pPr>
        <w:spacing w:after="0" w:line="240" w:lineRule="auto"/>
        <w:jc w:val="both"/>
        <w:rPr>
          <w:rFonts w:ascii="Times New Roman" w:hAnsi="Times New Roman" w:cs="Times New Roman"/>
          <w:sz w:val="26"/>
          <w:szCs w:val="24"/>
          <w:lang w:eastAsia="ar-SA"/>
        </w:rPr>
      </w:pPr>
    </w:p>
    <w:tbl>
      <w:tblPr>
        <w:tblW w:w="0" w:type="auto"/>
        <w:tblLook w:val="04A0"/>
      </w:tblPr>
      <w:tblGrid>
        <w:gridCol w:w="222"/>
        <w:gridCol w:w="9348"/>
      </w:tblGrid>
      <w:tr w:rsidR="002E1995" w:rsidRPr="009947C1" w:rsidTr="00D206C8">
        <w:tc>
          <w:tcPr>
            <w:tcW w:w="221" w:type="dxa"/>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9355" w:type="dxa"/>
            <w:shd w:val="clear" w:color="auto" w:fill="auto"/>
          </w:tcPr>
          <w:p w:rsidR="0057365E" w:rsidRPr="009947C1" w:rsidRDefault="00D206C8" w:rsidP="00BA3B6E">
            <w:pPr>
              <w:pStyle w:val="ab"/>
              <w:tabs>
                <w:tab w:val="left" w:pos="1276"/>
              </w:tabs>
              <w:autoSpaceDE w:val="0"/>
              <w:autoSpaceDN w:val="0"/>
              <w:adjustRightInd w:val="0"/>
              <w:ind w:left="0"/>
              <w:jc w:val="right"/>
              <w:rPr>
                <w:sz w:val="26"/>
              </w:rPr>
            </w:pPr>
            <w:r w:rsidRPr="009947C1">
              <w:rPr>
                <w:sz w:val="26"/>
              </w:rPr>
              <w:t xml:space="preserve">Приложение </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к Административному регламенту</w:t>
            </w:r>
          </w:p>
          <w:p w:rsidR="0057365E" w:rsidRPr="009947C1" w:rsidRDefault="0057365E" w:rsidP="00E30124">
            <w:pPr>
              <w:pStyle w:val="ab"/>
              <w:tabs>
                <w:tab w:val="left" w:pos="1276"/>
              </w:tabs>
              <w:autoSpaceDE w:val="0"/>
              <w:autoSpaceDN w:val="0"/>
              <w:adjustRightInd w:val="0"/>
              <w:ind w:left="0"/>
              <w:jc w:val="both"/>
              <w:rPr>
                <w:sz w:val="26"/>
              </w:rPr>
            </w:pPr>
          </w:p>
          <w:p w:rsidR="0057365E" w:rsidRPr="009947C1" w:rsidRDefault="0057365E" w:rsidP="00BA3B6E">
            <w:pPr>
              <w:pStyle w:val="ab"/>
              <w:tabs>
                <w:tab w:val="left" w:pos="1276"/>
              </w:tabs>
              <w:autoSpaceDE w:val="0"/>
              <w:autoSpaceDN w:val="0"/>
              <w:adjustRightInd w:val="0"/>
              <w:ind w:left="0"/>
              <w:jc w:val="center"/>
              <w:rPr>
                <w:sz w:val="26"/>
              </w:rPr>
            </w:pPr>
            <w:r w:rsidRPr="009947C1">
              <w:rPr>
                <w:sz w:val="26"/>
              </w:rPr>
              <w:t>Форма заявления</w:t>
            </w:r>
          </w:p>
          <w:p w:rsidR="0057365E" w:rsidRPr="009947C1" w:rsidRDefault="0057365E" w:rsidP="00E30124">
            <w:pPr>
              <w:pStyle w:val="ab"/>
              <w:tabs>
                <w:tab w:val="left" w:pos="1276"/>
              </w:tabs>
              <w:autoSpaceDE w:val="0"/>
              <w:autoSpaceDN w:val="0"/>
              <w:adjustRightInd w:val="0"/>
              <w:ind w:left="0"/>
              <w:jc w:val="both"/>
              <w:rPr>
                <w:sz w:val="26"/>
              </w:rPr>
            </w:pP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В а</w:t>
            </w:r>
            <w:r w:rsidR="00BA3B6E" w:rsidRPr="009947C1">
              <w:rPr>
                <w:sz w:val="26"/>
              </w:rPr>
              <w:t>дминистрацию ______________</w:t>
            </w:r>
            <w:r w:rsidRPr="009947C1">
              <w:rPr>
                <w:sz w:val="26"/>
              </w:rPr>
              <w:t xml:space="preserve">поселения </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(Ф.И.О.)</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Для физических лиц:</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 xml:space="preserve"> (Ф.И.О. заявителя)</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(паспортные данные)</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(по доверенности в интересах)</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(адрес регистрации)</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Контактный телефон 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(указывается по желанию)</w:t>
            </w:r>
          </w:p>
          <w:p w:rsidR="0057365E" w:rsidRPr="009947C1" w:rsidRDefault="0057365E" w:rsidP="00BA3B6E">
            <w:pPr>
              <w:pStyle w:val="ab"/>
              <w:tabs>
                <w:tab w:val="left" w:pos="1276"/>
              </w:tabs>
              <w:autoSpaceDE w:val="0"/>
              <w:autoSpaceDN w:val="0"/>
              <w:adjustRightInd w:val="0"/>
              <w:ind w:left="0"/>
              <w:jc w:val="right"/>
              <w:rPr>
                <w:sz w:val="26"/>
              </w:rPr>
            </w:pP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Для юридических лиц:</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w:t>
            </w:r>
            <w:r w:rsidR="002E1995" w:rsidRPr="009947C1">
              <w:rPr>
                <w:sz w:val="26"/>
              </w:rPr>
              <w:t>_________</w:t>
            </w:r>
            <w:r w:rsidRPr="009947C1">
              <w:rPr>
                <w:sz w:val="26"/>
              </w:rPr>
              <w:t>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(полное наименование юридического лица)</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(Ф.И.О. руководителя)</w:t>
            </w:r>
          </w:p>
          <w:p w:rsidR="0057365E" w:rsidRPr="009947C1" w:rsidRDefault="002E1995" w:rsidP="00BA3B6E">
            <w:pPr>
              <w:pStyle w:val="ab"/>
              <w:tabs>
                <w:tab w:val="left" w:pos="1276"/>
              </w:tabs>
              <w:autoSpaceDE w:val="0"/>
              <w:autoSpaceDN w:val="0"/>
              <w:adjustRightInd w:val="0"/>
              <w:ind w:left="0"/>
              <w:jc w:val="right"/>
              <w:rPr>
                <w:sz w:val="26"/>
              </w:rPr>
            </w:pPr>
            <w:r w:rsidRPr="009947C1">
              <w:rPr>
                <w:sz w:val="26"/>
              </w:rPr>
              <w:t>_________________________</w:t>
            </w:r>
            <w:r w:rsidR="0057365E" w:rsidRPr="009947C1">
              <w:rPr>
                <w:sz w:val="26"/>
              </w:rPr>
              <w:t>_______________</w:t>
            </w:r>
            <w:r w:rsidR="00BA3B6E" w:rsidRPr="009947C1">
              <w:rPr>
                <w:sz w:val="26"/>
              </w:rPr>
              <w:t>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(почтовый адрес)</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_______________________________________________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(по доверенности в интересах)</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ОГРН________________________________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ИНН________________________________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Контактный телефон ___________________</w:t>
            </w:r>
          </w:p>
          <w:p w:rsidR="0057365E" w:rsidRPr="009947C1" w:rsidRDefault="0057365E" w:rsidP="00BA3B6E">
            <w:pPr>
              <w:pStyle w:val="ab"/>
              <w:tabs>
                <w:tab w:val="left" w:pos="1276"/>
              </w:tabs>
              <w:autoSpaceDE w:val="0"/>
              <w:autoSpaceDN w:val="0"/>
              <w:adjustRightInd w:val="0"/>
              <w:ind w:left="0"/>
              <w:jc w:val="right"/>
              <w:rPr>
                <w:sz w:val="26"/>
              </w:rPr>
            </w:pPr>
            <w:r w:rsidRPr="009947C1">
              <w:rPr>
                <w:sz w:val="26"/>
              </w:rPr>
              <w:t>(указывается по желанию)</w:t>
            </w:r>
          </w:p>
          <w:p w:rsidR="0057365E" w:rsidRPr="009947C1" w:rsidRDefault="0057365E" w:rsidP="00E30124">
            <w:pPr>
              <w:pStyle w:val="ab"/>
              <w:tabs>
                <w:tab w:val="left" w:pos="1276"/>
              </w:tabs>
              <w:autoSpaceDE w:val="0"/>
              <w:autoSpaceDN w:val="0"/>
              <w:adjustRightInd w:val="0"/>
              <w:ind w:left="0"/>
              <w:jc w:val="both"/>
              <w:rPr>
                <w:sz w:val="26"/>
              </w:rPr>
            </w:pPr>
          </w:p>
        </w:tc>
      </w:tr>
    </w:tbl>
    <w:p w:rsidR="003D585F" w:rsidRPr="009947C1" w:rsidRDefault="003D585F" w:rsidP="00E30124">
      <w:pPr>
        <w:pStyle w:val="ab"/>
        <w:tabs>
          <w:tab w:val="left" w:pos="1276"/>
        </w:tabs>
        <w:autoSpaceDE w:val="0"/>
        <w:autoSpaceDN w:val="0"/>
        <w:adjustRightInd w:val="0"/>
        <w:ind w:left="0"/>
        <w:jc w:val="both"/>
        <w:rPr>
          <w:sz w:val="26"/>
        </w:rPr>
      </w:pPr>
    </w:p>
    <w:p w:rsidR="0057365E" w:rsidRPr="009947C1" w:rsidRDefault="0057365E" w:rsidP="00BA3B6E">
      <w:pPr>
        <w:pStyle w:val="ab"/>
        <w:tabs>
          <w:tab w:val="left" w:pos="1276"/>
        </w:tabs>
        <w:autoSpaceDE w:val="0"/>
        <w:autoSpaceDN w:val="0"/>
        <w:adjustRightInd w:val="0"/>
        <w:ind w:left="0"/>
        <w:jc w:val="center"/>
        <w:rPr>
          <w:sz w:val="26"/>
        </w:rPr>
      </w:pPr>
      <w:r w:rsidRPr="009947C1">
        <w:rPr>
          <w:sz w:val="26"/>
        </w:rPr>
        <w:t>ЗАЯВЛЕНИЕ</w:t>
      </w:r>
    </w:p>
    <w:p w:rsidR="0057365E" w:rsidRPr="009947C1" w:rsidRDefault="0057365E" w:rsidP="00BA3B6E">
      <w:pPr>
        <w:pStyle w:val="ab"/>
        <w:tabs>
          <w:tab w:val="left" w:pos="1276"/>
        </w:tabs>
        <w:autoSpaceDE w:val="0"/>
        <w:autoSpaceDN w:val="0"/>
        <w:adjustRightInd w:val="0"/>
        <w:ind w:left="0"/>
        <w:jc w:val="center"/>
        <w:rPr>
          <w:sz w:val="26"/>
        </w:rPr>
      </w:pPr>
      <w:r w:rsidRPr="009947C1">
        <w:rPr>
          <w:sz w:val="26"/>
        </w:rPr>
        <w:t>о прекращении права постоянного (бессрочного) пользования</w:t>
      </w:r>
    </w:p>
    <w:p w:rsidR="0057365E" w:rsidRPr="009947C1" w:rsidRDefault="0057365E" w:rsidP="00BA3B6E">
      <w:pPr>
        <w:pStyle w:val="ab"/>
        <w:tabs>
          <w:tab w:val="left" w:pos="1276"/>
        </w:tabs>
        <w:autoSpaceDE w:val="0"/>
        <w:autoSpaceDN w:val="0"/>
        <w:adjustRightInd w:val="0"/>
        <w:ind w:left="0"/>
        <w:jc w:val="center"/>
        <w:rPr>
          <w:sz w:val="26"/>
        </w:rPr>
      </w:pPr>
      <w:r w:rsidRPr="009947C1">
        <w:rPr>
          <w:sz w:val="26"/>
        </w:rPr>
        <w:t>земельным участком</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площадью ___________ кв. м, кадастровый номер_____________________ (при наличии), расположенный по адресу:_______________________.</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Приложения: (указывается список прилагаемых к заявлению документов):</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__________________________________________________________________</w:t>
      </w:r>
      <w:r w:rsidR="00BA3B6E" w:rsidRPr="009947C1">
        <w:rPr>
          <w:sz w:val="26"/>
        </w:rPr>
        <w:t>_</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lastRenderedPageBreak/>
        <w:t>_______________________     _______________         _________________</w:t>
      </w:r>
    </w:p>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 xml:space="preserve">(должность)                                       (подпись)                </w:t>
      </w:r>
      <w:r w:rsidR="003D585F" w:rsidRPr="009947C1">
        <w:rPr>
          <w:sz w:val="26"/>
        </w:rPr>
        <w:t xml:space="preserve">                          (Ф.</w:t>
      </w:r>
      <w:r w:rsidRPr="009947C1">
        <w:rPr>
          <w:sz w:val="26"/>
        </w:rPr>
        <w:t xml:space="preserve"> И.О.)</w:t>
      </w:r>
    </w:p>
    <w:p w:rsidR="00D206C8" w:rsidRPr="009947C1" w:rsidRDefault="003D585F"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М.П.</w:t>
      </w:r>
    </w:p>
    <w:p w:rsidR="00C65633" w:rsidRPr="009947C1" w:rsidRDefault="00C65633" w:rsidP="00E30124">
      <w:pPr>
        <w:spacing w:after="0" w:line="240" w:lineRule="auto"/>
        <w:jc w:val="both"/>
        <w:rPr>
          <w:rFonts w:ascii="Times New Roman" w:hAnsi="Times New Roman" w:cs="Times New Roman"/>
          <w:sz w:val="26"/>
          <w:szCs w:val="24"/>
        </w:rPr>
      </w:pPr>
    </w:p>
    <w:p w:rsidR="0057365E" w:rsidRPr="009947C1" w:rsidRDefault="00D206C8" w:rsidP="00BA3B6E">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Приложение</w:t>
      </w:r>
    </w:p>
    <w:p w:rsidR="0057365E" w:rsidRPr="009947C1" w:rsidRDefault="0057365E" w:rsidP="00BA3B6E">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к административному</w:t>
      </w:r>
    </w:p>
    <w:p w:rsidR="0057365E" w:rsidRPr="009947C1" w:rsidRDefault="0057365E" w:rsidP="00BA3B6E">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9947C1" w:rsidTr="009E3D25">
        <w:trPr>
          <w:gridBefore w:val="1"/>
          <w:gridAfter w:val="3"/>
          <w:wBefore w:w="1241" w:type="dxa"/>
          <w:wAfter w:w="1484" w:type="dxa"/>
        </w:trPr>
        <w:tc>
          <w:tcPr>
            <w:tcW w:w="6803" w:type="dxa"/>
            <w:gridSpan w:val="15"/>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Прием и регистрация заявления и прилагаемых к нему документов</w:t>
            </w:r>
          </w:p>
        </w:tc>
      </w:tr>
      <w:tr w:rsidR="0057365E" w:rsidRPr="009947C1" w:rsidTr="009E3D25">
        <w:tc>
          <w:tcPr>
            <w:tcW w:w="2239" w:type="dxa"/>
            <w:gridSpan w:val="3"/>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262" w:type="dxa"/>
            <w:gridSpan w:val="3"/>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36" w:type="dxa"/>
            <w:tcBorders>
              <w:top w:val="nil"/>
              <w:left w:val="nil"/>
              <w:bottom w:val="nil"/>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352" w:type="dxa"/>
            <w:gridSpan w:val="3"/>
            <w:tcBorders>
              <w:top w:val="nil"/>
              <w:left w:val="single" w:sz="4" w:space="0" w:color="auto"/>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307" w:type="dxa"/>
            <w:gridSpan w:val="5"/>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132" w:type="dxa"/>
            <w:gridSpan w:val="4"/>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r>
      <w:tr w:rsidR="0057365E" w:rsidRPr="009947C1" w:rsidTr="009E3D25">
        <w:trPr>
          <w:gridBefore w:val="1"/>
          <w:gridAfter w:val="3"/>
          <w:wBefore w:w="1241" w:type="dxa"/>
          <w:wAfter w:w="1484" w:type="dxa"/>
        </w:trPr>
        <w:tc>
          <w:tcPr>
            <w:tcW w:w="6803" w:type="dxa"/>
            <w:gridSpan w:val="15"/>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9947C1" w:rsidTr="009E3D25">
        <w:trPr>
          <w:gridAfter w:val="1"/>
          <w:wAfter w:w="98" w:type="dxa"/>
        </w:trPr>
        <w:tc>
          <w:tcPr>
            <w:tcW w:w="2518" w:type="dxa"/>
            <w:gridSpan w:val="4"/>
            <w:tcBorders>
              <w:top w:val="nil"/>
              <w:left w:val="nil"/>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965" w:type="dxa"/>
            <w:gridSpan w:val="3"/>
            <w:tcBorders>
              <w:top w:val="nil"/>
              <w:left w:val="nil"/>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720" w:type="dxa"/>
            <w:gridSpan w:val="3"/>
            <w:tcBorders>
              <w:top w:val="nil"/>
              <w:left w:val="single" w:sz="4" w:space="0" w:color="auto"/>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567" w:type="dxa"/>
            <w:gridSpan w:val="2"/>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376" w:type="dxa"/>
            <w:gridSpan w:val="5"/>
            <w:tcBorders>
              <w:top w:val="nil"/>
              <w:left w:val="nil"/>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r>
      <w:tr w:rsidR="0057365E" w:rsidRPr="009947C1" w:rsidTr="009E3D25">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3685" w:type="dxa"/>
            <w:gridSpan w:val="6"/>
            <w:vMerge w:val="restart"/>
            <w:tcBorders>
              <w:left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376" w:type="dxa"/>
            <w:gridSpan w:val="5"/>
            <w:vMerge w:val="restart"/>
            <w:tcBorders>
              <w:left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Основания отсутствуют</w:t>
            </w:r>
          </w:p>
        </w:tc>
      </w:tr>
      <w:tr w:rsidR="0057365E" w:rsidRPr="009947C1" w:rsidTr="009E3D25">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p>
        </w:tc>
        <w:tc>
          <w:tcPr>
            <w:tcW w:w="284" w:type="dxa"/>
            <w:tcBorders>
              <w:top w:val="single" w:sz="4" w:space="0" w:color="auto"/>
              <w:left w:val="single" w:sz="4" w:space="0" w:color="auto"/>
              <w:bottom w:val="nil"/>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567" w:type="dxa"/>
            <w:gridSpan w:val="2"/>
            <w:tcBorders>
              <w:left w:val="single" w:sz="4" w:space="0" w:color="auto"/>
              <w:bottom w:val="nil"/>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376" w:type="dxa"/>
            <w:gridSpan w:val="5"/>
            <w:vMerge/>
            <w:tcBorders>
              <w:left w:val="single" w:sz="4" w:space="0" w:color="auto"/>
              <w:bottom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p>
        </w:tc>
      </w:tr>
      <w:tr w:rsidR="0057365E" w:rsidRPr="009947C1" w:rsidTr="009E3D25">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3685" w:type="dxa"/>
            <w:gridSpan w:val="6"/>
            <w:tcBorders>
              <w:top w:val="single" w:sz="4" w:space="0" w:color="auto"/>
              <w:left w:val="nil"/>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567" w:type="dxa"/>
            <w:gridSpan w:val="2"/>
            <w:tcBorders>
              <w:top w:val="nil"/>
              <w:left w:val="nil"/>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r>
      <w:tr w:rsidR="0057365E" w:rsidRPr="009947C1" w:rsidTr="009E3D25">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9947C1" w:rsidTr="009E3D25">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3191" w:type="dxa"/>
            <w:gridSpan w:val="4"/>
            <w:tcBorders>
              <w:top w:val="nil"/>
              <w:left w:val="nil"/>
              <w:bottom w:val="nil"/>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538" w:type="dxa"/>
            <w:gridSpan w:val="3"/>
            <w:tcBorders>
              <w:top w:val="nil"/>
              <w:left w:val="nil"/>
              <w:bottom w:val="nil"/>
              <w:right w:val="nil"/>
            </w:tcBorders>
            <w:shd w:val="clear" w:color="auto" w:fill="auto"/>
          </w:tcPr>
          <w:p w:rsidR="0057365E" w:rsidRPr="009947C1" w:rsidRDefault="0057365E"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lang w:val="en-US"/>
              </w:rPr>
              <w:t>|</w:t>
            </w:r>
          </w:p>
        </w:tc>
        <w:tc>
          <w:tcPr>
            <w:tcW w:w="769" w:type="dxa"/>
            <w:gridSpan w:val="2"/>
            <w:tcBorders>
              <w:top w:val="nil"/>
              <w:left w:val="nil"/>
              <w:bottom w:val="nil"/>
              <w:right w:val="nil"/>
            </w:tcBorders>
            <w:shd w:val="clear" w:color="auto" w:fill="auto"/>
          </w:tcPr>
          <w:p w:rsidR="0057365E" w:rsidRPr="009947C1" w:rsidRDefault="0057365E" w:rsidP="00E30124">
            <w:pPr>
              <w:spacing w:after="0" w:line="240" w:lineRule="auto"/>
              <w:jc w:val="both"/>
              <w:rPr>
                <w:rFonts w:ascii="Times New Roman" w:hAnsi="Times New Roman" w:cs="Times New Roman"/>
                <w:sz w:val="26"/>
                <w:szCs w:val="24"/>
              </w:rPr>
            </w:pPr>
          </w:p>
        </w:tc>
        <w:tc>
          <w:tcPr>
            <w:tcW w:w="2130" w:type="dxa"/>
            <w:gridSpan w:val="4"/>
            <w:tcBorders>
              <w:top w:val="single" w:sz="4" w:space="0" w:color="auto"/>
              <w:left w:val="nil"/>
              <w:bottom w:val="single" w:sz="4" w:space="0" w:color="auto"/>
              <w:right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r>
      <w:tr w:rsidR="0057365E" w:rsidRPr="009947C1" w:rsidTr="009E3D25">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9947C1" w:rsidRDefault="0057365E" w:rsidP="00E30124">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9947C1" w:rsidRDefault="0057365E" w:rsidP="00E30124">
            <w:pPr>
              <w:pStyle w:val="ab"/>
              <w:tabs>
                <w:tab w:val="left" w:pos="1276"/>
              </w:tabs>
              <w:autoSpaceDE w:val="0"/>
              <w:autoSpaceDN w:val="0"/>
              <w:adjustRightInd w:val="0"/>
              <w:ind w:left="0"/>
              <w:jc w:val="both"/>
              <w:rPr>
                <w:sz w:val="26"/>
              </w:rPr>
            </w:pPr>
            <w:r w:rsidRPr="009947C1">
              <w:rPr>
                <w:sz w:val="2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9947C1" w:rsidRDefault="0057365E" w:rsidP="00E30124">
      <w:pPr>
        <w:spacing w:after="0" w:line="240" w:lineRule="auto"/>
        <w:jc w:val="both"/>
        <w:rPr>
          <w:rFonts w:ascii="Times New Roman" w:hAnsi="Times New Roman" w:cs="Times New Roman"/>
          <w:sz w:val="26"/>
          <w:szCs w:val="24"/>
        </w:rPr>
      </w:pPr>
    </w:p>
    <w:p w:rsidR="00D206C8" w:rsidRPr="009947C1" w:rsidRDefault="00D206C8" w:rsidP="00E30124">
      <w:pPr>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br w:type="page"/>
      </w:r>
    </w:p>
    <w:p w:rsidR="00C65633" w:rsidRPr="009947C1" w:rsidRDefault="00C65633" w:rsidP="00E30124">
      <w:pPr>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BA3B6E">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Приложение</w:t>
      </w:r>
      <w:r w:rsidR="00BA3B6E" w:rsidRPr="009947C1">
        <w:rPr>
          <w:rFonts w:ascii="Times New Roman" w:hAnsi="Times New Roman" w:cs="Times New Roman"/>
          <w:sz w:val="26"/>
          <w:szCs w:val="24"/>
        </w:rPr>
        <w:t xml:space="preserve"> </w:t>
      </w:r>
      <w:r w:rsidRPr="009947C1">
        <w:rPr>
          <w:rFonts w:ascii="Times New Roman" w:hAnsi="Times New Roman" w:cs="Times New Roman"/>
          <w:sz w:val="26"/>
          <w:szCs w:val="24"/>
        </w:rPr>
        <w:t xml:space="preserve">к административному </w:t>
      </w:r>
    </w:p>
    <w:p w:rsidR="0057365E" w:rsidRPr="009947C1" w:rsidRDefault="0057365E" w:rsidP="00BA3B6E">
      <w:pPr>
        <w:spacing w:after="0" w:line="240" w:lineRule="auto"/>
        <w:jc w:val="right"/>
        <w:rPr>
          <w:rFonts w:ascii="Times New Roman" w:hAnsi="Times New Roman" w:cs="Times New Roman"/>
          <w:sz w:val="26"/>
          <w:szCs w:val="24"/>
        </w:rPr>
      </w:pPr>
      <w:r w:rsidRPr="009947C1">
        <w:rPr>
          <w:rFonts w:ascii="Times New Roman" w:hAnsi="Times New Roman" w:cs="Times New Roman"/>
          <w:sz w:val="26"/>
          <w:szCs w:val="24"/>
        </w:rPr>
        <w:t>регламенту</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p>
    <w:p w:rsidR="0057365E" w:rsidRPr="009947C1" w:rsidRDefault="0057365E" w:rsidP="00BA3B6E">
      <w:pPr>
        <w:autoSpaceDE w:val="0"/>
        <w:autoSpaceDN w:val="0"/>
        <w:adjustRightInd w:val="0"/>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РАСПИСКА</w:t>
      </w:r>
    </w:p>
    <w:p w:rsidR="0057365E" w:rsidRPr="009947C1" w:rsidRDefault="0057365E" w:rsidP="00BA3B6E">
      <w:pPr>
        <w:autoSpaceDE w:val="0"/>
        <w:autoSpaceDN w:val="0"/>
        <w:adjustRightInd w:val="0"/>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в получении документов, представленных для принятия решения</w:t>
      </w:r>
    </w:p>
    <w:p w:rsidR="0057365E" w:rsidRPr="009947C1" w:rsidRDefault="0057365E" w:rsidP="00BA3B6E">
      <w:pPr>
        <w:autoSpaceDE w:val="0"/>
        <w:autoSpaceDN w:val="0"/>
        <w:adjustRightInd w:val="0"/>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о прекращении права постоянного (бессрочного) пользования</w:t>
      </w:r>
    </w:p>
    <w:p w:rsidR="0057365E" w:rsidRPr="009947C1" w:rsidRDefault="0057365E" w:rsidP="00BA3B6E">
      <w:pPr>
        <w:autoSpaceDE w:val="0"/>
        <w:autoSpaceDN w:val="0"/>
        <w:adjustRightInd w:val="0"/>
        <w:spacing w:after="0" w:line="240" w:lineRule="auto"/>
        <w:jc w:val="center"/>
        <w:rPr>
          <w:rFonts w:ascii="Times New Roman" w:hAnsi="Times New Roman" w:cs="Times New Roman"/>
          <w:sz w:val="26"/>
          <w:szCs w:val="24"/>
        </w:rPr>
      </w:pPr>
      <w:r w:rsidRPr="009947C1">
        <w:rPr>
          <w:rFonts w:ascii="Times New Roman" w:hAnsi="Times New Roman" w:cs="Times New Roman"/>
          <w:sz w:val="26"/>
          <w:szCs w:val="24"/>
        </w:rPr>
        <w:t>земельным участком</w:t>
      </w:r>
    </w:p>
    <w:p w:rsidR="00BA3B6E" w:rsidRPr="009947C1" w:rsidRDefault="00BA3B6E" w:rsidP="00BA3B6E">
      <w:pPr>
        <w:autoSpaceDE w:val="0"/>
        <w:autoSpaceDN w:val="0"/>
        <w:adjustRightInd w:val="0"/>
        <w:spacing w:after="0" w:line="240" w:lineRule="auto"/>
        <w:jc w:val="center"/>
        <w:rPr>
          <w:rFonts w:ascii="Times New Roman" w:hAnsi="Times New Roman" w:cs="Times New Roman"/>
          <w:sz w:val="26"/>
          <w:szCs w:val="24"/>
        </w:rPr>
      </w:pP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Настоящим удостоверяется, что заявитель__________________________________</w:t>
      </w:r>
      <w:r w:rsidR="00C65633" w:rsidRPr="009947C1">
        <w:rPr>
          <w:rFonts w:ascii="Times New Roman" w:hAnsi="Times New Roman" w:cs="Times New Roman"/>
          <w:sz w:val="26"/>
          <w:szCs w:val="24"/>
        </w:rPr>
        <w:t>________________________</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                         (фамилия, имя, отчество)</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представил, а сотрудник администрации _______________ _________________ получил «_____» ________________ _________ документы                                      (число) (месяц прописью)  (год)</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в количестве _______________________________ экземпляров по</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(прописью)</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 xml:space="preserve">прилагаемому к заявлению перечню документов, необходимых </w:t>
      </w:r>
      <w:r w:rsidR="00D206C8" w:rsidRPr="009947C1">
        <w:rPr>
          <w:rFonts w:ascii="Times New Roman" w:hAnsi="Times New Roman" w:cs="Times New Roman"/>
          <w:sz w:val="26"/>
          <w:szCs w:val="24"/>
        </w:rPr>
        <w:t>для принятия</w:t>
      </w:r>
      <w:r w:rsidRPr="009947C1">
        <w:rPr>
          <w:rFonts w:ascii="Times New Roman" w:hAnsi="Times New Roman" w:cs="Times New Roman"/>
          <w:sz w:val="26"/>
          <w:szCs w:val="24"/>
        </w:rPr>
        <w:t xml:space="preserve">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__________________________________________________________________</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__________________________________________________________________</w:t>
      </w:r>
    </w:p>
    <w:p w:rsidR="0057365E" w:rsidRPr="009947C1" w:rsidRDefault="0057365E" w:rsidP="00E30124">
      <w:pPr>
        <w:autoSpaceDE w:val="0"/>
        <w:autoSpaceDN w:val="0"/>
        <w:adjustRightInd w:val="0"/>
        <w:spacing w:after="0" w:line="240" w:lineRule="auto"/>
        <w:jc w:val="both"/>
        <w:rPr>
          <w:rFonts w:ascii="Times New Roman" w:hAnsi="Times New Roman" w:cs="Times New Roman"/>
          <w:sz w:val="26"/>
          <w:szCs w:val="24"/>
        </w:rPr>
      </w:pPr>
      <w:r w:rsidRPr="009947C1">
        <w:rPr>
          <w:rFonts w:ascii="Times New Roman" w:hAnsi="Times New Roman" w:cs="Times New Roman"/>
          <w:sz w:val="26"/>
          <w:szCs w:val="24"/>
        </w:rPr>
        <w:t>_________________________________________________________________</w:t>
      </w:r>
    </w:p>
    <w:p w:rsidR="0057365E" w:rsidRPr="009947C1" w:rsidRDefault="0057365E" w:rsidP="00E30124">
      <w:pPr>
        <w:pStyle w:val="ConsPlusNonformat"/>
        <w:jc w:val="both"/>
        <w:rPr>
          <w:rFonts w:ascii="Times New Roman" w:hAnsi="Times New Roman" w:cs="Times New Roman"/>
          <w:sz w:val="26"/>
          <w:szCs w:val="24"/>
        </w:rPr>
      </w:pPr>
    </w:p>
    <w:p w:rsidR="0057365E" w:rsidRPr="009947C1" w:rsidRDefault="0057365E" w:rsidP="00E30124">
      <w:pPr>
        <w:pStyle w:val="ConsPlusNonformat"/>
        <w:jc w:val="both"/>
        <w:rPr>
          <w:rFonts w:ascii="Times New Roman" w:hAnsi="Times New Roman" w:cs="Times New Roman"/>
          <w:sz w:val="26"/>
          <w:szCs w:val="24"/>
        </w:rPr>
      </w:pPr>
      <w:r w:rsidRPr="009947C1">
        <w:rPr>
          <w:rFonts w:ascii="Times New Roman" w:hAnsi="Times New Roman" w:cs="Times New Roman"/>
          <w:sz w:val="26"/>
          <w:szCs w:val="24"/>
        </w:rPr>
        <w:t>Перечень документов, которые будут получены по межведомственным запросам: __________________________________________________________________.</w:t>
      </w:r>
    </w:p>
    <w:p w:rsidR="0057365E" w:rsidRPr="009947C1" w:rsidRDefault="0057365E" w:rsidP="00E30124">
      <w:pPr>
        <w:pStyle w:val="ConsPlusNonformat"/>
        <w:jc w:val="both"/>
        <w:rPr>
          <w:rFonts w:ascii="Times New Roman" w:hAnsi="Times New Roman" w:cs="Times New Roman"/>
          <w:sz w:val="26"/>
          <w:szCs w:val="24"/>
        </w:rPr>
      </w:pPr>
      <w:r w:rsidRPr="009947C1">
        <w:rPr>
          <w:rFonts w:ascii="Times New Roman" w:hAnsi="Times New Roman" w:cs="Times New Roman"/>
          <w:sz w:val="26"/>
          <w:szCs w:val="24"/>
        </w:rPr>
        <w:t>_______________________        ______________       ______________________</w:t>
      </w:r>
    </w:p>
    <w:p w:rsidR="0057365E" w:rsidRPr="009947C1" w:rsidRDefault="0057365E" w:rsidP="00E30124">
      <w:pPr>
        <w:pStyle w:val="ConsPlusNonformat"/>
        <w:jc w:val="both"/>
        <w:rPr>
          <w:rFonts w:ascii="Times New Roman" w:hAnsi="Times New Roman" w:cs="Times New Roman"/>
          <w:sz w:val="26"/>
          <w:szCs w:val="24"/>
        </w:rPr>
      </w:pPr>
      <w:r w:rsidRPr="009947C1">
        <w:rPr>
          <w:rFonts w:ascii="Times New Roman" w:hAnsi="Times New Roman" w:cs="Times New Roman"/>
          <w:sz w:val="26"/>
          <w:szCs w:val="24"/>
        </w:rPr>
        <w:t>(должность специалиста,                         (подпись)                      (расшифровка подписи)</w:t>
      </w:r>
    </w:p>
    <w:p w:rsidR="0057365E" w:rsidRPr="009947C1" w:rsidRDefault="0057365E" w:rsidP="00E30124">
      <w:pPr>
        <w:pStyle w:val="ConsPlusNonformat"/>
        <w:jc w:val="both"/>
        <w:rPr>
          <w:rFonts w:ascii="Times New Roman" w:hAnsi="Times New Roman" w:cs="Times New Roman"/>
          <w:sz w:val="26"/>
          <w:szCs w:val="24"/>
        </w:rPr>
      </w:pPr>
      <w:r w:rsidRPr="009947C1">
        <w:rPr>
          <w:rFonts w:ascii="Times New Roman" w:hAnsi="Times New Roman" w:cs="Times New Roman"/>
          <w:sz w:val="26"/>
          <w:szCs w:val="24"/>
        </w:rPr>
        <w:t xml:space="preserve">      ответственного за</w:t>
      </w:r>
    </w:p>
    <w:p w:rsidR="0057365E" w:rsidRPr="009947C1" w:rsidRDefault="0057365E" w:rsidP="00E30124">
      <w:pPr>
        <w:pStyle w:val="ConsPlusNonformat"/>
        <w:jc w:val="both"/>
        <w:rPr>
          <w:rFonts w:ascii="Times New Roman" w:hAnsi="Times New Roman" w:cs="Times New Roman"/>
          <w:sz w:val="26"/>
          <w:szCs w:val="24"/>
        </w:rPr>
      </w:pPr>
      <w:r w:rsidRPr="009947C1">
        <w:rPr>
          <w:rFonts w:ascii="Times New Roman" w:hAnsi="Times New Roman" w:cs="Times New Roman"/>
          <w:sz w:val="26"/>
          <w:szCs w:val="24"/>
        </w:rPr>
        <w:t xml:space="preserve">    прием документов)</w:t>
      </w:r>
    </w:p>
    <w:p w:rsidR="00263278" w:rsidRPr="009947C1" w:rsidRDefault="00263278" w:rsidP="00E30124">
      <w:pPr>
        <w:spacing w:after="0" w:line="240" w:lineRule="auto"/>
        <w:jc w:val="both"/>
        <w:rPr>
          <w:rFonts w:ascii="Times New Roman" w:hAnsi="Times New Roman" w:cs="Times New Roman"/>
          <w:sz w:val="26"/>
          <w:szCs w:val="24"/>
        </w:rPr>
      </w:pPr>
    </w:p>
    <w:sectPr w:rsidR="00263278" w:rsidRPr="009947C1" w:rsidSect="009947C1">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5B2" w:rsidRDefault="003465B2" w:rsidP="0057365E">
      <w:pPr>
        <w:spacing w:after="0" w:line="240" w:lineRule="auto"/>
      </w:pPr>
      <w:r>
        <w:separator/>
      </w:r>
    </w:p>
  </w:endnote>
  <w:endnote w:type="continuationSeparator" w:id="1">
    <w:p w:rsidR="003465B2" w:rsidRDefault="003465B2"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D2C46" w:rsidP="00F4005C">
    <w:pPr>
      <w:pStyle w:val="a3"/>
      <w:framePr w:wrap="around" w:vAnchor="text" w:hAnchor="margin" w:xAlign="right" w:y="1"/>
      <w:rPr>
        <w:rStyle w:val="a5"/>
      </w:rPr>
    </w:pPr>
    <w:r>
      <w:rPr>
        <w:rStyle w:val="a5"/>
      </w:rPr>
      <w:fldChar w:fldCharType="begin"/>
    </w:r>
    <w:r w:rsidR="00263278">
      <w:rPr>
        <w:rStyle w:val="a5"/>
      </w:rPr>
      <w:instrText xml:space="preserve">PAGE  </w:instrText>
    </w:r>
    <w:r>
      <w:rPr>
        <w:rStyle w:val="a5"/>
      </w:rPr>
      <w:fldChar w:fldCharType="end"/>
    </w:r>
  </w:p>
  <w:p w:rsidR="00F4005C" w:rsidRDefault="003465B2"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465B2" w:rsidP="00F4005C">
    <w:pPr>
      <w:pStyle w:val="a3"/>
      <w:framePr w:wrap="around" w:vAnchor="text" w:hAnchor="margin" w:xAlign="right" w:y="1"/>
      <w:rPr>
        <w:rStyle w:val="a5"/>
      </w:rPr>
    </w:pPr>
  </w:p>
  <w:p w:rsidR="00F4005C" w:rsidRDefault="003465B2"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5B2" w:rsidRDefault="003465B2" w:rsidP="0057365E">
      <w:pPr>
        <w:spacing w:after="0" w:line="240" w:lineRule="auto"/>
      </w:pPr>
      <w:r>
        <w:separator/>
      </w:r>
    </w:p>
  </w:footnote>
  <w:footnote w:type="continuationSeparator" w:id="1">
    <w:p w:rsidR="003465B2" w:rsidRDefault="003465B2" w:rsidP="0057365E">
      <w:pPr>
        <w:spacing w:after="0" w:line="240" w:lineRule="auto"/>
      </w:pPr>
      <w:r>
        <w:continuationSeparator/>
      </w:r>
    </w:p>
  </w:footnote>
  <w:footnote w:id="2">
    <w:p w:rsidR="0057365E" w:rsidRPr="004A4FFA" w:rsidRDefault="0057365E" w:rsidP="0057365E">
      <w:pPr>
        <w:pStyle w:val="a8"/>
        <w:contextualSpacing/>
        <w:jc w:val="both"/>
        <w:rPr>
          <w:sz w:val="22"/>
          <w:szCs w:val="22"/>
        </w:rPr>
      </w:pPr>
      <w:r w:rsidRPr="004A4FFA">
        <w:rPr>
          <w:rStyle w:val="aa"/>
        </w:rPr>
        <w:footnoteRef/>
      </w:r>
      <w:r w:rsidRPr="004A4FFA">
        <w:rPr>
          <w:sz w:val="22"/>
          <w:szCs w:val="22"/>
        </w:rPr>
        <w:t>Абзац указывается при наличии всех следующих условий:</w:t>
      </w:r>
    </w:p>
    <w:p w:rsidR="0057365E" w:rsidRPr="004A4FFA" w:rsidRDefault="0057365E" w:rsidP="0057365E">
      <w:pPr>
        <w:pStyle w:val="a8"/>
        <w:numPr>
          <w:ilvl w:val="0"/>
          <w:numId w:val="6"/>
        </w:numPr>
        <w:ind w:left="0" w:firstLine="709"/>
        <w:contextualSpacing/>
        <w:jc w:val="both"/>
        <w:rPr>
          <w:sz w:val="22"/>
          <w:szCs w:val="22"/>
        </w:rPr>
      </w:pPr>
      <w:r w:rsidRPr="004A4FFA">
        <w:rPr>
          <w:sz w:val="22"/>
          <w:szCs w:val="22"/>
        </w:rPr>
        <w:t>муниципальная услуга включена в Перечень муниципальных услуг, предоставляемых в многофункциональных центрах;</w:t>
      </w:r>
    </w:p>
    <w:p w:rsidR="0057365E" w:rsidRPr="004A4FFA" w:rsidRDefault="0057365E" w:rsidP="0057365E">
      <w:pPr>
        <w:pStyle w:val="a8"/>
        <w:numPr>
          <w:ilvl w:val="0"/>
          <w:numId w:val="6"/>
        </w:numPr>
        <w:ind w:left="0" w:firstLine="709"/>
        <w:contextualSpacing/>
        <w:jc w:val="both"/>
        <w:rPr>
          <w:sz w:val="22"/>
          <w:szCs w:val="22"/>
        </w:rPr>
      </w:pPr>
      <w:r w:rsidRPr="004A4FFA">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57365E" w:rsidRDefault="0057365E"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D2C46"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end"/>
    </w:r>
  </w:p>
  <w:p w:rsidR="00F4005C" w:rsidRDefault="003465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D2C46"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separate"/>
    </w:r>
    <w:r w:rsidR="00650573">
      <w:rPr>
        <w:rStyle w:val="a5"/>
        <w:noProof/>
      </w:rPr>
      <w:t>21</w:t>
    </w:r>
    <w:r>
      <w:rPr>
        <w:rStyle w:val="a5"/>
      </w:rPr>
      <w:fldChar w:fldCharType="end"/>
    </w:r>
  </w:p>
  <w:p w:rsidR="00F4005C" w:rsidRDefault="003465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365E"/>
    <w:rsid w:val="000514A3"/>
    <w:rsid w:val="000950D3"/>
    <w:rsid w:val="0010210A"/>
    <w:rsid w:val="00105771"/>
    <w:rsid w:val="001A63B3"/>
    <w:rsid w:val="001B4AA5"/>
    <w:rsid w:val="001F229B"/>
    <w:rsid w:val="00200B17"/>
    <w:rsid w:val="00263278"/>
    <w:rsid w:val="002A6218"/>
    <w:rsid w:val="002E1995"/>
    <w:rsid w:val="002E44A9"/>
    <w:rsid w:val="00320A2E"/>
    <w:rsid w:val="003465B2"/>
    <w:rsid w:val="003947A3"/>
    <w:rsid w:val="003B10ED"/>
    <w:rsid w:val="003D585F"/>
    <w:rsid w:val="00430802"/>
    <w:rsid w:val="004A4FFA"/>
    <w:rsid w:val="004F1745"/>
    <w:rsid w:val="00501418"/>
    <w:rsid w:val="0054623A"/>
    <w:rsid w:val="00562ABA"/>
    <w:rsid w:val="0057281E"/>
    <w:rsid w:val="0057365E"/>
    <w:rsid w:val="00650573"/>
    <w:rsid w:val="00675DD8"/>
    <w:rsid w:val="0068783A"/>
    <w:rsid w:val="006E6A1D"/>
    <w:rsid w:val="006F5EF0"/>
    <w:rsid w:val="006F66D2"/>
    <w:rsid w:val="00713812"/>
    <w:rsid w:val="00776217"/>
    <w:rsid w:val="00796675"/>
    <w:rsid w:val="007B233E"/>
    <w:rsid w:val="007B7FE7"/>
    <w:rsid w:val="007F7739"/>
    <w:rsid w:val="00833F53"/>
    <w:rsid w:val="00891239"/>
    <w:rsid w:val="0089640E"/>
    <w:rsid w:val="008A63EC"/>
    <w:rsid w:val="008C0CF8"/>
    <w:rsid w:val="0090539E"/>
    <w:rsid w:val="00915A95"/>
    <w:rsid w:val="0092032E"/>
    <w:rsid w:val="009313D0"/>
    <w:rsid w:val="009735B0"/>
    <w:rsid w:val="009947C1"/>
    <w:rsid w:val="009D2A91"/>
    <w:rsid w:val="00A55EE6"/>
    <w:rsid w:val="00AA16D6"/>
    <w:rsid w:val="00AA3FF7"/>
    <w:rsid w:val="00AC2477"/>
    <w:rsid w:val="00AD6178"/>
    <w:rsid w:val="00AE1233"/>
    <w:rsid w:val="00B00048"/>
    <w:rsid w:val="00B5610E"/>
    <w:rsid w:val="00B8542A"/>
    <w:rsid w:val="00BA3B6E"/>
    <w:rsid w:val="00C65633"/>
    <w:rsid w:val="00CA079A"/>
    <w:rsid w:val="00CA193B"/>
    <w:rsid w:val="00CB7790"/>
    <w:rsid w:val="00D02900"/>
    <w:rsid w:val="00D07392"/>
    <w:rsid w:val="00D15FD3"/>
    <w:rsid w:val="00D206C8"/>
    <w:rsid w:val="00D446CB"/>
    <w:rsid w:val="00D72531"/>
    <w:rsid w:val="00D74537"/>
    <w:rsid w:val="00D8235F"/>
    <w:rsid w:val="00E25832"/>
    <w:rsid w:val="00E30124"/>
    <w:rsid w:val="00E32E8D"/>
    <w:rsid w:val="00E407D9"/>
    <w:rsid w:val="00ED2C46"/>
    <w:rsid w:val="00EE034E"/>
    <w:rsid w:val="00F41EED"/>
    <w:rsid w:val="00F72CD9"/>
    <w:rsid w:val="00FA5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basedOn w:val="a"/>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c">
    <w:name w:val="Hyperlink"/>
    <w:rsid w:val="008C0CF8"/>
    <w:rPr>
      <w:color w:val="0000FF"/>
      <w:u w:val="single"/>
    </w:rPr>
  </w:style>
  <w:style w:type="character" w:styleId="ad">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e">
    <w:name w:val="Strong"/>
    <w:basedOn w:val="a0"/>
    <w:uiPriority w:val="22"/>
    <w:qFormat/>
    <w:rsid w:val="00C65633"/>
    <w:rPr>
      <w:b/>
      <w:bCs/>
    </w:rPr>
  </w:style>
  <w:style w:type="paragraph" w:styleId="af">
    <w:name w:val="No Spacing"/>
    <w:uiPriority w:val="1"/>
    <w:qFormat/>
    <w:rsid w:val="00F72CD9"/>
    <w:pPr>
      <w:spacing w:after="0" w:line="240" w:lineRule="auto"/>
    </w:pPr>
    <w:rPr>
      <w:rFonts w:ascii="Calibri" w:eastAsia="Times New Roman" w:hAnsi="Calibri" w:cs="Times New Roman"/>
    </w:rPr>
  </w:style>
  <w:style w:type="paragraph" w:styleId="af0">
    <w:name w:val="Balloon Text"/>
    <w:basedOn w:val="a"/>
    <w:link w:val="af1"/>
    <w:uiPriority w:val="99"/>
    <w:semiHidden/>
    <w:unhideWhenUsed/>
    <w:rsid w:val="00D446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446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 w:id="1685326286">
      <w:bodyDiv w:val="1"/>
      <w:marLeft w:val="0"/>
      <w:marRight w:val="0"/>
      <w:marTop w:val="0"/>
      <w:marBottom w:val="0"/>
      <w:divBdr>
        <w:top w:val="none" w:sz="0" w:space="0" w:color="auto"/>
        <w:left w:val="none" w:sz="0" w:space="0" w:color="auto"/>
        <w:bottom w:val="none" w:sz="0" w:space="0" w:color="auto"/>
        <w:right w:val="none" w:sz="0" w:space="0" w:color="auto"/>
      </w:divBdr>
    </w:div>
    <w:div w:id="178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D21-E199-4E47-B2A9-9036283F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8019</Words>
  <Characters>45710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2024-07-09T06:36:00Z</cp:lastPrinted>
  <dcterms:created xsi:type="dcterms:W3CDTF">2024-08-05T09:08:00Z</dcterms:created>
  <dcterms:modified xsi:type="dcterms:W3CDTF">2024-08-05T09:08:00Z</dcterms:modified>
</cp:coreProperties>
</file>