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34" w:rsidRPr="00683C6D" w:rsidRDefault="00312EFC" w:rsidP="00312EF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83C6D">
        <w:rPr>
          <w:rFonts w:ascii="Times New Roman" w:hAnsi="Times New Roman"/>
          <w:sz w:val="28"/>
          <w:szCs w:val="28"/>
        </w:rPr>
        <w:t>АДМИНИСТРАЦИЯ</w:t>
      </w:r>
    </w:p>
    <w:p w:rsidR="00157C34" w:rsidRPr="00683C6D" w:rsidRDefault="00312EFC" w:rsidP="00312EF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83C6D">
        <w:rPr>
          <w:rFonts w:ascii="Times New Roman" w:hAnsi="Times New Roman"/>
          <w:sz w:val="28"/>
          <w:szCs w:val="28"/>
        </w:rPr>
        <w:t>ЕРЫШЕВСКОГО СЕЛЬСКОГО ПОСЕЛЕНИЯ</w:t>
      </w:r>
    </w:p>
    <w:p w:rsidR="00157C34" w:rsidRPr="00683C6D" w:rsidRDefault="00312EFC" w:rsidP="00312EF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83C6D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157C34" w:rsidRPr="00683C6D" w:rsidRDefault="00312EFC" w:rsidP="00312EF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83C6D">
        <w:rPr>
          <w:rFonts w:ascii="Times New Roman" w:hAnsi="Times New Roman"/>
          <w:sz w:val="28"/>
          <w:szCs w:val="28"/>
        </w:rPr>
        <w:t>ВОРОНЕЖСКОЙ ОБЛАСТИ</w:t>
      </w:r>
    </w:p>
    <w:p w:rsidR="00157C34" w:rsidRPr="00683C6D" w:rsidRDefault="00157C34" w:rsidP="00312EF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57C34" w:rsidRPr="00683C6D" w:rsidRDefault="00312EFC" w:rsidP="00312EFC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83C6D">
        <w:rPr>
          <w:rFonts w:ascii="Times New Roman" w:hAnsi="Times New Roman"/>
          <w:sz w:val="28"/>
          <w:szCs w:val="28"/>
        </w:rPr>
        <w:t>П</w:t>
      </w:r>
      <w:proofErr w:type="gramEnd"/>
      <w:r w:rsidRPr="00683C6D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157C34" w:rsidRPr="00683C6D" w:rsidRDefault="00157C34" w:rsidP="00312EFC">
      <w:pPr>
        <w:ind w:firstLine="0"/>
        <w:rPr>
          <w:rFonts w:ascii="Times New Roman" w:hAnsi="Times New Roman"/>
          <w:sz w:val="28"/>
          <w:szCs w:val="28"/>
        </w:rPr>
      </w:pPr>
    </w:p>
    <w:p w:rsidR="00157C34" w:rsidRPr="00683C6D" w:rsidRDefault="00157C34" w:rsidP="00312EFC">
      <w:pPr>
        <w:ind w:firstLine="0"/>
        <w:rPr>
          <w:rFonts w:ascii="Times New Roman" w:hAnsi="Times New Roman"/>
          <w:sz w:val="28"/>
          <w:szCs w:val="28"/>
        </w:rPr>
      </w:pPr>
    </w:p>
    <w:p w:rsidR="00157C34" w:rsidRPr="00683C6D" w:rsidRDefault="00312EFC" w:rsidP="00312EFC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683C6D">
        <w:rPr>
          <w:rFonts w:ascii="Times New Roman" w:hAnsi="Times New Roman"/>
          <w:sz w:val="28"/>
          <w:szCs w:val="28"/>
          <w:u w:val="single"/>
        </w:rPr>
        <w:t>от  06.12.2024 года     №89</w:t>
      </w:r>
    </w:p>
    <w:p w:rsidR="00157C34" w:rsidRPr="00683C6D" w:rsidRDefault="00312EFC" w:rsidP="00312EFC">
      <w:pPr>
        <w:ind w:firstLine="0"/>
        <w:rPr>
          <w:rFonts w:ascii="Times New Roman" w:hAnsi="Times New Roman"/>
          <w:sz w:val="28"/>
          <w:szCs w:val="28"/>
        </w:rPr>
      </w:pPr>
      <w:r w:rsidRPr="00683C6D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683C6D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157C34" w:rsidRPr="00683C6D" w:rsidRDefault="00157C34" w:rsidP="00312EFC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/>
          <w:b w:val="0"/>
          <w:sz w:val="28"/>
          <w:szCs w:val="28"/>
        </w:rPr>
      </w:pPr>
    </w:p>
    <w:p w:rsidR="00312EFC" w:rsidRPr="00683C6D" w:rsidRDefault="00312EFC" w:rsidP="00312EFC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/>
          <w:b w:val="0"/>
          <w:sz w:val="28"/>
          <w:szCs w:val="28"/>
        </w:rPr>
      </w:pPr>
      <w:r w:rsidRPr="00683C6D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</w:t>
      </w:r>
    </w:p>
    <w:p w:rsidR="00312EFC" w:rsidRPr="00683C6D" w:rsidRDefault="00312EFC" w:rsidP="00312EFC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/>
          <w:b w:val="0"/>
          <w:sz w:val="28"/>
          <w:szCs w:val="28"/>
        </w:rPr>
      </w:pPr>
      <w:proofErr w:type="spellStart"/>
      <w:r w:rsidRPr="00683C6D">
        <w:rPr>
          <w:rFonts w:ascii="Times New Roman" w:hAnsi="Times New Roman"/>
          <w:b w:val="0"/>
          <w:sz w:val="28"/>
          <w:szCs w:val="28"/>
        </w:rPr>
        <w:t>Ерышевского</w:t>
      </w:r>
      <w:proofErr w:type="spellEnd"/>
      <w:r w:rsidRPr="00683C6D">
        <w:rPr>
          <w:rFonts w:ascii="Times New Roman" w:hAnsi="Times New Roman"/>
          <w:b w:val="0"/>
          <w:sz w:val="28"/>
          <w:szCs w:val="28"/>
        </w:rPr>
        <w:t xml:space="preserve"> сельского поселения от 08.12.2023г. №49 </w:t>
      </w:r>
    </w:p>
    <w:p w:rsidR="00312EFC" w:rsidRPr="00683C6D" w:rsidRDefault="00312EFC" w:rsidP="00312EFC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/>
          <w:b w:val="0"/>
          <w:sz w:val="28"/>
          <w:szCs w:val="28"/>
        </w:rPr>
      </w:pPr>
      <w:r w:rsidRPr="00683C6D">
        <w:rPr>
          <w:rFonts w:ascii="Times New Roman" w:hAnsi="Times New Roman"/>
          <w:b w:val="0"/>
          <w:sz w:val="28"/>
          <w:szCs w:val="28"/>
        </w:rPr>
        <w:t xml:space="preserve">"Об утверждении административного регламента </w:t>
      </w:r>
    </w:p>
    <w:p w:rsidR="00312EFC" w:rsidRPr="00683C6D" w:rsidRDefault="00312EFC" w:rsidP="00312EFC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/>
          <w:b w:val="0"/>
          <w:sz w:val="28"/>
          <w:szCs w:val="28"/>
        </w:rPr>
      </w:pPr>
      <w:r w:rsidRPr="00683C6D">
        <w:rPr>
          <w:rFonts w:ascii="Times New Roman" w:hAnsi="Times New Roman"/>
          <w:b w:val="0"/>
          <w:sz w:val="28"/>
          <w:szCs w:val="28"/>
        </w:rPr>
        <w:t xml:space="preserve">предоставления муниципальной услуги "Установка информационной </w:t>
      </w:r>
    </w:p>
    <w:p w:rsidR="00312EFC" w:rsidRPr="00683C6D" w:rsidRDefault="00312EFC" w:rsidP="00312EFC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/>
          <w:b w:val="0"/>
          <w:sz w:val="28"/>
          <w:szCs w:val="28"/>
        </w:rPr>
      </w:pPr>
      <w:r w:rsidRPr="00683C6D">
        <w:rPr>
          <w:rFonts w:ascii="Times New Roman" w:hAnsi="Times New Roman"/>
          <w:b w:val="0"/>
          <w:sz w:val="28"/>
          <w:szCs w:val="28"/>
        </w:rPr>
        <w:t xml:space="preserve">вывески, согласование </w:t>
      </w:r>
      <w:proofErr w:type="spellStart"/>
      <w:proofErr w:type="gramStart"/>
      <w:r w:rsidRPr="00683C6D">
        <w:rPr>
          <w:rFonts w:ascii="Times New Roman" w:hAnsi="Times New Roman"/>
          <w:b w:val="0"/>
          <w:sz w:val="28"/>
          <w:szCs w:val="28"/>
        </w:rPr>
        <w:t>дизайн-проекта</w:t>
      </w:r>
      <w:proofErr w:type="spellEnd"/>
      <w:proofErr w:type="gramEnd"/>
      <w:r w:rsidRPr="00683C6D">
        <w:rPr>
          <w:rFonts w:ascii="Times New Roman" w:hAnsi="Times New Roman"/>
          <w:b w:val="0"/>
          <w:sz w:val="28"/>
          <w:szCs w:val="28"/>
        </w:rPr>
        <w:t xml:space="preserve"> размещения вывески"  </w:t>
      </w:r>
    </w:p>
    <w:p w:rsidR="00312EFC" w:rsidRPr="00683C6D" w:rsidRDefault="00312EFC" w:rsidP="00312EFC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/>
          <w:b w:val="0"/>
          <w:sz w:val="28"/>
          <w:szCs w:val="28"/>
        </w:rPr>
      </w:pPr>
      <w:r w:rsidRPr="00683C6D">
        <w:rPr>
          <w:rFonts w:ascii="Times New Roman" w:hAnsi="Times New Roman"/>
          <w:b w:val="0"/>
          <w:sz w:val="28"/>
          <w:szCs w:val="28"/>
        </w:rPr>
        <w:t xml:space="preserve">на территории </w:t>
      </w:r>
      <w:proofErr w:type="spellStart"/>
      <w:r w:rsidRPr="00683C6D">
        <w:rPr>
          <w:rFonts w:ascii="Times New Roman" w:hAnsi="Times New Roman"/>
          <w:b w:val="0"/>
          <w:sz w:val="28"/>
          <w:szCs w:val="28"/>
        </w:rPr>
        <w:t>Ерышевского</w:t>
      </w:r>
      <w:proofErr w:type="spellEnd"/>
      <w:r w:rsidRPr="00683C6D">
        <w:rPr>
          <w:rFonts w:ascii="Times New Roman" w:hAnsi="Times New Roman"/>
          <w:b w:val="0"/>
          <w:sz w:val="28"/>
          <w:szCs w:val="28"/>
        </w:rPr>
        <w:t xml:space="preserve"> сельского поселения Павловского </w:t>
      </w:r>
    </w:p>
    <w:p w:rsidR="00157C34" w:rsidRPr="00683C6D" w:rsidRDefault="00312EFC" w:rsidP="00312EFC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/>
          <w:b w:val="0"/>
          <w:sz w:val="28"/>
          <w:szCs w:val="28"/>
        </w:rPr>
      </w:pPr>
      <w:r w:rsidRPr="00683C6D">
        <w:rPr>
          <w:rFonts w:ascii="Times New Roman" w:hAnsi="Times New Roman"/>
          <w:b w:val="0"/>
          <w:sz w:val="28"/>
          <w:szCs w:val="28"/>
        </w:rPr>
        <w:t>муниципального района Воронежской области"</w:t>
      </w:r>
    </w:p>
    <w:p w:rsidR="00157C34" w:rsidRPr="00683C6D" w:rsidRDefault="00157C34" w:rsidP="00312EFC">
      <w:pPr>
        <w:ind w:firstLine="0"/>
        <w:rPr>
          <w:rFonts w:ascii="Times New Roman" w:hAnsi="Times New Roman"/>
          <w:sz w:val="26"/>
          <w:szCs w:val="24"/>
        </w:rPr>
      </w:pPr>
    </w:p>
    <w:p w:rsidR="00157C34" w:rsidRPr="00683C6D" w:rsidRDefault="00312EFC" w:rsidP="00312EFC">
      <w:pPr>
        <w:pStyle w:val="a3"/>
        <w:widowControl w:val="0"/>
        <w:tabs>
          <w:tab w:val="left" w:pos="0"/>
        </w:tabs>
        <w:jc w:val="both"/>
        <w:rPr>
          <w:sz w:val="26"/>
          <w:szCs w:val="24"/>
        </w:rPr>
      </w:pPr>
      <w:r w:rsidRPr="00683C6D">
        <w:rPr>
          <w:sz w:val="26"/>
          <w:szCs w:val="24"/>
        </w:rPr>
        <w:t xml:space="preserve">                </w:t>
      </w:r>
      <w:proofErr w:type="gramStart"/>
      <w:r w:rsidRPr="00683C6D">
        <w:rPr>
          <w:sz w:val="26"/>
          <w:szCs w:val="24"/>
        </w:rPr>
        <w:t>В соответствии с Федеральными законами от 06.10.2003 № 131-ФЗ "Об общих принципах организации местного самоуправления в Российской Федерации", от 27.07.2010 № 210-ФЗ "Об организации предоставления государственных и муниципальных услуг", постановлением Правительства РФ от 20.07.2021 №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683C6D">
        <w:rPr>
          <w:sz w:val="26"/>
          <w:szCs w:val="24"/>
        </w:rPr>
        <w:t xml:space="preserve"> отдельных положений актов Правительства Российской Федерации", Законом Воронежской области от 21.10.2024 №112-ОЗ "О развитии ответственного ведения бизнеса на территории Воронежской области", Уставом </w:t>
      </w:r>
      <w:proofErr w:type="spellStart"/>
      <w:r w:rsidRPr="00683C6D">
        <w:rPr>
          <w:sz w:val="26"/>
          <w:szCs w:val="24"/>
        </w:rPr>
        <w:t>Ерышевского</w:t>
      </w:r>
      <w:proofErr w:type="spellEnd"/>
      <w:r w:rsidRPr="00683C6D">
        <w:rPr>
          <w:sz w:val="26"/>
          <w:szCs w:val="24"/>
        </w:rPr>
        <w:t xml:space="preserve"> сельского поселения Павловского муниципального района Воронежской области администрация </w:t>
      </w:r>
      <w:proofErr w:type="spellStart"/>
      <w:r w:rsidRPr="00683C6D">
        <w:rPr>
          <w:sz w:val="26"/>
          <w:szCs w:val="24"/>
        </w:rPr>
        <w:t>Ерышевского</w:t>
      </w:r>
      <w:proofErr w:type="spellEnd"/>
      <w:r w:rsidRPr="00683C6D">
        <w:rPr>
          <w:sz w:val="26"/>
          <w:szCs w:val="24"/>
        </w:rPr>
        <w:t xml:space="preserve"> сельского поселения Павловского муниципального района Воронежской области</w:t>
      </w:r>
    </w:p>
    <w:p w:rsidR="00157C34" w:rsidRPr="00683C6D" w:rsidRDefault="00157C34" w:rsidP="00312EFC">
      <w:pPr>
        <w:pStyle w:val="a3"/>
        <w:widowControl w:val="0"/>
        <w:tabs>
          <w:tab w:val="left" w:pos="0"/>
        </w:tabs>
        <w:jc w:val="both"/>
        <w:rPr>
          <w:sz w:val="26"/>
          <w:szCs w:val="24"/>
        </w:rPr>
      </w:pPr>
    </w:p>
    <w:p w:rsidR="00157C34" w:rsidRPr="00683C6D" w:rsidRDefault="00312EFC" w:rsidP="00312EFC">
      <w:pPr>
        <w:pStyle w:val="a3"/>
        <w:widowControl w:val="0"/>
        <w:tabs>
          <w:tab w:val="left" w:pos="0"/>
        </w:tabs>
        <w:jc w:val="center"/>
        <w:rPr>
          <w:sz w:val="26"/>
          <w:szCs w:val="24"/>
        </w:rPr>
      </w:pPr>
      <w:r w:rsidRPr="00683C6D">
        <w:rPr>
          <w:sz w:val="26"/>
          <w:szCs w:val="24"/>
        </w:rPr>
        <w:t>ПОСТАНОВЛЯЕТ:</w:t>
      </w:r>
    </w:p>
    <w:p w:rsidR="00157C34" w:rsidRPr="00683C6D" w:rsidRDefault="00157C34" w:rsidP="00312EFC">
      <w:pPr>
        <w:pStyle w:val="a3"/>
        <w:widowControl w:val="0"/>
        <w:tabs>
          <w:tab w:val="left" w:pos="0"/>
        </w:tabs>
        <w:jc w:val="both"/>
        <w:rPr>
          <w:sz w:val="26"/>
          <w:szCs w:val="24"/>
        </w:rPr>
      </w:pPr>
    </w:p>
    <w:p w:rsidR="00157C34" w:rsidRPr="00683C6D" w:rsidRDefault="00312EFC" w:rsidP="00312EFC">
      <w:pPr>
        <w:pStyle w:val="a3"/>
        <w:widowControl w:val="0"/>
        <w:tabs>
          <w:tab w:val="left" w:pos="0"/>
        </w:tabs>
        <w:jc w:val="both"/>
        <w:rPr>
          <w:sz w:val="26"/>
          <w:szCs w:val="24"/>
        </w:rPr>
      </w:pPr>
      <w:r w:rsidRPr="00683C6D">
        <w:rPr>
          <w:sz w:val="26"/>
          <w:szCs w:val="24"/>
        </w:rPr>
        <w:t xml:space="preserve">1. Внести в Приложение к постановлению администрации </w:t>
      </w:r>
      <w:proofErr w:type="spellStart"/>
      <w:r w:rsidRPr="00683C6D">
        <w:rPr>
          <w:sz w:val="26"/>
          <w:szCs w:val="24"/>
        </w:rPr>
        <w:t>Ерышевского</w:t>
      </w:r>
      <w:proofErr w:type="spellEnd"/>
      <w:r w:rsidRPr="00683C6D">
        <w:rPr>
          <w:sz w:val="26"/>
          <w:szCs w:val="24"/>
        </w:rPr>
        <w:t xml:space="preserve"> сельского поселения от 08.12.2023г. №49 "Об утверждении административного регламента предоставления муниципальной услуги "Установка информационной вывески, согласование </w:t>
      </w:r>
      <w:proofErr w:type="spellStart"/>
      <w:proofErr w:type="gramStart"/>
      <w:r w:rsidRPr="00683C6D">
        <w:rPr>
          <w:sz w:val="26"/>
          <w:szCs w:val="24"/>
        </w:rPr>
        <w:t>дизайн-проекта</w:t>
      </w:r>
      <w:proofErr w:type="spellEnd"/>
      <w:proofErr w:type="gramEnd"/>
      <w:r w:rsidRPr="00683C6D">
        <w:rPr>
          <w:sz w:val="26"/>
          <w:szCs w:val="24"/>
        </w:rPr>
        <w:t xml:space="preserve"> размещения вывески" на территории </w:t>
      </w:r>
      <w:proofErr w:type="spellStart"/>
      <w:r w:rsidRPr="00683C6D">
        <w:rPr>
          <w:sz w:val="26"/>
          <w:szCs w:val="24"/>
        </w:rPr>
        <w:t>Ерышевского</w:t>
      </w:r>
      <w:proofErr w:type="spellEnd"/>
      <w:r w:rsidRPr="00683C6D">
        <w:rPr>
          <w:sz w:val="26"/>
          <w:szCs w:val="24"/>
        </w:rPr>
        <w:t xml:space="preserve"> сельского поселения Павловского муниципального района Воронежской области" (далее -  Административный регламент) следующие изменения:</w:t>
      </w:r>
    </w:p>
    <w:p w:rsidR="00157C34" w:rsidRPr="00683C6D" w:rsidRDefault="00312EFC" w:rsidP="00312EFC">
      <w:pPr>
        <w:pStyle w:val="a3"/>
        <w:widowControl w:val="0"/>
        <w:tabs>
          <w:tab w:val="left" w:pos="0"/>
          <w:tab w:val="left" w:pos="993"/>
        </w:tabs>
        <w:jc w:val="both"/>
        <w:rPr>
          <w:sz w:val="26"/>
          <w:szCs w:val="24"/>
        </w:rPr>
      </w:pPr>
      <w:r w:rsidRPr="00683C6D">
        <w:rPr>
          <w:sz w:val="26"/>
          <w:szCs w:val="24"/>
        </w:rPr>
        <w:t>1.1. второй абзац пункта 7.1 Административного регламента признать утратившим силу.</w:t>
      </w:r>
    </w:p>
    <w:p w:rsidR="00157C34" w:rsidRPr="00683C6D" w:rsidRDefault="00312EFC" w:rsidP="00312EFC">
      <w:pPr>
        <w:pStyle w:val="21"/>
        <w:shd w:val="clear" w:color="auto" w:fill="auto"/>
        <w:tabs>
          <w:tab w:val="left" w:pos="1399"/>
        </w:tabs>
        <w:spacing w:before="0" w:after="0" w:line="240" w:lineRule="auto"/>
        <w:ind w:firstLine="0"/>
        <w:rPr>
          <w:sz w:val="26"/>
          <w:szCs w:val="24"/>
        </w:rPr>
      </w:pPr>
      <w:r w:rsidRPr="00683C6D">
        <w:rPr>
          <w:sz w:val="26"/>
          <w:szCs w:val="24"/>
        </w:rPr>
        <w:t>1.2. Часть 7.1. раздела 7 Административного регламента дополнить пунктом 7.1.1. следующего содержания:</w:t>
      </w:r>
    </w:p>
    <w:p w:rsidR="00157C34" w:rsidRPr="00683C6D" w:rsidRDefault="00312EFC" w:rsidP="00312EFC">
      <w:pPr>
        <w:pStyle w:val="21"/>
        <w:shd w:val="clear" w:color="auto" w:fill="auto"/>
        <w:tabs>
          <w:tab w:val="left" w:pos="1399"/>
        </w:tabs>
        <w:spacing w:before="0" w:after="0" w:line="240" w:lineRule="auto"/>
        <w:ind w:firstLine="0"/>
        <w:rPr>
          <w:sz w:val="26"/>
          <w:szCs w:val="24"/>
        </w:rPr>
      </w:pPr>
      <w:r w:rsidRPr="00683C6D">
        <w:rPr>
          <w:sz w:val="26"/>
          <w:szCs w:val="24"/>
        </w:rPr>
        <w:t xml:space="preserve"> "7.1.1. В случае обращения ответственной организации, признанной таковой в соответствии с Законом Воронежской области от 21.10.2024 № 112-ОЗ "О развитии </w:t>
      </w:r>
      <w:r w:rsidRPr="00683C6D">
        <w:rPr>
          <w:sz w:val="26"/>
          <w:szCs w:val="24"/>
        </w:rPr>
        <w:lastRenderedPageBreak/>
        <w:t xml:space="preserve">ответственного ведения бизнеса на территории Воронежской области" (далее – ответственная организация), срок предоставления Муниципальной услуги составляет 7 (семь) рабочих дней со дня регистрации заявления и документов в МФЦ, на ЕПГУ, РПГУ, в администрации. </w:t>
      </w:r>
    </w:p>
    <w:p w:rsidR="00157C34" w:rsidRPr="00683C6D" w:rsidRDefault="00312EFC" w:rsidP="00312EFC">
      <w:pPr>
        <w:pStyle w:val="21"/>
        <w:shd w:val="clear" w:color="auto" w:fill="auto"/>
        <w:tabs>
          <w:tab w:val="left" w:pos="1399"/>
        </w:tabs>
        <w:spacing w:before="0" w:after="0" w:line="240" w:lineRule="auto"/>
        <w:ind w:firstLine="0"/>
        <w:rPr>
          <w:sz w:val="26"/>
          <w:szCs w:val="24"/>
        </w:rPr>
      </w:pPr>
      <w:r w:rsidRPr="00683C6D">
        <w:rPr>
          <w:sz w:val="26"/>
          <w:szCs w:val="24"/>
        </w:rPr>
        <w:t>Совокупный срок исполнения административных процедур, установленных настоящим Административным регламентом, не должен превышать 7 (семь) рабочих дней.</w:t>
      </w:r>
    </w:p>
    <w:p w:rsidR="00157C34" w:rsidRPr="00683C6D" w:rsidRDefault="00312EFC" w:rsidP="00312EFC">
      <w:pPr>
        <w:pStyle w:val="21"/>
        <w:shd w:val="clear" w:color="auto" w:fill="auto"/>
        <w:tabs>
          <w:tab w:val="left" w:pos="1399"/>
        </w:tabs>
        <w:spacing w:before="0" w:after="0" w:line="240" w:lineRule="auto"/>
        <w:ind w:firstLine="0"/>
        <w:rPr>
          <w:sz w:val="26"/>
          <w:szCs w:val="24"/>
        </w:rPr>
      </w:pPr>
      <w:r w:rsidRPr="00683C6D">
        <w:rPr>
          <w:sz w:val="26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683C6D">
        <w:rPr>
          <w:sz w:val="26"/>
          <w:szCs w:val="24"/>
        </w:rPr>
        <w:t>.".</w:t>
      </w:r>
      <w:proofErr w:type="gramEnd"/>
    </w:p>
    <w:p w:rsidR="00157C34" w:rsidRPr="00683C6D" w:rsidRDefault="00312EFC" w:rsidP="00312EFC">
      <w:pPr>
        <w:pStyle w:val="21"/>
        <w:shd w:val="clear" w:color="auto" w:fill="auto"/>
        <w:tabs>
          <w:tab w:val="left" w:pos="1399"/>
        </w:tabs>
        <w:spacing w:before="0" w:after="0" w:line="240" w:lineRule="auto"/>
        <w:ind w:firstLine="0"/>
        <w:rPr>
          <w:vanish/>
          <w:sz w:val="26"/>
          <w:szCs w:val="24"/>
        </w:rPr>
      </w:pPr>
      <w:r w:rsidRPr="00683C6D">
        <w:rPr>
          <w:vanish/>
          <w:sz w:val="26"/>
          <w:szCs w:val="24"/>
        </w:rPr>
        <w:t>ееРеестраоооооо</w:t>
      </w:r>
    </w:p>
    <w:p w:rsidR="00157C34" w:rsidRPr="00683C6D" w:rsidRDefault="00312EFC" w:rsidP="00312EFC">
      <w:pPr>
        <w:shd w:val="clear" w:color="auto" w:fill="FFFFFF"/>
        <w:ind w:firstLine="0"/>
        <w:rPr>
          <w:rFonts w:ascii="Times New Roman" w:hAnsi="Times New Roman"/>
          <w:sz w:val="26"/>
          <w:szCs w:val="24"/>
        </w:rPr>
      </w:pPr>
      <w:r w:rsidRPr="00683C6D">
        <w:rPr>
          <w:rFonts w:ascii="Times New Roman" w:hAnsi="Times New Roman"/>
          <w:sz w:val="26"/>
          <w:szCs w:val="24"/>
        </w:rPr>
        <w:t xml:space="preserve">2.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683C6D">
        <w:rPr>
          <w:rFonts w:ascii="Times New Roman" w:hAnsi="Times New Roman"/>
          <w:sz w:val="26"/>
          <w:szCs w:val="24"/>
        </w:rPr>
        <w:t>Ерышевскогосельского</w:t>
      </w:r>
      <w:proofErr w:type="spellEnd"/>
      <w:r w:rsidRPr="00683C6D">
        <w:rPr>
          <w:rFonts w:ascii="Times New Roman" w:hAnsi="Times New Roman"/>
          <w:sz w:val="26"/>
          <w:szCs w:val="24"/>
        </w:rPr>
        <w:t xml:space="preserve"> поселения Павловского муниципального района Воронежской области и разместить на официальном сайте администрации </w:t>
      </w:r>
      <w:proofErr w:type="spellStart"/>
      <w:r w:rsidRPr="00683C6D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683C6D">
        <w:rPr>
          <w:rFonts w:ascii="Times New Roman" w:hAnsi="Times New Roman"/>
          <w:sz w:val="26"/>
          <w:szCs w:val="24"/>
        </w:rPr>
        <w:t xml:space="preserve"> сельского поселения в сети Интернет.</w:t>
      </w:r>
    </w:p>
    <w:p w:rsidR="00157C34" w:rsidRPr="00683C6D" w:rsidRDefault="00312EFC" w:rsidP="00312EFC">
      <w:pPr>
        <w:pStyle w:val="a7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6"/>
          <w:szCs w:val="24"/>
        </w:rPr>
      </w:pPr>
      <w:r w:rsidRPr="00683C6D">
        <w:rPr>
          <w:rFonts w:ascii="Times New Roman" w:hAnsi="Times New Roman"/>
          <w:sz w:val="26"/>
          <w:szCs w:val="24"/>
        </w:rPr>
        <w:t xml:space="preserve">3. </w:t>
      </w:r>
      <w:proofErr w:type="gramStart"/>
      <w:r w:rsidRPr="00683C6D">
        <w:rPr>
          <w:rFonts w:ascii="Times New Roman" w:hAnsi="Times New Roman"/>
          <w:sz w:val="26"/>
          <w:szCs w:val="24"/>
        </w:rPr>
        <w:t>Контроль за</w:t>
      </w:r>
      <w:proofErr w:type="gramEnd"/>
      <w:r w:rsidRPr="00683C6D">
        <w:rPr>
          <w:rFonts w:ascii="Times New Roman" w:hAnsi="Times New Roman"/>
          <w:sz w:val="26"/>
          <w:szCs w:val="24"/>
        </w:rPr>
        <w:t xml:space="preserve"> исполнением настоящего постановления оставляю за собой.</w:t>
      </w:r>
    </w:p>
    <w:p w:rsidR="00157C34" w:rsidRPr="00683C6D" w:rsidRDefault="00157C34" w:rsidP="00312EFC">
      <w:pPr>
        <w:ind w:firstLine="0"/>
        <w:rPr>
          <w:rFonts w:ascii="Times New Roman" w:hAnsi="Times New Roman"/>
          <w:sz w:val="26"/>
          <w:szCs w:val="24"/>
        </w:rPr>
      </w:pPr>
    </w:p>
    <w:p w:rsidR="00157C34" w:rsidRPr="00683C6D" w:rsidRDefault="00157C34" w:rsidP="00312EFC">
      <w:pPr>
        <w:ind w:firstLine="0"/>
        <w:rPr>
          <w:rFonts w:ascii="Times New Roman" w:hAnsi="Times New Roman"/>
          <w:sz w:val="26"/>
          <w:szCs w:val="24"/>
        </w:rPr>
      </w:pPr>
    </w:p>
    <w:p w:rsidR="00157C34" w:rsidRPr="00683C6D" w:rsidRDefault="00157C34" w:rsidP="00312EFC">
      <w:pPr>
        <w:ind w:firstLine="0"/>
        <w:rPr>
          <w:rFonts w:ascii="Times New Roman" w:hAnsi="Times New Roman"/>
          <w:sz w:val="26"/>
          <w:szCs w:val="24"/>
        </w:rPr>
      </w:pPr>
    </w:p>
    <w:tbl>
      <w:tblPr>
        <w:tblW w:w="9747" w:type="dxa"/>
        <w:tblLook w:val="04A0"/>
      </w:tblPr>
      <w:tblGrid>
        <w:gridCol w:w="5070"/>
        <w:gridCol w:w="708"/>
        <w:gridCol w:w="3969"/>
      </w:tblGrid>
      <w:tr w:rsidR="00157C34" w:rsidRPr="00683C6D">
        <w:tc>
          <w:tcPr>
            <w:tcW w:w="5070" w:type="dxa"/>
          </w:tcPr>
          <w:p w:rsidR="00157C34" w:rsidRPr="00683C6D" w:rsidRDefault="00312EFC" w:rsidP="00312EFC">
            <w:pPr>
              <w:ind w:firstLine="0"/>
              <w:rPr>
                <w:rFonts w:ascii="Times New Roman" w:hAnsi="Times New Roman"/>
                <w:sz w:val="26"/>
                <w:szCs w:val="24"/>
              </w:rPr>
            </w:pPr>
            <w:r w:rsidRPr="00683C6D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Pr="00683C6D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683C6D">
              <w:rPr>
                <w:rFonts w:ascii="Times New Roman" w:hAnsi="Times New Roman"/>
                <w:sz w:val="26"/>
                <w:szCs w:val="24"/>
              </w:rPr>
              <w:t xml:space="preserve"> сельского поселения</w:t>
            </w:r>
          </w:p>
          <w:p w:rsidR="00157C34" w:rsidRPr="00683C6D" w:rsidRDefault="00312EFC" w:rsidP="00312EFC">
            <w:pPr>
              <w:ind w:firstLine="0"/>
              <w:rPr>
                <w:rFonts w:ascii="Times New Roman" w:hAnsi="Times New Roman"/>
                <w:sz w:val="26"/>
                <w:szCs w:val="24"/>
              </w:rPr>
            </w:pPr>
            <w:r w:rsidRPr="00683C6D">
              <w:rPr>
                <w:rFonts w:ascii="Times New Roman" w:hAnsi="Times New Roman"/>
                <w:sz w:val="26"/>
                <w:szCs w:val="24"/>
              </w:rPr>
              <w:t>Павловского муниципального района</w:t>
            </w:r>
          </w:p>
          <w:p w:rsidR="00157C34" w:rsidRPr="00683C6D" w:rsidRDefault="00312EFC" w:rsidP="00312EFC">
            <w:pPr>
              <w:ind w:firstLine="0"/>
              <w:rPr>
                <w:rFonts w:ascii="Times New Roman" w:hAnsi="Times New Roman"/>
                <w:sz w:val="26"/>
                <w:szCs w:val="24"/>
              </w:rPr>
            </w:pPr>
            <w:r w:rsidRPr="00683C6D">
              <w:rPr>
                <w:rFonts w:ascii="Times New Roman" w:hAnsi="Times New Roman"/>
                <w:sz w:val="26"/>
                <w:szCs w:val="24"/>
              </w:rPr>
              <w:t>Воронежской области</w:t>
            </w:r>
          </w:p>
        </w:tc>
        <w:tc>
          <w:tcPr>
            <w:tcW w:w="708" w:type="dxa"/>
          </w:tcPr>
          <w:p w:rsidR="00157C34" w:rsidRPr="00683C6D" w:rsidRDefault="00157C34" w:rsidP="00312EFC">
            <w:pPr>
              <w:ind w:firstLine="0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969" w:type="dxa"/>
          </w:tcPr>
          <w:p w:rsidR="00157C34" w:rsidRPr="00683C6D" w:rsidRDefault="00157C34" w:rsidP="00312EFC">
            <w:pPr>
              <w:ind w:firstLine="0"/>
              <w:rPr>
                <w:rFonts w:ascii="Times New Roman" w:hAnsi="Times New Roman"/>
                <w:sz w:val="26"/>
                <w:szCs w:val="24"/>
              </w:rPr>
            </w:pPr>
          </w:p>
          <w:p w:rsidR="00157C34" w:rsidRPr="00683C6D" w:rsidRDefault="00157C34" w:rsidP="00312EFC">
            <w:pPr>
              <w:ind w:firstLine="0"/>
              <w:rPr>
                <w:rFonts w:ascii="Times New Roman" w:hAnsi="Times New Roman"/>
                <w:sz w:val="26"/>
                <w:szCs w:val="24"/>
              </w:rPr>
            </w:pPr>
          </w:p>
          <w:p w:rsidR="00157C34" w:rsidRPr="00683C6D" w:rsidRDefault="00312EFC" w:rsidP="00312EFC">
            <w:pPr>
              <w:ind w:firstLine="0"/>
              <w:rPr>
                <w:rFonts w:ascii="Times New Roman" w:hAnsi="Times New Roman"/>
                <w:sz w:val="26"/>
                <w:szCs w:val="24"/>
              </w:rPr>
            </w:pPr>
            <w:r w:rsidRPr="00683C6D">
              <w:rPr>
                <w:rFonts w:ascii="Times New Roman" w:hAnsi="Times New Roman"/>
                <w:sz w:val="26"/>
                <w:szCs w:val="24"/>
              </w:rPr>
              <w:t>Т.П.Быкова</w:t>
            </w:r>
          </w:p>
        </w:tc>
      </w:tr>
    </w:tbl>
    <w:p w:rsidR="00157C34" w:rsidRPr="00683C6D" w:rsidRDefault="00157C34" w:rsidP="00312EFC">
      <w:pPr>
        <w:tabs>
          <w:tab w:val="left" w:pos="0"/>
        </w:tabs>
        <w:ind w:firstLine="0"/>
        <w:rPr>
          <w:rFonts w:ascii="Times New Roman" w:hAnsi="Times New Roman"/>
          <w:sz w:val="26"/>
          <w:szCs w:val="24"/>
        </w:rPr>
      </w:pPr>
    </w:p>
    <w:sectPr w:rsidR="00157C34" w:rsidRPr="00683C6D" w:rsidSect="00683C6D">
      <w:pgSz w:w="11906" w:h="16838" w:code="9"/>
      <w:pgMar w:top="1134" w:right="851" w:bottom="1134" w:left="1701" w:header="709" w:footer="709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3109"/>
    <w:multiLevelType w:val="multilevel"/>
    <w:tmpl w:val="2C04FF5A"/>
    <w:lvl w:ilvl="0">
      <w:start w:val="19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isLgl/>
      <w:lvlText w:val="%1.%2."/>
      <w:lvlJc w:val="left"/>
      <w:pPr>
        <w:ind w:left="1047" w:hanging="48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">
    <w:nsid w:val="1129130C"/>
    <w:multiLevelType w:val="multilevel"/>
    <w:tmpl w:val="C4BCE48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11DA0FF6"/>
    <w:multiLevelType w:val="multilevel"/>
    <w:tmpl w:val="FFDAEC46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">
    <w:nsid w:val="1563247D"/>
    <w:multiLevelType w:val="multilevel"/>
    <w:tmpl w:val="C50E2694"/>
    <w:lvl w:ilvl="0">
      <w:start w:val="2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27" w:hanging="480"/>
      </w:pPr>
    </w:lvl>
    <w:lvl w:ilvl="2">
      <w:start w:val="1"/>
      <w:numFmt w:val="decimal"/>
      <w:lvlText w:val="%1.%2.%3."/>
      <w:lvlJc w:val="left"/>
      <w:pPr>
        <w:ind w:left="2814" w:hanging="720"/>
      </w:pPr>
    </w:lvl>
    <w:lvl w:ilvl="3">
      <w:start w:val="1"/>
      <w:numFmt w:val="decimal"/>
      <w:lvlText w:val="%1.%2.%3.%4."/>
      <w:lvlJc w:val="left"/>
      <w:pPr>
        <w:ind w:left="3861" w:hanging="720"/>
      </w:pPr>
    </w:lvl>
    <w:lvl w:ilvl="4">
      <w:start w:val="1"/>
      <w:numFmt w:val="decimal"/>
      <w:lvlText w:val="%1.%2.%3.%4.%5."/>
      <w:lvlJc w:val="left"/>
      <w:pPr>
        <w:ind w:left="5268" w:hanging="1080"/>
      </w:pPr>
    </w:lvl>
    <w:lvl w:ilvl="5">
      <w:start w:val="1"/>
      <w:numFmt w:val="decimal"/>
      <w:lvlText w:val="%1.%2.%3.%4.%5.%6."/>
      <w:lvlJc w:val="left"/>
      <w:pPr>
        <w:ind w:left="6315" w:hanging="1080"/>
      </w:pPr>
    </w:lvl>
    <w:lvl w:ilvl="6">
      <w:start w:val="1"/>
      <w:numFmt w:val="decimal"/>
      <w:lvlText w:val="%1.%2.%3.%4.%5.%6.%7."/>
      <w:lvlJc w:val="left"/>
      <w:pPr>
        <w:ind w:left="7722" w:hanging="1440"/>
      </w:pPr>
    </w:lvl>
    <w:lvl w:ilvl="7">
      <w:start w:val="1"/>
      <w:numFmt w:val="decimal"/>
      <w:lvlText w:val="%1.%2.%3.%4.%5.%6.%7.%8."/>
      <w:lvlJc w:val="left"/>
      <w:pPr>
        <w:ind w:left="8769" w:hanging="1440"/>
      </w:pPr>
    </w:lvl>
    <w:lvl w:ilvl="8">
      <w:start w:val="1"/>
      <w:numFmt w:val="decimal"/>
      <w:lvlText w:val="%1.%2.%3.%4.%5.%6.%7.%8.%9."/>
      <w:lvlJc w:val="left"/>
      <w:pPr>
        <w:ind w:left="10176" w:hanging="1800"/>
      </w:pPr>
    </w:lvl>
  </w:abstractNum>
  <w:abstractNum w:abstractNumId="4">
    <w:nsid w:val="1B19562B"/>
    <w:multiLevelType w:val="multilevel"/>
    <w:tmpl w:val="5CBE6282"/>
    <w:lvl w:ilvl="0">
      <w:start w:val="1"/>
      <w:numFmt w:val="decimal"/>
      <w:lvlText w:val="12.%1"/>
      <w:lvlJc w:val="left"/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hybridMultilevel"/>
    <w:tmpl w:val="8E0CE0C6"/>
    <w:lvl w:ilvl="0" w:tplc="72CE4486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1" w:tplc="C37C225E">
      <w:numFmt w:val="decimal"/>
      <w:lvlText w:val=""/>
      <w:lvlJc w:val="left"/>
    </w:lvl>
    <w:lvl w:ilvl="2" w:tplc="F96420D2">
      <w:numFmt w:val="decimal"/>
      <w:lvlText w:val=""/>
      <w:lvlJc w:val="left"/>
    </w:lvl>
    <w:lvl w:ilvl="3" w:tplc="8ED2A61A">
      <w:numFmt w:val="decimal"/>
      <w:lvlText w:val=""/>
      <w:lvlJc w:val="left"/>
    </w:lvl>
    <w:lvl w:ilvl="4" w:tplc="E6B0B5BC">
      <w:numFmt w:val="decimal"/>
      <w:lvlText w:val=""/>
      <w:lvlJc w:val="left"/>
    </w:lvl>
    <w:lvl w:ilvl="5" w:tplc="9D8EB8CC">
      <w:numFmt w:val="decimal"/>
      <w:lvlText w:val=""/>
      <w:lvlJc w:val="left"/>
    </w:lvl>
    <w:lvl w:ilvl="6" w:tplc="DF54321E">
      <w:numFmt w:val="decimal"/>
      <w:lvlText w:val=""/>
      <w:lvlJc w:val="left"/>
    </w:lvl>
    <w:lvl w:ilvl="7" w:tplc="1EBEA4D8">
      <w:numFmt w:val="decimal"/>
      <w:lvlText w:val=""/>
      <w:lvlJc w:val="left"/>
    </w:lvl>
    <w:lvl w:ilvl="8" w:tplc="912A62B4">
      <w:numFmt w:val="decimal"/>
      <w:lvlText w:val=""/>
      <w:lvlJc w:val="left"/>
    </w:lvl>
  </w:abstractNum>
  <w:abstractNum w:abstractNumId="6">
    <w:nsid w:val="21FA3C69"/>
    <w:multiLevelType w:val="multilevel"/>
    <w:tmpl w:val="1AD0F93C"/>
    <w:lvl w:ilvl="0">
      <w:start w:val="2"/>
      <w:numFmt w:val="decimal"/>
      <w:lvlText w:val="27.%1."/>
      <w:lvlJc w:val="left"/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3E4BDB"/>
    <w:multiLevelType w:val="multilevel"/>
    <w:tmpl w:val="394ECF70"/>
    <w:lvl w:ilvl="0">
      <w:start w:val="23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lvlText w:val="%1.%2."/>
      <w:lvlJc w:val="left"/>
      <w:pPr>
        <w:ind w:left="1047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8">
    <w:nsid w:val="2F4D4767"/>
    <w:multiLevelType w:val="multilevel"/>
    <w:tmpl w:val="76842FD2"/>
    <w:lvl w:ilvl="0">
      <w:start w:val="5"/>
      <w:numFmt w:val="decimal"/>
      <w:lvlText w:val="%1."/>
      <w:lvlJc w:val="left"/>
      <w:pPr>
        <w:ind w:left="675" w:hanging="675"/>
      </w:pPr>
      <w:rPr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u w:val="none"/>
      </w:rPr>
    </w:lvl>
  </w:abstractNum>
  <w:abstractNum w:abstractNumId="9">
    <w:nsid w:val="32471109"/>
    <w:multiLevelType w:val="multilevel"/>
    <w:tmpl w:val="0FD83F48"/>
    <w:lvl w:ilvl="0">
      <w:start w:val="1"/>
      <w:numFmt w:val="decimal"/>
      <w:lvlText w:val="12.%1"/>
      <w:lvlJc w:val="left"/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BD7309"/>
    <w:multiLevelType w:val="multilevel"/>
    <w:tmpl w:val="0CA8DAAA"/>
    <w:lvl w:ilvl="0">
      <w:start w:val="31"/>
      <w:numFmt w:val="decimal"/>
      <w:lvlText w:val="%1.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613FD"/>
    <w:multiLevelType w:val="multilevel"/>
    <w:tmpl w:val="4712D482"/>
    <w:lvl w:ilvl="0">
      <w:start w:val="23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2">
    <w:nsid w:val="3705708E"/>
    <w:multiLevelType w:val="multilevel"/>
    <w:tmpl w:val="3A064A52"/>
    <w:lvl w:ilvl="0">
      <w:start w:val="14"/>
      <w:numFmt w:val="decimal"/>
      <w:lvlText w:val="%1."/>
      <w:lvlJc w:val="left"/>
      <w:pPr>
        <w:ind w:left="1226" w:hanging="37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CD7561B"/>
    <w:multiLevelType w:val="multilevel"/>
    <w:tmpl w:val="8E20D2D6"/>
    <w:lvl w:ilvl="0">
      <w:start w:val="22"/>
      <w:numFmt w:val="decimal"/>
      <w:lvlText w:val="%1."/>
      <w:lvlJc w:val="left"/>
      <w:pPr>
        <w:ind w:left="825" w:hanging="825"/>
      </w:pPr>
    </w:lvl>
    <w:lvl w:ilvl="1">
      <w:start w:val="5"/>
      <w:numFmt w:val="decimal"/>
      <w:lvlText w:val="%1.%2."/>
      <w:lvlJc w:val="left"/>
      <w:pPr>
        <w:ind w:left="1108" w:hanging="825"/>
      </w:pPr>
    </w:lvl>
    <w:lvl w:ilvl="2">
      <w:start w:val="1"/>
      <w:numFmt w:val="decimal"/>
      <w:lvlText w:val="%1.%2.%3."/>
      <w:lvlJc w:val="left"/>
      <w:pPr>
        <w:ind w:left="1391" w:hanging="825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572" w:hanging="144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4">
    <w:nsid w:val="3D4D6F92"/>
    <w:multiLevelType w:val="multilevel"/>
    <w:tmpl w:val="E4203FB0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>
    <w:nsid w:val="3FEF798A"/>
    <w:multiLevelType w:val="multilevel"/>
    <w:tmpl w:val="D2E89DE8"/>
    <w:lvl w:ilvl="0">
      <w:start w:val="1"/>
      <w:numFmt w:val="decimal"/>
      <w:lvlText w:val="%1."/>
      <w:lvlJc w:val="left"/>
      <w:rPr>
        <w:rFonts w:ascii="Times New Roman" w:hAnsi="Times New Roman"/>
        <w:b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2039C2"/>
    <w:multiLevelType w:val="multilevel"/>
    <w:tmpl w:val="6158D84A"/>
    <w:lvl w:ilvl="0">
      <w:start w:val="2"/>
      <w:numFmt w:val="upperRoman"/>
      <w:lvlText w:val="%1."/>
      <w:lvlJc w:val="left"/>
      <w:rPr>
        <w:rFonts w:ascii="Times New Roman" w:hAnsi="Times New Roman"/>
        <w:b/>
        <w:i w:val="0"/>
        <w:strike w:val="0"/>
        <w:color w:val="00000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5546F7"/>
    <w:multiLevelType w:val="multilevel"/>
    <w:tmpl w:val="2E142FEC"/>
    <w:lvl w:ilvl="0">
      <w:start w:val="21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lvlText w:val="%1.%2."/>
      <w:lvlJc w:val="left"/>
      <w:pPr>
        <w:ind w:left="1047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8">
    <w:nsid w:val="4FA94D5D"/>
    <w:multiLevelType w:val="multilevel"/>
    <w:tmpl w:val="B8A070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9">
    <w:nsid w:val="4FDE4197"/>
    <w:multiLevelType w:val="multilevel"/>
    <w:tmpl w:val="105AA864"/>
    <w:lvl w:ilvl="0">
      <w:start w:val="20"/>
      <w:numFmt w:val="decimal"/>
      <w:lvlText w:val="%1."/>
      <w:lvlJc w:val="left"/>
      <w:pPr>
        <w:ind w:left="600" w:hanging="60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0">
    <w:nsid w:val="5310464B"/>
    <w:multiLevelType w:val="multilevel"/>
    <w:tmpl w:val="AAE216EC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1">
    <w:nsid w:val="56540D07"/>
    <w:multiLevelType w:val="multilevel"/>
    <w:tmpl w:val="E2CA13CC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2">
    <w:nsid w:val="58464173"/>
    <w:multiLevelType w:val="multilevel"/>
    <w:tmpl w:val="DFC2B558"/>
    <w:lvl w:ilvl="0">
      <w:start w:val="1"/>
      <w:numFmt w:val="decimal"/>
      <w:lvlText w:val="6.2.%1"/>
      <w:lvlJc w:val="left"/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1B4C1C"/>
    <w:multiLevelType w:val="multilevel"/>
    <w:tmpl w:val="7F30D5CA"/>
    <w:lvl w:ilvl="0">
      <w:start w:val="26"/>
      <w:numFmt w:val="decimal"/>
      <w:lvlText w:val="%1."/>
      <w:lvlJc w:val="left"/>
      <w:pPr>
        <w:ind w:left="555" w:hanging="555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4">
    <w:nsid w:val="66132E34"/>
    <w:multiLevelType w:val="multilevel"/>
    <w:tmpl w:val="49549E84"/>
    <w:lvl w:ilvl="0">
      <w:start w:val="5"/>
      <w:numFmt w:val="decimal"/>
      <w:lvlText w:val="%1."/>
      <w:lvlJc w:val="left"/>
      <w:pPr>
        <w:ind w:left="630" w:hanging="630"/>
      </w:pPr>
      <w:rPr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u w:val="none"/>
      </w:rPr>
    </w:lvl>
  </w:abstractNum>
  <w:abstractNum w:abstractNumId="25">
    <w:nsid w:val="688C0E99"/>
    <w:multiLevelType w:val="multilevel"/>
    <w:tmpl w:val="B5DE8C56"/>
    <w:lvl w:ilvl="0">
      <w:start w:val="1"/>
      <w:numFmt w:val="decimal"/>
      <w:lvlText w:val="7.1.%1."/>
      <w:lvlJc w:val="left"/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3F353B"/>
    <w:multiLevelType w:val="multilevel"/>
    <w:tmpl w:val="460CC91C"/>
    <w:lvl w:ilvl="0">
      <w:start w:val="2"/>
      <w:numFmt w:val="decimal"/>
      <w:lvlText w:val="10.2.%1."/>
      <w:lvlJc w:val="left"/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04695F"/>
    <w:multiLevelType w:val="multilevel"/>
    <w:tmpl w:val="F09AF02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22"/>
  </w:num>
  <w:num w:numId="5">
    <w:abstractNumId w:val="25"/>
  </w:num>
  <w:num w:numId="6">
    <w:abstractNumId w:val="26"/>
  </w:num>
  <w:num w:numId="7">
    <w:abstractNumId w:val="9"/>
  </w:num>
  <w:num w:numId="8">
    <w:abstractNumId w:val="4"/>
  </w:num>
  <w:num w:numId="9">
    <w:abstractNumId w:val="6"/>
  </w:num>
  <w:num w:numId="10">
    <w:abstractNumId w:val="27"/>
  </w:num>
  <w:num w:numId="11">
    <w:abstractNumId w:val="8"/>
  </w:num>
  <w:num w:numId="12">
    <w:abstractNumId w:val="21"/>
  </w:num>
  <w:num w:numId="13">
    <w:abstractNumId w:val="2"/>
  </w:num>
  <w:num w:numId="14">
    <w:abstractNumId w:val="20"/>
  </w:num>
  <w:num w:numId="15">
    <w:abstractNumId w:val="14"/>
  </w:num>
  <w:num w:numId="16">
    <w:abstractNumId w:val="10"/>
  </w:num>
  <w:num w:numId="17">
    <w:abstractNumId w:val="24"/>
  </w:num>
  <w:num w:numId="18">
    <w:abstractNumId w:val="19"/>
  </w:num>
  <w:num w:numId="19">
    <w:abstractNumId w:val="13"/>
  </w:num>
  <w:num w:numId="20">
    <w:abstractNumId w:val="11"/>
  </w:num>
  <w:num w:numId="21">
    <w:abstractNumId w:val="12"/>
  </w:num>
  <w:num w:numId="22">
    <w:abstractNumId w:val="23"/>
  </w:num>
  <w:num w:numId="23">
    <w:abstractNumId w:val="0"/>
  </w:num>
  <w:num w:numId="24">
    <w:abstractNumId w:val="17"/>
  </w:num>
  <w:num w:numId="25">
    <w:abstractNumId w:val="3"/>
  </w:num>
  <w:num w:numId="26">
    <w:abstractNumId w:val="18"/>
  </w:num>
  <w:num w:numId="27">
    <w:abstractNumId w:val="1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7C34"/>
    <w:rsid w:val="00157C34"/>
    <w:rsid w:val="00312EFC"/>
    <w:rsid w:val="00470774"/>
    <w:rsid w:val="005B3D82"/>
    <w:rsid w:val="00683C6D"/>
    <w:rsid w:val="0078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57C34"/>
    <w:pPr>
      <w:ind w:firstLine="567"/>
      <w:jc w:val="both"/>
    </w:pPr>
    <w:rPr>
      <w:rFonts w:ascii="Arial" w:hAnsi="Arial"/>
      <w:sz w:val="24"/>
    </w:rPr>
  </w:style>
  <w:style w:type="paragraph" w:styleId="2">
    <w:name w:val="heading 2"/>
    <w:basedOn w:val="a"/>
    <w:link w:val="20"/>
    <w:qFormat/>
    <w:rsid w:val="00157C34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sz w:val="36"/>
    </w:rPr>
  </w:style>
  <w:style w:type="paragraph" w:styleId="6">
    <w:name w:val="heading 6"/>
    <w:basedOn w:val="a"/>
    <w:next w:val="a"/>
    <w:link w:val="60"/>
    <w:qFormat/>
    <w:rsid w:val="00157C34"/>
    <w:pPr>
      <w:keepNext/>
      <w:keepLines/>
      <w:spacing w:before="200"/>
      <w:outlineLvl w:val="5"/>
    </w:pPr>
    <w:rPr>
      <w:rFonts w:ascii="Cambria" w:hAnsi="Cambria"/>
      <w:i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57C34"/>
    <w:rPr>
      <w:rFonts w:ascii="Times New Roman" w:hAnsi="Times New Roman"/>
      <w:sz w:val="28"/>
    </w:rPr>
  </w:style>
  <w:style w:type="paragraph" w:customStyle="1" w:styleId="ConsNormal">
    <w:name w:val="ConsNormal"/>
    <w:rsid w:val="00157C34"/>
    <w:pPr>
      <w:widowControl w:val="0"/>
      <w:ind w:right="19772" w:firstLine="720"/>
    </w:pPr>
    <w:rPr>
      <w:rFonts w:ascii="Arial" w:hAnsi="Arial"/>
    </w:rPr>
  </w:style>
  <w:style w:type="paragraph" w:customStyle="1" w:styleId="ConsPlusNormal">
    <w:name w:val="ConsPlusNormal"/>
    <w:link w:val="ConsPlusNormal0"/>
    <w:rsid w:val="00157C34"/>
    <w:pPr>
      <w:widowControl w:val="0"/>
    </w:pPr>
    <w:rPr>
      <w:rFonts w:ascii="Arial" w:hAnsi="Arial"/>
    </w:rPr>
  </w:style>
  <w:style w:type="paragraph" w:customStyle="1" w:styleId="3">
    <w:name w:val="Основной текст (3)"/>
    <w:basedOn w:val="a"/>
    <w:link w:val="30"/>
    <w:rsid w:val="00157C34"/>
    <w:pPr>
      <w:shd w:val="clear" w:color="auto" w:fill="FFFFFF"/>
      <w:spacing w:line="0" w:lineRule="atLeast"/>
    </w:pPr>
    <w:rPr>
      <w:rFonts w:ascii="Times New Roman" w:hAnsi="Times New Roman"/>
      <w:b/>
      <w:sz w:val="20"/>
    </w:rPr>
  </w:style>
  <w:style w:type="paragraph" w:customStyle="1" w:styleId="21">
    <w:name w:val="Основной текст2"/>
    <w:basedOn w:val="a"/>
    <w:link w:val="a4"/>
    <w:rsid w:val="00157C34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z w:val="20"/>
    </w:rPr>
  </w:style>
  <w:style w:type="paragraph" w:customStyle="1" w:styleId="a5">
    <w:name w:val="Колонтитул"/>
    <w:basedOn w:val="a"/>
    <w:link w:val="a6"/>
    <w:rsid w:val="00157C34"/>
    <w:pPr>
      <w:shd w:val="clear" w:color="auto" w:fill="FFFFFF"/>
      <w:spacing w:line="0" w:lineRule="atLeast"/>
    </w:pPr>
    <w:rPr>
      <w:rFonts w:ascii="Times New Roman" w:hAnsi="Times New Roman"/>
      <w:b/>
      <w:sz w:val="21"/>
    </w:rPr>
  </w:style>
  <w:style w:type="paragraph" w:customStyle="1" w:styleId="9">
    <w:name w:val="Основной текст (9)"/>
    <w:basedOn w:val="a"/>
    <w:link w:val="90"/>
    <w:rsid w:val="00157C34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sz w:val="20"/>
    </w:rPr>
  </w:style>
  <w:style w:type="paragraph" w:customStyle="1" w:styleId="10">
    <w:name w:val="Основной текст (10)"/>
    <w:basedOn w:val="a"/>
    <w:link w:val="100"/>
    <w:rsid w:val="00157C34"/>
    <w:pPr>
      <w:shd w:val="clear" w:color="auto" w:fill="FFFFFF"/>
      <w:spacing w:line="273" w:lineRule="exact"/>
      <w:ind w:firstLine="700"/>
    </w:pPr>
    <w:rPr>
      <w:rFonts w:ascii="Times New Roman" w:hAnsi="Times New Roman"/>
      <w:sz w:val="20"/>
    </w:rPr>
  </w:style>
  <w:style w:type="paragraph" w:customStyle="1" w:styleId="22">
    <w:name w:val="Заголовок №2"/>
    <w:basedOn w:val="a"/>
    <w:link w:val="23"/>
    <w:rsid w:val="00157C34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sz w:val="20"/>
    </w:rPr>
  </w:style>
  <w:style w:type="paragraph" w:styleId="a7">
    <w:name w:val="List Paragraph"/>
    <w:aliases w:val="ТЗ список,Абзац списка нумерованный"/>
    <w:basedOn w:val="a"/>
    <w:link w:val="a8"/>
    <w:qFormat/>
    <w:rsid w:val="00157C34"/>
    <w:pPr>
      <w:spacing w:after="200" w:line="276" w:lineRule="auto"/>
      <w:ind w:left="720"/>
      <w:contextualSpacing/>
    </w:pPr>
    <w:rPr>
      <w:rFonts w:ascii="Calibri" w:hAnsi="Calibri"/>
      <w:sz w:val="20"/>
    </w:rPr>
  </w:style>
  <w:style w:type="paragraph" w:customStyle="1" w:styleId="Title">
    <w:name w:val="Title!Название НПА"/>
    <w:basedOn w:val="a"/>
    <w:rsid w:val="00157C34"/>
    <w:pPr>
      <w:spacing w:before="240" w:after="60"/>
      <w:jc w:val="center"/>
      <w:outlineLvl w:val="0"/>
    </w:pPr>
    <w:rPr>
      <w:b/>
      <w:sz w:val="32"/>
    </w:rPr>
  </w:style>
  <w:style w:type="paragraph" w:styleId="a9">
    <w:name w:val="header"/>
    <w:basedOn w:val="a"/>
    <w:link w:val="aa"/>
    <w:rsid w:val="00157C34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rsid w:val="00157C34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157C34"/>
    <w:rPr>
      <w:rFonts w:ascii="Tahoma" w:hAnsi="Tahoma"/>
      <w:sz w:val="16"/>
    </w:rPr>
  </w:style>
  <w:style w:type="paragraph" w:styleId="af">
    <w:name w:val="footnote text"/>
    <w:basedOn w:val="a"/>
    <w:link w:val="af0"/>
    <w:rsid w:val="00157C34"/>
    <w:rPr>
      <w:sz w:val="20"/>
    </w:rPr>
  </w:style>
  <w:style w:type="character" w:customStyle="1" w:styleId="LineNumber">
    <w:name w:val="Line Number"/>
    <w:basedOn w:val="a0"/>
    <w:semiHidden/>
    <w:rsid w:val="00157C34"/>
  </w:style>
  <w:style w:type="character" w:styleId="af1">
    <w:name w:val="Hyperlink"/>
    <w:rsid w:val="00157C34"/>
    <w:rPr>
      <w:color w:val="0000FF"/>
      <w:u w:val="single"/>
    </w:rPr>
  </w:style>
  <w:style w:type="character" w:customStyle="1" w:styleId="30">
    <w:name w:val="Основной текст (3)_"/>
    <w:link w:val="3"/>
    <w:rsid w:val="00157C34"/>
    <w:rPr>
      <w:rFonts w:ascii="Times New Roman" w:hAnsi="Times New Roman"/>
      <w:b/>
      <w:sz w:val="20"/>
    </w:rPr>
  </w:style>
  <w:style w:type="character" w:customStyle="1" w:styleId="a4">
    <w:name w:val="Основной текст_"/>
    <w:link w:val="21"/>
    <w:rsid w:val="00157C34"/>
    <w:rPr>
      <w:rFonts w:ascii="Times New Roman" w:hAnsi="Times New Roman"/>
      <w:sz w:val="20"/>
    </w:rPr>
  </w:style>
  <w:style w:type="character" w:customStyle="1" w:styleId="0pt">
    <w:name w:val="Основной текст + Курсив;Интервал 0 pt"/>
    <w:rsid w:val="00157C34"/>
    <w:rPr>
      <w:rFonts w:ascii="Times New Roman" w:hAnsi="Times New Roman"/>
      <w:i/>
      <w:color w:val="000000"/>
      <w:sz w:val="20"/>
      <w:u w:val="none"/>
    </w:rPr>
  </w:style>
  <w:style w:type="character" w:customStyle="1" w:styleId="a6">
    <w:name w:val="Колонтитул_"/>
    <w:link w:val="a5"/>
    <w:rsid w:val="00157C34"/>
    <w:rPr>
      <w:rFonts w:ascii="Times New Roman" w:hAnsi="Times New Roman"/>
      <w:b/>
      <w:sz w:val="21"/>
    </w:rPr>
  </w:style>
  <w:style w:type="character" w:customStyle="1" w:styleId="90">
    <w:name w:val="Основной текст (9)_"/>
    <w:link w:val="9"/>
    <w:rsid w:val="00157C34"/>
    <w:rPr>
      <w:rFonts w:ascii="Times New Roman" w:hAnsi="Times New Roman"/>
      <w:i/>
      <w:sz w:val="20"/>
    </w:rPr>
  </w:style>
  <w:style w:type="character" w:customStyle="1" w:styleId="90pt">
    <w:name w:val="Основной текст (9) + Не курсив;Интервал 0 pt"/>
    <w:rsid w:val="00157C34"/>
    <w:rPr>
      <w:rFonts w:ascii="Times New Roman" w:hAnsi="Times New Roman"/>
      <w:i/>
      <w:color w:val="000000"/>
      <w:sz w:val="20"/>
      <w:u w:val="none"/>
    </w:rPr>
  </w:style>
  <w:style w:type="character" w:customStyle="1" w:styleId="1">
    <w:name w:val="Основной текст1"/>
    <w:rsid w:val="00157C34"/>
    <w:rPr>
      <w:rFonts w:ascii="Times New Roman" w:hAnsi="Times New Roman"/>
      <w:color w:val="000000"/>
      <w:sz w:val="20"/>
      <w:u w:val="single"/>
    </w:rPr>
  </w:style>
  <w:style w:type="character" w:customStyle="1" w:styleId="100">
    <w:name w:val="Основной текст (10)_"/>
    <w:link w:val="10"/>
    <w:rsid w:val="00157C34"/>
    <w:rPr>
      <w:rFonts w:ascii="Times New Roman" w:hAnsi="Times New Roman"/>
      <w:sz w:val="20"/>
    </w:rPr>
  </w:style>
  <w:style w:type="character" w:customStyle="1" w:styleId="100pt">
    <w:name w:val="Основной текст (10) + Интервал 0 pt"/>
    <w:rsid w:val="00157C34"/>
    <w:rPr>
      <w:rFonts w:ascii="Times New Roman" w:hAnsi="Times New Roman"/>
      <w:color w:val="000000"/>
      <w:sz w:val="20"/>
      <w:u w:val="none"/>
    </w:rPr>
  </w:style>
  <w:style w:type="character" w:customStyle="1" w:styleId="23">
    <w:name w:val="Заголовок №2_"/>
    <w:link w:val="22"/>
    <w:rsid w:val="00157C34"/>
    <w:rPr>
      <w:rFonts w:ascii="Times New Roman" w:hAnsi="Times New Roman"/>
      <w:b/>
      <w:sz w:val="20"/>
    </w:rPr>
  </w:style>
  <w:style w:type="character" w:customStyle="1" w:styleId="0pt0">
    <w:name w:val="Основной текст + Интервал 0 pt"/>
    <w:rsid w:val="00157C34"/>
    <w:rPr>
      <w:rFonts w:ascii="Times New Roman" w:hAnsi="Times New Roman"/>
      <w:color w:val="000000"/>
      <w:sz w:val="20"/>
      <w:u w:val="none"/>
    </w:rPr>
  </w:style>
  <w:style w:type="character" w:customStyle="1" w:styleId="Candara0pt">
    <w:name w:val="Основной текст + Candara;Интервал 0 pt"/>
    <w:rsid w:val="00157C34"/>
    <w:rPr>
      <w:rFonts w:ascii="Candara" w:hAnsi="Candara"/>
      <w:color w:val="000000"/>
      <w:sz w:val="20"/>
      <w:u w:val="none"/>
    </w:rPr>
  </w:style>
  <w:style w:type="character" w:customStyle="1" w:styleId="85pt0pt">
    <w:name w:val="Основной текст + 8;5 pt;Интервал 0 pt"/>
    <w:rsid w:val="00157C34"/>
    <w:rPr>
      <w:rFonts w:ascii="Times New Roman" w:hAnsi="Times New Roman"/>
      <w:color w:val="000000"/>
      <w:sz w:val="17"/>
      <w:u w:val="none"/>
    </w:rPr>
  </w:style>
  <w:style w:type="character" w:customStyle="1" w:styleId="FontStyle18">
    <w:name w:val="Font Style18"/>
    <w:rsid w:val="00157C34"/>
    <w:rPr>
      <w:rFonts w:ascii="Times New Roman" w:hAnsi="Times New Roman"/>
      <w:b/>
      <w:sz w:val="26"/>
    </w:rPr>
  </w:style>
  <w:style w:type="character" w:customStyle="1" w:styleId="aa">
    <w:name w:val="Верхний колонтитул Знак"/>
    <w:link w:val="a9"/>
    <w:rsid w:val="00157C34"/>
  </w:style>
  <w:style w:type="character" w:customStyle="1" w:styleId="ac">
    <w:name w:val="Нижний колонтитул Знак"/>
    <w:link w:val="ab"/>
    <w:rsid w:val="00157C34"/>
  </w:style>
  <w:style w:type="character" w:customStyle="1" w:styleId="ae">
    <w:name w:val="Текст выноски Знак"/>
    <w:link w:val="ad"/>
    <w:rsid w:val="00157C34"/>
    <w:rPr>
      <w:rFonts w:ascii="Tahoma" w:hAnsi="Tahoma"/>
      <w:sz w:val="16"/>
    </w:rPr>
  </w:style>
  <w:style w:type="character" w:customStyle="1" w:styleId="af0">
    <w:name w:val="Текст сноски Знак"/>
    <w:link w:val="af"/>
    <w:rsid w:val="00157C34"/>
    <w:rPr>
      <w:sz w:val="20"/>
    </w:rPr>
  </w:style>
  <w:style w:type="character" w:styleId="af2">
    <w:name w:val="footnote reference"/>
    <w:rsid w:val="00157C34"/>
    <w:rPr>
      <w:vertAlign w:val="superscript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qFormat/>
    <w:rsid w:val="00157C34"/>
    <w:rPr>
      <w:rFonts w:ascii="Calibri" w:hAnsi="Calibri"/>
      <w:sz w:val="20"/>
    </w:rPr>
  </w:style>
  <w:style w:type="character" w:customStyle="1" w:styleId="ConsPlusNormal0">
    <w:name w:val="ConsPlusNormal Знак"/>
    <w:link w:val="ConsPlusNormal"/>
    <w:rsid w:val="00157C34"/>
    <w:rPr>
      <w:rFonts w:ascii="Arial" w:hAnsi="Arial"/>
    </w:rPr>
  </w:style>
  <w:style w:type="character" w:customStyle="1" w:styleId="20">
    <w:name w:val="Заголовок 2 Знак"/>
    <w:link w:val="2"/>
    <w:rsid w:val="00157C34"/>
    <w:rPr>
      <w:rFonts w:ascii="Times New Roman" w:hAnsi="Times New Roman"/>
      <w:b/>
      <w:sz w:val="36"/>
    </w:rPr>
  </w:style>
  <w:style w:type="character" w:customStyle="1" w:styleId="60">
    <w:name w:val="Заголовок 6 Знак"/>
    <w:link w:val="6"/>
    <w:rsid w:val="00157C34"/>
    <w:rPr>
      <w:rFonts w:ascii="Cambria" w:hAnsi="Cambria"/>
      <w:i/>
      <w:color w:val="243F60"/>
    </w:rPr>
  </w:style>
  <w:style w:type="table" w:styleId="11">
    <w:name w:val="Table Simple 1"/>
    <w:basedOn w:val="a1"/>
    <w:rsid w:val="00157C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15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2024-12-18T11:33:00Z</dcterms:created>
  <dcterms:modified xsi:type="dcterms:W3CDTF">2024-12-18T11:33:00Z</dcterms:modified>
</cp:coreProperties>
</file>