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4A" w:rsidRPr="00AA68E0" w:rsidRDefault="00F94C4A" w:rsidP="00F94C4A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AA68E0">
        <w:rPr>
          <w:sz w:val="28"/>
          <w:szCs w:val="28"/>
        </w:rPr>
        <w:t xml:space="preserve">ДМИНИСТРАЦИЯ </w:t>
      </w:r>
      <w:r w:rsidR="001E5DC1">
        <w:rPr>
          <w:sz w:val="28"/>
          <w:szCs w:val="28"/>
        </w:rPr>
        <w:t>ЕРЫШЕВСКОГО</w:t>
      </w:r>
      <w:r w:rsidRPr="00AA68E0">
        <w:rPr>
          <w:sz w:val="28"/>
          <w:szCs w:val="28"/>
        </w:rPr>
        <w:t xml:space="preserve"> СЕЛЬСКОГО ПОСЕЛЕНИЯ</w:t>
      </w:r>
    </w:p>
    <w:p w:rsidR="00F94C4A" w:rsidRPr="00AA68E0" w:rsidRDefault="00F94C4A" w:rsidP="00F94C4A">
      <w:pPr>
        <w:jc w:val="center"/>
        <w:rPr>
          <w:sz w:val="28"/>
          <w:szCs w:val="28"/>
        </w:rPr>
      </w:pPr>
      <w:r w:rsidRPr="00AA68E0">
        <w:rPr>
          <w:sz w:val="28"/>
          <w:szCs w:val="28"/>
        </w:rPr>
        <w:t>ПАВЛОВСКОГО МУНИЦИПАЛЬНОГО РАЙОНА</w:t>
      </w:r>
    </w:p>
    <w:p w:rsidR="00F94C4A" w:rsidRPr="00AA68E0" w:rsidRDefault="00F94C4A" w:rsidP="00F94C4A">
      <w:pPr>
        <w:jc w:val="center"/>
        <w:rPr>
          <w:sz w:val="28"/>
          <w:szCs w:val="28"/>
        </w:rPr>
      </w:pPr>
      <w:r w:rsidRPr="00AA68E0">
        <w:rPr>
          <w:sz w:val="28"/>
          <w:szCs w:val="28"/>
        </w:rPr>
        <w:t>ВОРОНЕЖСКОЙ ОБЛАСТИ</w:t>
      </w:r>
    </w:p>
    <w:p w:rsidR="00F94C4A" w:rsidRPr="00AA68E0" w:rsidRDefault="00F94C4A" w:rsidP="00F94C4A">
      <w:pPr>
        <w:jc w:val="center"/>
        <w:rPr>
          <w:sz w:val="28"/>
          <w:szCs w:val="28"/>
        </w:rPr>
      </w:pPr>
    </w:p>
    <w:p w:rsidR="00F94C4A" w:rsidRPr="00AA68E0" w:rsidRDefault="00F94C4A" w:rsidP="00F94C4A">
      <w:pPr>
        <w:jc w:val="center"/>
        <w:rPr>
          <w:b/>
          <w:sz w:val="28"/>
          <w:szCs w:val="28"/>
        </w:rPr>
      </w:pPr>
      <w:r w:rsidRPr="00AA68E0">
        <w:rPr>
          <w:b/>
          <w:sz w:val="28"/>
          <w:szCs w:val="28"/>
        </w:rPr>
        <w:t>ПОСТАНОВЛЕНИЕ</w:t>
      </w:r>
    </w:p>
    <w:tbl>
      <w:tblPr>
        <w:tblW w:w="9647" w:type="dxa"/>
        <w:tblLook w:val="0000"/>
      </w:tblPr>
      <w:tblGrid>
        <w:gridCol w:w="9647"/>
      </w:tblGrid>
      <w:tr w:rsidR="00F94C4A" w:rsidRPr="00F85379" w:rsidTr="00447B1F">
        <w:trPr>
          <w:trHeight w:val="100"/>
        </w:trPr>
        <w:tc>
          <w:tcPr>
            <w:tcW w:w="9647" w:type="dxa"/>
          </w:tcPr>
          <w:p w:rsidR="00F94C4A" w:rsidRPr="00F85379" w:rsidRDefault="00F94C4A" w:rsidP="0061413B">
            <w:pPr>
              <w:rPr>
                <w:b/>
                <w:sz w:val="26"/>
                <w:szCs w:val="26"/>
              </w:rPr>
            </w:pPr>
          </w:p>
        </w:tc>
      </w:tr>
    </w:tbl>
    <w:p w:rsidR="00447B1F" w:rsidRPr="00447B1F" w:rsidRDefault="00447B1F" w:rsidP="00F94C4A">
      <w:pPr>
        <w:rPr>
          <w:sz w:val="26"/>
          <w:szCs w:val="26"/>
          <w:u w:val="single"/>
        </w:rPr>
      </w:pPr>
      <w:r w:rsidRPr="00447B1F">
        <w:rPr>
          <w:sz w:val="26"/>
          <w:szCs w:val="26"/>
          <w:u w:val="single"/>
        </w:rPr>
        <w:t>от 16.12.2024</w:t>
      </w:r>
      <w:r w:rsidR="00F94C4A" w:rsidRPr="00447B1F">
        <w:rPr>
          <w:sz w:val="26"/>
          <w:szCs w:val="26"/>
          <w:u w:val="single"/>
        </w:rPr>
        <w:t xml:space="preserve"> г.  № </w:t>
      </w:r>
      <w:r w:rsidR="00654EA1">
        <w:rPr>
          <w:sz w:val="26"/>
          <w:szCs w:val="26"/>
          <w:u w:val="single"/>
        </w:rPr>
        <w:t>91</w:t>
      </w:r>
      <w:r w:rsidR="00F94C4A" w:rsidRPr="00447B1F">
        <w:rPr>
          <w:sz w:val="26"/>
          <w:szCs w:val="26"/>
          <w:u w:val="single"/>
        </w:rPr>
        <w:t xml:space="preserve">                                                                  </w:t>
      </w:r>
    </w:p>
    <w:p w:rsidR="00F94C4A" w:rsidRPr="00F85379" w:rsidRDefault="00F94C4A" w:rsidP="00F94C4A">
      <w:pPr>
        <w:rPr>
          <w:sz w:val="26"/>
          <w:szCs w:val="26"/>
        </w:rPr>
      </w:pPr>
      <w:r w:rsidRPr="00F85379">
        <w:rPr>
          <w:sz w:val="26"/>
          <w:szCs w:val="26"/>
        </w:rPr>
        <w:t xml:space="preserve">с. </w:t>
      </w:r>
      <w:r w:rsidR="001E5DC1">
        <w:rPr>
          <w:sz w:val="26"/>
          <w:szCs w:val="26"/>
        </w:rPr>
        <w:t>Ерышевка</w:t>
      </w:r>
    </w:p>
    <w:p w:rsidR="002F562B" w:rsidRDefault="002F562B">
      <w:pPr>
        <w:pStyle w:val="ConsPlusTitle"/>
        <w:jc w:val="center"/>
      </w:pPr>
    </w:p>
    <w:p w:rsidR="002F562B" w:rsidRDefault="002F562B">
      <w:pPr>
        <w:pStyle w:val="ConsPlusTitle"/>
        <w:jc w:val="center"/>
      </w:pPr>
    </w:p>
    <w:p w:rsidR="002F562B" w:rsidRPr="003472B2" w:rsidRDefault="003472B2" w:rsidP="003472B2">
      <w:pPr>
        <w:pStyle w:val="ConsPlusTitle"/>
        <w:ind w:right="4960"/>
        <w:rPr>
          <w:rFonts w:ascii="Times New Roman" w:hAnsi="Times New Roman" w:cs="Times New Roman"/>
          <w:b w:val="0"/>
          <w:sz w:val="26"/>
          <w:szCs w:val="26"/>
        </w:rPr>
      </w:pPr>
      <w:r w:rsidRPr="003472B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3472B2">
        <w:rPr>
          <w:rFonts w:ascii="Times New Roman" w:hAnsi="Times New Roman" w:cs="Times New Roman"/>
          <w:b w:val="0"/>
          <w:sz w:val="26"/>
          <w:szCs w:val="26"/>
        </w:rPr>
        <w:t>оложения о порядке и условиях предоставления иных межбюджетных трансфертов из бюджета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5DC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</w:t>
      </w:r>
    </w:p>
    <w:p w:rsidR="002F562B" w:rsidRPr="002F562B" w:rsidRDefault="002F562B">
      <w:pPr>
        <w:spacing w:after="1"/>
        <w:rPr>
          <w:sz w:val="28"/>
          <w:szCs w:val="28"/>
        </w:rPr>
      </w:pPr>
    </w:p>
    <w:p w:rsidR="002F562B" w:rsidRPr="002F562B" w:rsidRDefault="002F562B">
      <w:pPr>
        <w:pStyle w:val="ConsPlusNormal"/>
        <w:jc w:val="both"/>
        <w:rPr>
          <w:rFonts w:ascii="Times New Roman" w:hAnsi="Times New Roman" w:cs="Times New Roman"/>
        </w:rPr>
      </w:pPr>
    </w:p>
    <w:p w:rsidR="003472B2" w:rsidRDefault="003472B2" w:rsidP="003472B2">
      <w:pPr>
        <w:ind w:firstLine="709"/>
        <w:jc w:val="both"/>
      </w:pPr>
      <w:r w:rsidRPr="003472B2">
        <w:rPr>
          <w:sz w:val="26"/>
          <w:szCs w:val="26"/>
        </w:rPr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3472B2">
          <w:rPr>
            <w:sz w:val="26"/>
            <w:szCs w:val="26"/>
          </w:rPr>
          <w:t>статьями 9</w:t>
        </w:r>
      </w:hyperlink>
      <w:r w:rsidRPr="003472B2">
        <w:rPr>
          <w:sz w:val="26"/>
          <w:szCs w:val="26"/>
        </w:rPr>
        <w:t xml:space="preserve"> и 142.5</w:t>
      </w:r>
      <w:r w:rsidR="00397922">
        <w:rPr>
          <w:sz w:val="26"/>
          <w:szCs w:val="26"/>
        </w:rPr>
        <w:t xml:space="preserve"> </w:t>
      </w:r>
      <w:r w:rsidRPr="003472B2">
        <w:rPr>
          <w:sz w:val="26"/>
          <w:szCs w:val="26"/>
        </w:rPr>
        <w:t>Бюджетного кодекса Российской Федерации, частью 4 статьи 65 Федерального закона от 6 октября 2003 г.</w:t>
      </w:r>
      <w:r w:rsidR="00397922">
        <w:rPr>
          <w:sz w:val="26"/>
          <w:szCs w:val="26"/>
        </w:rPr>
        <w:t xml:space="preserve"> </w:t>
      </w:r>
      <w:r w:rsidRPr="003472B2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</w:t>
      </w:r>
      <w:r w:rsidR="001E5DC1">
        <w:rPr>
          <w:sz w:val="26"/>
          <w:szCs w:val="26"/>
        </w:rPr>
        <w:t>Ерышевского</w:t>
      </w:r>
      <w:r w:rsidRPr="003472B2">
        <w:rPr>
          <w:sz w:val="26"/>
          <w:szCs w:val="26"/>
        </w:rPr>
        <w:t xml:space="preserve"> сельского поселения Павловского муниципального района Воронежской области и Положением о бюджетном процессе </w:t>
      </w:r>
      <w:r>
        <w:rPr>
          <w:sz w:val="26"/>
          <w:szCs w:val="26"/>
        </w:rPr>
        <w:t xml:space="preserve">утвержденным </w:t>
      </w:r>
      <w:r w:rsidRPr="0016387E">
        <w:rPr>
          <w:sz w:val="26"/>
          <w:szCs w:val="26"/>
        </w:rPr>
        <w:t>решени</w:t>
      </w:r>
      <w:r>
        <w:rPr>
          <w:sz w:val="26"/>
          <w:szCs w:val="26"/>
        </w:rPr>
        <w:t xml:space="preserve">ем Совета народных депутатов </w:t>
      </w:r>
      <w:r w:rsidR="001E5DC1">
        <w:rPr>
          <w:sz w:val="26"/>
          <w:szCs w:val="26"/>
        </w:rPr>
        <w:t>Ерышевского</w:t>
      </w:r>
      <w:r>
        <w:rPr>
          <w:sz w:val="26"/>
          <w:szCs w:val="26"/>
        </w:rPr>
        <w:t xml:space="preserve"> сельского поселения Павловского муниципального района </w:t>
      </w:r>
      <w:r w:rsidRPr="002F562B">
        <w:rPr>
          <w:sz w:val="26"/>
          <w:szCs w:val="26"/>
        </w:rPr>
        <w:t xml:space="preserve"> Воронежской области </w:t>
      </w:r>
      <w:r w:rsidRPr="00422D2F">
        <w:rPr>
          <w:sz w:val="26"/>
          <w:szCs w:val="26"/>
        </w:rPr>
        <w:t xml:space="preserve">от </w:t>
      </w:r>
      <w:bookmarkStart w:id="0" w:name="_Hlk104799361"/>
      <w:r w:rsidR="00422D2F" w:rsidRPr="00422D2F">
        <w:rPr>
          <w:sz w:val="26"/>
          <w:szCs w:val="26"/>
        </w:rPr>
        <w:t>14.09.2023</w:t>
      </w:r>
      <w:r w:rsidRPr="00422D2F">
        <w:rPr>
          <w:sz w:val="26"/>
          <w:szCs w:val="26"/>
        </w:rPr>
        <w:t xml:space="preserve"> года № </w:t>
      </w:r>
      <w:bookmarkEnd w:id="0"/>
      <w:r w:rsidR="00422D2F" w:rsidRPr="00422D2F">
        <w:rPr>
          <w:sz w:val="26"/>
          <w:szCs w:val="26"/>
        </w:rPr>
        <w:t>209</w:t>
      </w:r>
      <w:r w:rsidRPr="0016387E">
        <w:rPr>
          <w:sz w:val="26"/>
          <w:szCs w:val="26"/>
        </w:rPr>
        <w:t xml:space="preserve"> «Об утверждении Положения о бюджетном процессе в </w:t>
      </w:r>
      <w:r w:rsidR="001E5DC1">
        <w:rPr>
          <w:sz w:val="26"/>
          <w:szCs w:val="26"/>
        </w:rPr>
        <w:t>Ерышевском</w:t>
      </w:r>
      <w:r w:rsidRPr="0016387E">
        <w:rPr>
          <w:sz w:val="26"/>
          <w:szCs w:val="26"/>
        </w:rPr>
        <w:t xml:space="preserve"> сельском поселении Павловском муниципальном районе Воронежской области»</w:t>
      </w:r>
      <w:r>
        <w:rPr>
          <w:sz w:val="26"/>
          <w:szCs w:val="26"/>
        </w:rPr>
        <w:t xml:space="preserve"> администрация </w:t>
      </w:r>
      <w:r w:rsidR="001E5DC1">
        <w:rPr>
          <w:sz w:val="26"/>
          <w:szCs w:val="26"/>
        </w:rPr>
        <w:t>Ерышевского</w:t>
      </w:r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E44A46" w:rsidRDefault="00E44A46" w:rsidP="00E44A46">
      <w:pPr>
        <w:jc w:val="both"/>
        <w:rPr>
          <w:sz w:val="26"/>
          <w:szCs w:val="26"/>
        </w:rPr>
      </w:pPr>
    </w:p>
    <w:p w:rsidR="00E44A46" w:rsidRDefault="00E44A46" w:rsidP="00E44A4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ПОСТАНОВЛЯЕТ: </w:t>
      </w:r>
    </w:p>
    <w:p w:rsidR="00E44A46" w:rsidRDefault="00E44A46" w:rsidP="00E44A46">
      <w:pPr>
        <w:jc w:val="both"/>
        <w:rPr>
          <w:sz w:val="26"/>
          <w:szCs w:val="26"/>
        </w:rPr>
      </w:pPr>
    </w:p>
    <w:p w:rsidR="003472B2" w:rsidRPr="003472B2" w:rsidRDefault="003472B2" w:rsidP="003472B2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472B2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Pr="003472B2">
        <w:rPr>
          <w:rFonts w:ascii="Times New Roman" w:hAnsi="Times New Roman" w:cs="Times New Roman"/>
          <w:b w:val="0"/>
          <w:sz w:val="26"/>
          <w:szCs w:val="26"/>
        </w:rPr>
        <w:t xml:space="preserve"> о порядке и условиях предоставления иных межбюджетных трансфертов из бюджета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5DC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</w:t>
      </w:r>
    </w:p>
    <w:p w:rsidR="00743E49" w:rsidRPr="0016387E" w:rsidRDefault="00743E49" w:rsidP="003472B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6387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вестник»</w:t>
      </w:r>
    </w:p>
    <w:p w:rsidR="002F562B" w:rsidRPr="00743E49" w:rsidRDefault="00743E49" w:rsidP="006671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F562B" w:rsidRPr="00743E49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2F562B" w:rsidRDefault="003472B2" w:rsidP="003472B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472B2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официального опубликования</w:t>
      </w:r>
    </w:p>
    <w:p w:rsidR="00E44A46" w:rsidRDefault="00E44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72B2" w:rsidRDefault="003472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08A3" w:rsidRDefault="00E44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E5DC1">
        <w:rPr>
          <w:rFonts w:ascii="Times New Roman" w:hAnsi="Times New Roman" w:cs="Times New Roman"/>
          <w:sz w:val="26"/>
          <w:szCs w:val="26"/>
        </w:rPr>
        <w:t>Ерышевского</w:t>
      </w:r>
    </w:p>
    <w:p w:rsidR="002F562B" w:rsidRDefault="00DC08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E44A46" w:rsidRDefault="00DC08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  <w:r w:rsidR="003472B2">
        <w:rPr>
          <w:rFonts w:ascii="Times New Roman" w:hAnsi="Times New Roman" w:cs="Times New Roman"/>
          <w:sz w:val="26"/>
          <w:szCs w:val="26"/>
        </w:rPr>
        <w:t xml:space="preserve"> </w:t>
      </w:r>
      <w:r w:rsidR="00743E49">
        <w:rPr>
          <w:rFonts w:ascii="Times New Roman" w:hAnsi="Times New Roman" w:cs="Times New Roman"/>
          <w:sz w:val="26"/>
          <w:szCs w:val="26"/>
        </w:rPr>
        <w:t>м</w:t>
      </w:r>
      <w:r w:rsidR="00E44A46">
        <w:rPr>
          <w:rFonts w:ascii="Times New Roman" w:hAnsi="Times New Roman" w:cs="Times New Roman"/>
          <w:sz w:val="26"/>
          <w:szCs w:val="26"/>
        </w:rPr>
        <w:t>униципального района</w:t>
      </w:r>
    </w:p>
    <w:p w:rsidR="00E44A46" w:rsidRPr="00E44A46" w:rsidRDefault="00E44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472B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E5DC1">
        <w:rPr>
          <w:rFonts w:ascii="Times New Roman" w:hAnsi="Times New Roman" w:cs="Times New Roman"/>
          <w:sz w:val="26"/>
          <w:szCs w:val="26"/>
        </w:rPr>
        <w:t>Т.П. Быкова</w:t>
      </w:r>
    </w:p>
    <w:p w:rsidR="002F562B" w:rsidRDefault="002F56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4A46" w:rsidRDefault="00E44A46" w:rsidP="00E44A46">
      <w:pPr>
        <w:pStyle w:val="ConsPlusNormal"/>
        <w:ind w:left="6237" w:hanging="56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5314F">
        <w:rPr>
          <w:rFonts w:ascii="Times New Roman" w:hAnsi="Times New Roman" w:cs="Times New Roman"/>
          <w:sz w:val="26"/>
          <w:szCs w:val="26"/>
        </w:rPr>
        <w:t>1</w:t>
      </w:r>
    </w:p>
    <w:p w:rsidR="002F562B" w:rsidRPr="00E44A46" w:rsidRDefault="00E44A46" w:rsidP="0016387E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2F562B" w:rsidRPr="00E44A46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ю администрации </w:t>
      </w:r>
      <w:r w:rsidR="001E5DC1">
        <w:rPr>
          <w:rFonts w:ascii="Times New Roman" w:hAnsi="Times New Roman" w:cs="Times New Roman"/>
          <w:sz w:val="26"/>
          <w:szCs w:val="26"/>
        </w:rPr>
        <w:t>Ерышевского</w:t>
      </w:r>
      <w:r w:rsidR="0016387E">
        <w:rPr>
          <w:rFonts w:ascii="Times New Roman" w:hAnsi="Times New Roman" w:cs="Times New Roman"/>
          <w:sz w:val="26"/>
          <w:szCs w:val="26"/>
        </w:rPr>
        <w:t xml:space="preserve"> </w:t>
      </w:r>
      <w:r w:rsidR="00DC08A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16387E">
        <w:rPr>
          <w:rFonts w:ascii="Times New Roman" w:hAnsi="Times New Roman" w:cs="Times New Roman"/>
          <w:sz w:val="26"/>
          <w:szCs w:val="26"/>
        </w:rPr>
        <w:t xml:space="preserve"> </w:t>
      </w:r>
      <w:r w:rsidR="002F562B" w:rsidRPr="00E44A46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2F562B" w:rsidRPr="00E44A46" w:rsidRDefault="002F562B" w:rsidP="00E44A46">
      <w:pPr>
        <w:pStyle w:val="ConsPlusNormal"/>
        <w:ind w:left="6237" w:hanging="567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 xml:space="preserve">от </w:t>
      </w:r>
      <w:r w:rsidR="00447B1F">
        <w:rPr>
          <w:rFonts w:ascii="Times New Roman" w:hAnsi="Times New Roman" w:cs="Times New Roman"/>
          <w:sz w:val="26"/>
          <w:szCs w:val="26"/>
        </w:rPr>
        <w:t>16.12.2024</w:t>
      </w:r>
      <w:r w:rsidR="00F94C4A">
        <w:rPr>
          <w:rFonts w:ascii="Times New Roman" w:hAnsi="Times New Roman" w:cs="Times New Roman"/>
          <w:sz w:val="26"/>
          <w:szCs w:val="26"/>
        </w:rPr>
        <w:t xml:space="preserve"> г.</w:t>
      </w:r>
      <w:r w:rsidR="00E44A46">
        <w:rPr>
          <w:rFonts w:ascii="Times New Roman" w:hAnsi="Times New Roman" w:cs="Times New Roman"/>
          <w:sz w:val="26"/>
          <w:szCs w:val="26"/>
        </w:rPr>
        <w:t xml:space="preserve"> №</w:t>
      </w:r>
      <w:r w:rsidR="00F94C4A">
        <w:rPr>
          <w:rFonts w:ascii="Times New Roman" w:hAnsi="Times New Roman" w:cs="Times New Roman"/>
          <w:sz w:val="26"/>
          <w:szCs w:val="26"/>
        </w:rPr>
        <w:t xml:space="preserve"> </w:t>
      </w:r>
      <w:r w:rsidR="00654EA1">
        <w:rPr>
          <w:rFonts w:ascii="Times New Roman" w:hAnsi="Times New Roman" w:cs="Times New Roman"/>
          <w:sz w:val="26"/>
          <w:szCs w:val="26"/>
        </w:rPr>
        <w:t>91</w:t>
      </w:r>
    </w:p>
    <w:p w:rsidR="002F562B" w:rsidRPr="00E44A46" w:rsidRDefault="002F56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E44A46" w:rsidRDefault="003472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4"/>
      <w:bookmarkEnd w:id="1"/>
      <w:r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F562B" w:rsidRDefault="003472B2" w:rsidP="007B207A">
      <w:pPr>
        <w:spacing w:after="1"/>
        <w:jc w:val="center"/>
        <w:rPr>
          <w:sz w:val="26"/>
          <w:szCs w:val="26"/>
        </w:rPr>
      </w:pPr>
      <w:r w:rsidRPr="003472B2">
        <w:rPr>
          <w:sz w:val="26"/>
          <w:szCs w:val="26"/>
        </w:rPr>
        <w:t>О</w:t>
      </w:r>
      <w:r>
        <w:rPr>
          <w:sz w:val="26"/>
          <w:szCs w:val="26"/>
        </w:rPr>
        <w:t xml:space="preserve"> порядке и</w:t>
      </w:r>
      <w:r w:rsidRPr="003472B2">
        <w:rPr>
          <w:sz w:val="26"/>
          <w:szCs w:val="26"/>
        </w:rPr>
        <w:t xml:space="preserve"> условиях предоставления иных межбюджетных трансфертов из бюджета </w:t>
      </w:r>
      <w:r w:rsidR="001E5DC1">
        <w:rPr>
          <w:sz w:val="26"/>
          <w:szCs w:val="26"/>
        </w:rPr>
        <w:t>Ерышевского</w:t>
      </w:r>
      <w:r w:rsidRPr="003472B2">
        <w:rPr>
          <w:sz w:val="26"/>
          <w:szCs w:val="26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</w:t>
      </w:r>
    </w:p>
    <w:p w:rsidR="007B207A" w:rsidRPr="00E44A46" w:rsidRDefault="007B207A" w:rsidP="007B207A">
      <w:pPr>
        <w:spacing w:after="1"/>
        <w:jc w:val="center"/>
        <w:rPr>
          <w:sz w:val="26"/>
          <w:szCs w:val="26"/>
        </w:rPr>
      </w:pPr>
    </w:p>
    <w:p w:rsidR="002F562B" w:rsidRPr="007B207A" w:rsidRDefault="002F562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207A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2F562B" w:rsidRDefault="002F56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07A" w:rsidRPr="007B207A" w:rsidRDefault="003472B2" w:rsidP="007B207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  <w:lang w:eastAsia="ar-SA"/>
        </w:rPr>
      </w:pPr>
      <w:r w:rsidRPr="007B207A">
        <w:rPr>
          <w:sz w:val="26"/>
          <w:szCs w:val="26"/>
        </w:rPr>
        <w:t xml:space="preserve">Настоящим Положением, принятым в </w:t>
      </w:r>
      <w:r w:rsidRPr="007B207A">
        <w:rPr>
          <w:rFonts w:cs="Arial"/>
          <w:sz w:val="26"/>
          <w:szCs w:val="26"/>
        </w:rPr>
        <w:t xml:space="preserve">соответствии  </w:t>
      </w:r>
      <w:r w:rsidRPr="007B207A">
        <w:rPr>
          <w:sz w:val="26"/>
          <w:szCs w:val="26"/>
        </w:rPr>
        <w:t xml:space="preserve">со </w:t>
      </w:r>
      <w:hyperlink r:id="rId9" w:tooltip="&quot;Бюджетный кодекс Российской Федерации&quot; от 31.07.1998 N 145-ФЗ (ред. от 22.10.2014){КонсультантПлюс}" w:history="1">
        <w:r w:rsidRPr="007B207A">
          <w:rPr>
            <w:sz w:val="26"/>
            <w:szCs w:val="26"/>
          </w:rPr>
          <w:t>статьями 9</w:t>
        </w:r>
      </w:hyperlink>
      <w:r w:rsidRPr="007B207A">
        <w:rPr>
          <w:sz w:val="26"/>
          <w:szCs w:val="26"/>
        </w:rPr>
        <w:t xml:space="preserve"> и 142.5 Бюджетного кодекса Российской Федерации, частью 4 статьи  65 Федерального закона от 6 октября 2003 г. № 131-ФЗ  «Об общих принципах организации местного самоуправления в Российской Федерации», Уставом 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</w:t>
      </w:r>
      <w:r w:rsidR="007B207A" w:rsidRPr="007B207A">
        <w:rPr>
          <w:sz w:val="26"/>
          <w:szCs w:val="26"/>
        </w:rPr>
        <w:t>и</w:t>
      </w:r>
      <w:r w:rsidRPr="007B207A">
        <w:rPr>
          <w:sz w:val="26"/>
          <w:szCs w:val="26"/>
        </w:rPr>
        <w:t xml:space="preserve">ципального района Воронежской области Положением о бюджетном процессе в </w:t>
      </w:r>
      <w:r w:rsidR="001E5DC1">
        <w:rPr>
          <w:sz w:val="26"/>
          <w:szCs w:val="26"/>
        </w:rPr>
        <w:t>Ерышевском</w:t>
      </w:r>
      <w:r w:rsidRPr="007B207A">
        <w:rPr>
          <w:sz w:val="26"/>
          <w:szCs w:val="26"/>
        </w:rPr>
        <w:t xml:space="preserve"> сельском поселении Павловского муниципального района Воронесжкой области</w:t>
      </w:r>
      <w:r w:rsidR="007B207A" w:rsidRPr="007B207A">
        <w:rPr>
          <w:sz w:val="26"/>
          <w:szCs w:val="26"/>
        </w:rPr>
        <w:t xml:space="preserve"> </w:t>
      </w:r>
      <w:r w:rsidRPr="007B207A">
        <w:rPr>
          <w:rFonts w:cs="Arial"/>
          <w:sz w:val="26"/>
          <w:szCs w:val="26"/>
        </w:rPr>
        <w:t>устанавливается</w:t>
      </w:r>
      <w:r w:rsidR="007B207A" w:rsidRPr="007B207A">
        <w:rPr>
          <w:rFonts w:cs="Arial"/>
          <w:sz w:val="26"/>
          <w:szCs w:val="26"/>
        </w:rPr>
        <w:t xml:space="preserve"> </w:t>
      </w:r>
      <w:r w:rsidRPr="007B207A">
        <w:rPr>
          <w:rFonts w:cs="Arial"/>
          <w:sz w:val="26"/>
          <w:szCs w:val="26"/>
        </w:rPr>
        <w:t>порядок</w:t>
      </w:r>
      <w:r w:rsidR="007B207A" w:rsidRPr="007B207A">
        <w:rPr>
          <w:rFonts w:cs="Arial"/>
          <w:sz w:val="26"/>
          <w:szCs w:val="26"/>
        </w:rPr>
        <w:t xml:space="preserve"> </w:t>
      </w:r>
      <w:r w:rsidRPr="007B207A">
        <w:rPr>
          <w:rFonts w:cs="Arial"/>
          <w:sz w:val="26"/>
          <w:szCs w:val="26"/>
        </w:rPr>
        <w:t>и условия предоставления иных межбюджетных трансфертов</w:t>
      </w:r>
      <w:r w:rsidR="007B207A" w:rsidRPr="007B207A">
        <w:rPr>
          <w:rFonts w:cs="Arial"/>
          <w:sz w:val="26"/>
          <w:szCs w:val="26"/>
        </w:rPr>
        <w:t xml:space="preserve"> </w:t>
      </w:r>
      <w:r w:rsidRPr="007B207A">
        <w:rPr>
          <w:rFonts w:cs="Arial"/>
          <w:sz w:val="26"/>
          <w:szCs w:val="26"/>
        </w:rPr>
        <w:t>из бюджета</w:t>
      </w:r>
      <w:r w:rsidR="007B207A" w:rsidRPr="007B207A">
        <w:rPr>
          <w:rFonts w:cs="Arial"/>
          <w:bCs/>
          <w:sz w:val="26"/>
          <w:szCs w:val="26"/>
          <w:lang w:eastAsia="ar-SA"/>
        </w:rPr>
        <w:t xml:space="preserve"> </w:t>
      </w:r>
      <w:r w:rsidR="001E5DC1">
        <w:rPr>
          <w:rFonts w:cs="Arial"/>
          <w:bCs/>
          <w:sz w:val="26"/>
          <w:szCs w:val="26"/>
          <w:lang w:eastAsia="ar-SA"/>
        </w:rPr>
        <w:t>Ерышевского</w:t>
      </w:r>
      <w:r w:rsidR="007B207A" w:rsidRPr="007B207A">
        <w:rPr>
          <w:rFonts w:cs="Arial"/>
          <w:bCs/>
          <w:sz w:val="26"/>
          <w:szCs w:val="26"/>
          <w:lang w:eastAsia="ar-SA"/>
        </w:rPr>
        <w:t xml:space="preserve"> сельского поселения </w:t>
      </w:r>
      <w:r w:rsidR="007B207A" w:rsidRPr="007B207A">
        <w:rPr>
          <w:sz w:val="26"/>
          <w:szCs w:val="26"/>
        </w:rPr>
        <w:t>Павловского муниципального района Воронежской области б</w:t>
      </w:r>
      <w:r w:rsidRPr="007B207A">
        <w:rPr>
          <w:rFonts w:cs="Arial"/>
          <w:sz w:val="26"/>
          <w:szCs w:val="26"/>
        </w:rPr>
        <w:t>юджету</w:t>
      </w:r>
      <w:r w:rsidR="007B207A" w:rsidRPr="007B207A">
        <w:rPr>
          <w:rFonts w:cs="Arial"/>
          <w:sz w:val="26"/>
          <w:szCs w:val="26"/>
        </w:rPr>
        <w:t xml:space="preserve"> </w:t>
      </w:r>
      <w:r w:rsidR="007B207A" w:rsidRPr="007B207A">
        <w:rPr>
          <w:sz w:val="26"/>
          <w:szCs w:val="26"/>
        </w:rPr>
        <w:t>Павловского муниципального района Воронежской области</w:t>
      </w:r>
    </w:p>
    <w:p w:rsidR="003472B2" w:rsidRDefault="003472B2" w:rsidP="007B207A">
      <w:pPr>
        <w:tabs>
          <w:tab w:val="left" w:pos="1134"/>
        </w:tabs>
        <w:autoSpaceDE w:val="0"/>
        <w:autoSpaceDN w:val="0"/>
        <w:adjustRightInd w:val="0"/>
        <w:rPr>
          <w:rFonts w:cs="Arial"/>
          <w:i/>
        </w:rPr>
      </w:pPr>
    </w:p>
    <w:p w:rsidR="003472B2" w:rsidRDefault="003472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207A" w:rsidRPr="007B207A" w:rsidRDefault="007B207A" w:rsidP="007B20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207A">
        <w:rPr>
          <w:rFonts w:ascii="Times New Roman" w:hAnsi="Times New Roman" w:cs="Times New Roman"/>
          <w:sz w:val="26"/>
          <w:szCs w:val="26"/>
        </w:rPr>
        <w:t xml:space="preserve">2. Порядок и условия  </w:t>
      </w:r>
    </w:p>
    <w:p w:rsidR="007B207A" w:rsidRPr="007B207A" w:rsidRDefault="007B207A" w:rsidP="007B20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207A">
        <w:rPr>
          <w:rFonts w:ascii="Times New Roman" w:hAnsi="Times New Roman" w:cs="Times New Roman"/>
          <w:sz w:val="26"/>
          <w:szCs w:val="26"/>
        </w:rPr>
        <w:t>предоставления иных межбюджетных трансфертов</w:t>
      </w:r>
    </w:p>
    <w:p w:rsidR="007B207A" w:rsidRPr="007B207A" w:rsidRDefault="007B207A" w:rsidP="007B20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B207A" w:rsidRPr="007B207A" w:rsidRDefault="007B207A" w:rsidP="007B207A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7B207A">
        <w:rPr>
          <w:sz w:val="26"/>
          <w:szCs w:val="26"/>
        </w:rPr>
        <w:t xml:space="preserve">2.1. Целью предоставления иных  межбюджетных трансфертов  из бюджета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7B207A">
        <w:rPr>
          <w:sz w:val="26"/>
          <w:szCs w:val="26"/>
        </w:rPr>
        <w:t>бюджету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7B207A">
        <w:rPr>
          <w:sz w:val="26"/>
          <w:szCs w:val="26"/>
        </w:rPr>
        <w:t xml:space="preserve">является финансовое обеспечение переданных органами местного самоуправления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7B207A">
        <w:rPr>
          <w:sz w:val="26"/>
          <w:szCs w:val="26"/>
        </w:rPr>
        <w:t>органам местного самоуправления 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7B207A">
        <w:rPr>
          <w:sz w:val="26"/>
          <w:szCs w:val="26"/>
        </w:rPr>
        <w:t xml:space="preserve">полномочий по решению вопросов местного значения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 установленных в соответствии с Федеральным законом от 6 октября 2003 г № 131-ФЗ «Об общих принципах местного самоуправления в Российской Федерации», законами Воронежской области, в соответствии с заключаемыми соглашениями.</w:t>
      </w:r>
    </w:p>
    <w:p w:rsidR="007B207A" w:rsidRDefault="007B207A" w:rsidP="007B207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B207A">
        <w:rPr>
          <w:sz w:val="26"/>
          <w:szCs w:val="26"/>
        </w:rPr>
        <w:t xml:space="preserve">2.2. Предоставление иных межбюджетных трансфертов из бюджета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7B207A">
        <w:rPr>
          <w:sz w:val="26"/>
          <w:szCs w:val="26"/>
        </w:rPr>
        <w:t xml:space="preserve">бюджету Павловского муниципального района Воронежской области осуществляется за счет доходов бюджета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cs="Arial"/>
        </w:rPr>
        <w:t>.</w:t>
      </w:r>
    </w:p>
    <w:p w:rsidR="007B207A" w:rsidRPr="007B207A" w:rsidRDefault="007B207A" w:rsidP="007B207A">
      <w:pPr>
        <w:pStyle w:val="a5"/>
        <w:ind w:left="0" w:firstLine="709"/>
        <w:jc w:val="both"/>
        <w:rPr>
          <w:sz w:val="26"/>
          <w:szCs w:val="26"/>
        </w:rPr>
      </w:pPr>
      <w:r w:rsidRPr="007B207A">
        <w:rPr>
          <w:sz w:val="26"/>
          <w:szCs w:val="26"/>
        </w:rPr>
        <w:lastRenderedPageBreak/>
        <w:t xml:space="preserve">2.3. Иные межбюджетные трансферты из бюджета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7B207A">
        <w:rPr>
          <w:sz w:val="26"/>
          <w:szCs w:val="26"/>
        </w:rPr>
        <w:t>бюджету Павловского муниципального района Воронежской области отражаются в доходной части бюджета Павловского муниципального района согласно классификации доходов бюджетов.</w:t>
      </w:r>
    </w:p>
    <w:p w:rsidR="007B207A" w:rsidRPr="007B207A" w:rsidRDefault="007B207A" w:rsidP="007B2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07A">
        <w:rPr>
          <w:sz w:val="26"/>
          <w:szCs w:val="26"/>
        </w:rPr>
        <w:t>2.4.</w:t>
      </w:r>
      <w:r>
        <w:rPr>
          <w:sz w:val="26"/>
          <w:szCs w:val="26"/>
        </w:rPr>
        <w:t xml:space="preserve"> </w:t>
      </w:r>
      <w:r w:rsidRPr="007B207A">
        <w:rPr>
          <w:sz w:val="26"/>
          <w:szCs w:val="26"/>
        </w:rPr>
        <w:t xml:space="preserve">Иные межбюджетных трансферты из бюджета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7B207A">
        <w:rPr>
          <w:sz w:val="26"/>
          <w:szCs w:val="26"/>
        </w:rPr>
        <w:t xml:space="preserve">бюджету Павловского муниципального района Воронежской области предоставляются, в том числе, в рамках реализации муниципальных программ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</w:p>
    <w:p w:rsidR="00375485" w:rsidRDefault="007B207A" w:rsidP="00375485">
      <w:pPr>
        <w:pStyle w:val="a5"/>
        <w:ind w:left="0" w:firstLine="709"/>
        <w:rPr>
          <w:sz w:val="26"/>
          <w:szCs w:val="26"/>
        </w:rPr>
      </w:pPr>
      <w:r w:rsidRPr="00375485">
        <w:rPr>
          <w:sz w:val="26"/>
          <w:szCs w:val="26"/>
        </w:rPr>
        <w:t xml:space="preserve">2.5. Условия предоставления и расходования иных межбюджетных трансфертов  устанавливаются муниципальными правовыми актами </w:t>
      </w:r>
      <w:r w:rsidR="00375485" w:rsidRPr="00375485">
        <w:rPr>
          <w:sz w:val="26"/>
          <w:szCs w:val="26"/>
        </w:rPr>
        <w:t xml:space="preserve">администрации </w:t>
      </w:r>
      <w:r w:rsidR="001E5DC1">
        <w:rPr>
          <w:sz w:val="26"/>
          <w:szCs w:val="26"/>
        </w:rPr>
        <w:t>Ерышевского</w:t>
      </w:r>
      <w:r w:rsidR="00375485" w:rsidRPr="0037548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75485">
        <w:rPr>
          <w:sz w:val="26"/>
          <w:szCs w:val="26"/>
        </w:rPr>
        <w:t>.</w:t>
      </w:r>
    </w:p>
    <w:p w:rsidR="007B207A" w:rsidRPr="007B207A" w:rsidRDefault="007B207A" w:rsidP="00375485">
      <w:pPr>
        <w:pStyle w:val="a5"/>
        <w:ind w:left="0" w:firstLine="709"/>
        <w:rPr>
          <w:sz w:val="26"/>
          <w:szCs w:val="26"/>
        </w:rPr>
      </w:pPr>
      <w:r w:rsidRPr="007B207A">
        <w:rPr>
          <w:sz w:val="26"/>
          <w:szCs w:val="26"/>
        </w:rPr>
        <w:t xml:space="preserve">2.6. Расчёт объёма иных межбюджетных трансфертов из бюджета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12175">
        <w:rPr>
          <w:sz w:val="26"/>
          <w:szCs w:val="26"/>
        </w:rPr>
        <w:t xml:space="preserve"> в бюджет Павловского муниципального района</w:t>
      </w:r>
      <w:r w:rsidRPr="007B207A">
        <w:rPr>
          <w:sz w:val="26"/>
          <w:szCs w:val="26"/>
        </w:rPr>
        <w:t xml:space="preserve"> производится в соответствии с соглашениями, заключенными с органами местного самоуправления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Pr="007B207A">
        <w:rPr>
          <w:sz w:val="26"/>
          <w:szCs w:val="26"/>
        </w:rPr>
        <w:t xml:space="preserve">, на передачу полномочий по решению вопросов местного значения. </w:t>
      </w:r>
    </w:p>
    <w:p w:rsidR="007B207A" w:rsidRPr="007B207A" w:rsidRDefault="007B207A" w:rsidP="00212175">
      <w:pPr>
        <w:pStyle w:val="a5"/>
        <w:ind w:left="0" w:firstLine="708"/>
        <w:jc w:val="both"/>
        <w:rPr>
          <w:sz w:val="26"/>
          <w:szCs w:val="26"/>
        </w:rPr>
      </w:pPr>
      <w:r w:rsidRPr="007B207A">
        <w:rPr>
          <w:sz w:val="26"/>
          <w:szCs w:val="26"/>
        </w:rPr>
        <w:t xml:space="preserve">2.7. Объем  иных межбюджетных  трансфертов утверждается в решении о бюджете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 на очередной финансовый год (очередной финансовый год и плановый период) или посредством внесения изменений в решение о бюджете  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 на очередной финансовый год (очередной финансовый год и плановый  период)  или путем внесения изменений  в сводную бюджетную роспись расходов бюджета </w:t>
      </w:r>
      <w:r w:rsidR="001E5DC1">
        <w:rPr>
          <w:sz w:val="26"/>
          <w:szCs w:val="26"/>
        </w:rPr>
        <w:t>Ерышевского</w:t>
      </w:r>
      <w:r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75485">
        <w:rPr>
          <w:sz w:val="26"/>
          <w:szCs w:val="26"/>
        </w:rPr>
        <w:t>.</w:t>
      </w:r>
    </w:p>
    <w:p w:rsidR="00375485" w:rsidRPr="00375485" w:rsidRDefault="007B207A" w:rsidP="00375485">
      <w:pPr>
        <w:ind w:firstLine="708"/>
        <w:jc w:val="both"/>
        <w:rPr>
          <w:sz w:val="26"/>
          <w:szCs w:val="26"/>
        </w:rPr>
      </w:pPr>
      <w:r w:rsidRPr="00212175">
        <w:rPr>
          <w:sz w:val="26"/>
          <w:szCs w:val="26"/>
        </w:rPr>
        <w:t xml:space="preserve">2.8. Иные межбюджетные трансферты из бюджета </w:t>
      </w:r>
      <w:r w:rsidR="001E5DC1">
        <w:rPr>
          <w:sz w:val="26"/>
          <w:szCs w:val="26"/>
        </w:rPr>
        <w:t>Ерышевского</w:t>
      </w:r>
      <w:r w:rsidR="00212175"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12175">
        <w:rPr>
          <w:sz w:val="26"/>
          <w:szCs w:val="26"/>
        </w:rPr>
        <w:t xml:space="preserve"> </w:t>
      </w:r>
      <w:r w:rsidR="00212175" w:rsidRPr="007B207A">
        <w:rPr>
          <w:sz w:val="26"/>
          <w:szCs w:val="26"/>
        </w:rPr>
        <w:t>бюджету Павловского муниципального района Воронежской области</w:t>
      </w:r>
      <w:r w:rsidR="00212175" w:rsidRPr="00212175">
        <w:rPr>
          <w:sz w:val="26"/>
          <w:szCs w:val="26"/>
        </w:rPr>
        <w:t xml:space="preserve"> </w:t>
      </w:r>
      <w:r w:rsidRPr="00212175">
        <w:rPr>
          <w:sz w:val="26"/>
          <w:szCs w:val="26"/>
        </w:rPr>
        <w:t xml:space="preserve">предоставляются в пределах суммы, утвержденной решением о бюджете </w:t>
      </w:r>
      <w:r w:rsidR="001E5DC1">
        <w:rPr>
          <w:sz w:val="26"/>
          <w:szCs w:val="26"/>
        </w:rPr>
        <w:t>Ерышевского</w:t>
      </w:r>
      <w:r w:rsidR="00212175"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212175">
        <w:rPr>
          <w:sz w:val="26"/>
          <w:szCs w:val="26"/>
        </w:rPr>
        <w:t>на очередной финансовый год (очередной финансовый год и плановый  период), и</w:t>
      </w:r>
      <w:r w:rsidR="00212175" w:rsidRPr="00212175">
        <w:rPr>
          <w:sz w:val="26"/>
          <w:szCs w:val="26"/>
        </w:rPr>
        <w:t xml:space="preserve"> </w:t>
      </w:r>
      <w:r w:rsidRPr="00212175">
        <w:rPr>
          <w:sz w:val="26"/>
          <w:szCs w:val="26"/>
        </w:rPr>
        <w:t xml:space="preserve">в соответствии с решением </w:t>
      </w:r>
      <w:r w:rsidR="00375485" w:rsidRPr="00375485">
        <w:rPr>
          <w:sz w:val="26"/>
          <w:szCs w:val="26"/>
        </w:rPr>
        <w:t xml:space="preserve">администрации </w:t>
      </w:r>
      <w:r w:rsidR="001E5DC1">
        <w:rPr>
          <w:sz w:val="26"/>
          <w:szCs w:val="26"/>
        </w:rPr>
        <w:t>Ерышевского</w:t>
      </w:r>
      <w:r w:rsidR="00375485" w:rsidRPr="0037548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75485">
        <w:rPr>
          <w:sz w:val="26"/>
          <w:szCs w:val="26"/>
        </w:rPr>
        <w:t>.</w:t>
      </w:r>
      <w:r w:rsidR="00375485" w:rsidRPr="00375485">
        <w:rPr>
          <w:sz w:val="26"/>
          <w:szCs w:val="26"/>
        </w:rPr>
        <w:t xml:space="preserve"> </w:t>
      </w:r>
    </w:p>
    <w:p w:rsidR="007B207A" w:rsidRPr="00375485" w:rsidRDefault="007B207A" w:rsidP="00375485">
      <w:pPr>
        <w:ind w:firstLine="708"/>
        <w:jc w:val="both"/>
        <w:rPr>
          <w:sz w:val="26"/>
          <w:szCs w:val="26"/>
        </w:rPr>
      </w:pPr>
      <w:r w:rsidRPr="00375485">
        <w:rPr>
          <w:sz w:val="26"/>
          <w:szCs w:val="26"/>
        </w:rPr>
        <w:t>2.9. Иные межбюджетные трансферты из  бюджета</w:t>
      </w:r>
      <w:r w:rsidR="00375485" w:rsidRPr="00375485">
        <w:rPr>
          <w:sz w:val="26"/>
          <w:szCs w:val="26"/>
        </w:rPr>
        <w:t xml:space="preserve"> </w:t>
      </w:r>
      <w:r w:rsidR="001E5DC1">
        <w:rPr>
          <w:sz w:val="26"/>
          <w:szCs w:val="26"/>
        </w:rPr>
        <w:t>Ерышевского</w:t>
      </w:r>
      <w:r w:rsidR="00375485"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75485">
        <w:rPr>
          <w:sz w:val="26"/>
          <w:szCs w:val="26"/>
        </w:rPr>
        <w:t xml:space="preserve"> предоставляются  </w:t>
      </w:r>
      <w:r w:rsidR="00375485" w:rsidRPr="007B207A">
        <w:rPr>
          <w:sz w:val="26"/>
          <w:szCs w:val="26"/>
        </w:rPr>
        <w:t>бюджету Павловского муниципального района Воронежской области</w:t>
      </w:r>
      <w:r w:rsidR="00375485" w:rsidRPr="00375485">
        <w:rPr>
          <w:sz w:val="26"/>
          <w:szCs w:val="26"/>
        </w:rPr>
        <w:t xml:space="preserve"> </w:t>
      </w:r>
      <w:r w:rsidRPr="00375485">
        <w:rPr>
          <w:sz w:val="26"/>
          <w:szCs w:val="26"/>
        </w:rPr>
        <w:t>на основании соглашений, заключенных между</w:t>
      </w:r>
      <w:r w:rsidR="00375485" w:rsidRPr="00375485">
        <w:rPr>
          <w:sz w:val="26"/>
          <w:szCs w:val="26"/>
        </w:rPr>
        <w:t xml:space="preserve"> администрацией </w:t>
      </w:r>
      <w:r w:rsidR="001E5DC1">
        <w:rPr>
          <w:sz w:val="26"/>
          <w:szCs w:val="26"/>
        </w:rPr>
        <w:t>Ерышевского</w:t>
      </w:r>
      <w:r w:rsidR="00375485" w:rsidRPr="0037548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75485">
        <w:rPr>
          <w:sz w:val="26"/>
          <w:szCs w:val="26"/>
        </w:rPr>
        <w:t xml:space="preserve"> </w:t>
      </w:r>
      <w:r w:rsidRPr="00375485">
        <w:rPr>
          <w:sz w:val="26"/>
          <w:szCs w:val="26"/>
        </w:rPr>
        <w:t xml:space="preserve">и </w:t>
      </w:r>
      <w:r w:rsidR="00375485" w:rsidRPr="00375485">
        <w:rPr>
          <w:sz w:val="26"/>
          <w:szCs w:val="26"/>
        </w:rPr>
        <w:t>администрацие</w:t>
      </w:r>
      <w:r w:rsidR="00375485">
        <w:rPr>
          <w:sz w:val="26"/>
          <w:szCs w:val="26"/>
        </w:rPr>
        <w:t>й</w:t>
      </w:r>
      <w:r w:rsidR="00375485" w:rsidRPr="00375485">
        <w:rPr>
          <w:sz w:val="26"/>
          <w:szCs w:val="26"/>
        </w:rPr>
        <w:t xml:space="preserve"> Павловского муниципального района Воронежской области</w:t>
      </w:r>
      <w:r w:rsidR="00375485">
        <w:rPr>
          <w:sz w:val="26"/>
          <w:szCs w:val="26"/>
        </w:rPr>
        <w:t xml:space="preserve"> </w:t>
      </w:r>
      <w:r w:rsidRPr="00375485">
        <w:rPr>
          <w:sz w:val="26"/>
          <w:szCs w:val="26"/>
        </w:rPr>
        <w:t xml:space="preserve">в соответствии с решением </w:t>
      </w:r>
      <w:r w:rsidR="00375485" w:rsidRPr="00375485">
        <w:rPr>
          <w:sz w:val="26"/>
          <w:szCs w:val="26"/>
        </w:rPr>
        <w:t xml:space="preserve">администрации </w:t>
      </w:r>
      <w:r w:rsidR="001E5DC1">
        <w:rPr>
          <w:sz w:val="26"/>
          <w:szCs w:val="26"/>
        </w:rPr>
        <w:t>Ерышевского</w:t>
      </w:r>
      <w:r w:rsidR="00375485" w:rsidRPr="0037548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75485">
        <w:rPr>
          <w:sz w:val="26"/>
          <w:szCs w:val="26"/>
        </w:rPr>
        <w:t>.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2.10.Соглашение о предоставлении</w:t>
      </w:r>
      <w:r w:rsidR="00375485" w:rsidRPr="00375485">
        <w:rPr>
          <w:rFonts w:ascii="Times New Roman" w:hAnsi="Times New Roman" w:cs="Times New Roman"/>
          <w:sz w:val="26"/>
          <w:szCs w:val="26"/>
        </w:rPr>
        <w:t xml:space="preserve"> </w:t>
      </w:r>
      <w:r w:rsidRPr="00375485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</w:p>
    <w:p w:rsidR="007B207A" w:rsidRPr="00375485" w:rsidRDefault="007B207A" w:rsidP="003754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бюджету</w:t>
      </w:r>
      <w:r w:rsidR="00375485" w:rsidRPr="0037548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</w:t>
      </w:r>
      <w:r w:rsidRPr="00375485">
        <w:rPr>
          <w:rFonts w:ascii="Times New Roman" w:hAnsi="Times New Roman" w:cs="Times New Roman"/>
          <w:sz w:val="26"/>
          <w:szCs w:val="26"/>
        </w:rPr>
        <w:t>должно содержать следующие положения: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1) целевое назначение иных межбюджетных трансфертов;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 xml:space="preserve">2) условия предоставления и расходования иных межбюджетных </w:t>
      </w:r>
      <w:r w:rsidRPr="00375485">
        <w:rPr>
          <w:rFonts w:ascii="Times New Roman" w:hAnsi="Times New Roman" w:cs="Times New Roman"/>
          <w:sz w:val="26"/>
          <w:szCs w:val="26"/>
        </w:rPr>
        <w:lastRenderedPageBreak/>
        <w:t>трансфертов;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3) объем бюджетных ассигнований, предусмотренных на предоставление иных межбюджетных трансфертов;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4) порядок перечисления иных межбюджетных трансфертов;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5) сроки действия соглашения;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6)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7) сроки и порядок представления отчетности об использовании иных межбюджетных трансфертов;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8)  финансовые санкции за неисполнение соглашений;</w:t>
      </w:r>
    </w:p>
    <w:p w:rsidR="007B207A" w:rsidRPr="00375485" w:rsidRDefault="007B207A" w:rsidP="007B2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485">
        <w:rPr>
          <w:rFonts w:ascii="Times New Roman" w:hAnsi="Times New Roman" w:cs="Times New Roman"/>
          <w:sz w:val="26"/>
          <w:szCs w:val="26"/>
        </w:rPr>
        <w:t>9) иные условия.</w:t>
      </w:r>
    </w:p>
    <w:p w:rsidR="00375485" w:rsidRPr="00375485" w:rsidRDefault="007B207A" w:rsidP="00375485">
      <w:pPr>
        <w:pStyle w:val="a5"/>
        <w:ind w:left="0" w:firstLine="709"/>
        <w:jc w:val="both"/>
        <w:rPr>
          <w:sz w:val="26"/>
          <w:szCs w:val="26"/>
        </w:rPr>
      </w:pPr>
      <w:r w:rsidRPr="00375485">
        <w:rPr>
          <w:sz w:val="26"/>
          <w:szCs w:val="26"/>
        </w:rPr>
        <w:t xml:space="preserve">2.11. Порядок заключения соглашений определяется </w:t>
      </w:r>
      <w:r w:rsidR="00375485" w:rsidRPr="00375485">
        <w:rPr>
          <w:sz w:val="26"/>
          <w:szCs w:val="26"/>
        </w:rPr>
        <w:t>Уставом</w:t>
      </w:r>
      <w:r w:rsidR="00375485">
        <w:rPr>
          <w:rFonts w:eastAsiaTheme="minorHAnsi"/>
          <w:sz w:val="28"/>
          <w:szCs w:val="28"/>
          <w:lang w:eastAsia="en-US"/>
        </w:rPr>
        <w:t xml:space="preserve"> </w:t>
      </w:r>
      <w:r w:rsidR="001E5DC1">
        <w:rPr>
          <w:sz w:val="26"/>
          <w:szCs w:val="26"/>
        </w:rPr>
        <w:t>Ерышевского</w:t>
      </w:r>
      <w:r w:rsidR="00375485" w:rsidRPr="00375485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375485">
        <w:rPr>
          <w:sz w:val="26"/>
          <w:szCs w:val="26"/>
        </w:rPr>
        <w:t>и</w:t>
      </w:r>
      <w:r w:rsidR="00375485">
        <w:rPr>
          <w:sz w:val="26"/>
          <w:szCs w:val="26"/>
        </w:rPr>
        <w:t xml:space="preserve"> </w:t>
      </w:r>
      <w:r w:rsidRPr="00375485">
        <w:rPr>
          <w:sz w:val="26"/>
          <w:szCs w:val="26"/>
        </w:rPr>
        <w:t>(или) нормативными правовыми</w:t>
      </w:r>
      <w:r w:rsidR="00375485" w:rsidRPr="00375485">
        <w:rPr>
          <w:sz w:val="26"/>
          <w:szCs w:val="26"/>
        </w:rPr>
        <w:t xml:space="preserve"> </w:t>
      </w:r>
      <w:r w:rsidRPr="00375485">
        <w:rPr>
          <w:sz w:val="26"/>
          <w:szCs w:val="26"/>
        </w:rPr>
        <w:t>актами представительного органа</w:t>
      </w:r>
      <w:r w:rsidR="00375485" w:rsidRPr="00375485">
        <w:rPr>
          <w:sz w:val="26"/>
          <w:szCs w:val="26"/>
        </w:rPr>
        <w:t xml:space="preserve"> администрации </w:t>
      </w:r>
      <w:r w:rsidR="001E5DC1">
        <w:rPr>
          <w:sz w:val="26"/>
          <w:szCs w:val="26"/>
        </w:rPr>
        <w:t>Ерышевского</w:t>
      </w:r>
      <w:r w:rsidR="00375485" w:rsidRPr="00375485">
        <w:rPr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7B207A" w:rsidRPr="00375485" w:rsidRDefault="007B207A" w:rsidP="00375485">
      <w:pPr>
        <w:pStyle w:val="a5"/>
        <w:ind w:left="0" w:firstLine="709"/>
        <w:jc w:val="both"/>
        <w:rPr>
          <w:sz w:val="26"/>
          <w:szCs w:val="26"/>
        </w:rPr>
      </w:pPr>
      <w:r w:rsidRPr="00375485">
        <w:rPr>
          <w:sz w:val="26"/>
          <w:szCs w:val="26"/>
        </w:rPr>
        <w:t>2.12. Подготовка проекта соглашения о предоставлении иных межбюджетных трансфертов бюджету</w:t>
      </w:r>
      <w:r w:rsidR="00375485" w:rsidRPr="00375485">
        <w:rPr>
          <w:sz w:val="26"/>
          <w:szCs w:val="26"/>
        </w:rPr>
        <w:t xml:space="preserve"> Павловского муниципального района Воронежской области </w:t>
      </w:r>
      <w:r w:rsidRPr="00375485">
        <w:rPr>
          <w:sz w:val="26"/>
          <w:szCs w:val="26"/>
        </w:rPr>
        <w:t xml:space="preserve">осуществляется главным распорядителем средств бюджета </w:t>
      </w:r>
      <w:r w:rsidR="001E5DC1">
        <w:rPr>
          <w:sz w:val="26"/>
          <w:szCs w:val="26"/>
        </w:rPr>
        <w:t>Ерышевского</w:t>
      </w:r>
      <w:r w:rsidR="00375485" w:rsidRPr="00375485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375485">
        <w:rPr>
          <w:sz w:val="26"/>
          <w:szCs w:val="26"/>
        </w:rPr>
        <w:t>производящим</w:t>
      </w:r>
      <w:r w:rsidR="00375485">
        <w:rPr>
          <w:sz w:val="26"/>
          <w:szCs w:val="26"/>
        </w:rPr>
        <w:t xml:space="preserve"> </w:t>
      </w:r>
      <w:r w:rsidRPr="00375485">
        <w:rPr>
          <w:sz w:val="26"/>
          <w:szCs w:val="26"/>
        </w:rPr>
        <w:t>перечисление иных межбюджетных трансфертов.</w:t>
      </w:r>
    </w:p>
    <w:p w:rsidR="007B207A" w:rsidRPr="00013015" w:rsidRDefault="007B207A" w:rsidP="00013015">
      <w:pPr>
        <w:ind w:firstLine="709"/>
        <w:jc w:val="both"/>
        <w:rPr>
          <w:sz w:val="26"/>
          <w:szCs w:val="26"/>
        </w:rPr>
      </w:pPr>
      <w:r w:rsidRPr="00013015">
        <w:rPr>
          <w:sz w:val="26"/>
          <w:szCs w:val="26"/>
        </w:rPr>
        <w:t xml:space="preserve">2.13. Иные межбюджетные трансферты из </w:t>
      </w:r>
      <w:r w:rsidR="00013015">
        <w:rPr>
          <w:sz w:val="26"/>
          <w:szCs w:val="26"/>
        </w:rPr>
        <w:t xml:space="preserve">бюджета </w:t>
      </w:r>
      <w:r w:rsidR="001E5DC1">
        <w:rPr>
          <w:sz w:val="26"/>
          <w:szCs w:val="26"/>
        </w:rPr>
        <w:t>Ерышевского</w:t>
      </w:r>
      <w:r w:rsidR="00375485"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75485">
        <w:rPr>
          <w:sz w:val="26"/>
          <w:szCs w:val="26"/>
        </w:rPr>
        <w:t xml:space="preserve"> </w:t>
      </w:r>
      <w:r w:rsidR="00375485" w:rsidRPr="007B207A">
        <w:rPr>
          <w:sz w:val="26"/>
          <w:szCs w:val="26"/>
        </w:rPr>
        <w:t>бюджету Павловского муниципального района Воронежской области</w:t>
      </w:r>
      <w:r w:rsidR="00375485">
        <w:rPr>
          <w:sz w:val="26"/>
          <w:szCs w:val="26"/>
        </w:rPr>
        <w:t xml:space="preserve"> </w:t>
      </w:r>
      <w:r w:rsidRPr="00013015">
        <w:rPr>
          <w:sz w:val="26"/>
          <w:szCs w:val="26"/>
        </w:rPr>
        <w:t xml:space="preserve">предоставляются после заключения соглашения с  </w:t>
      </w:r>
      <w:r w:rsidR="00375485" w:rsidRPr="00013015">
        <w:rPr>
          <w:sz w:val="26"/>
          <w:szCs w:val="26"/>
        </w:rPr>
        <w:t xml:space="preserve">Павловским </w:t>
      </w:r>
      <w:r w:rsidR="00013015" w:rsidRPr="00013015">
        <w:rPr>
          <w:sz w:val="26"/>
          <w:szCs w:val="26"/>
        </w:rPr>
        <w:t>муниципальным</w:t>
      </w:r>
      <w:r w:rsidR="00375485" w:rsidRPr="00013015">
        <w:rPr>
          <w:sz w:val="26"/>
          <w:szCs w:val="26"/>
        </w:rPr>
        <w:t xml:space="preserve"> районом</w:t>
      </w:r>
      <w:r w:rsidR="00013015" w:rsidRPr="00013015">
        <w:rPr>
          <w:sz w:val="26"/>
          <w:szCs w:val="26"/>
        </w:rPr>
        <w:t xml:space="preserve"> </w:t>
      </w:r>
      <w:r w:rsidRPr="00013015">
        <w:rPr>
          <w:sz w:val="26"/>
          <w:szCs w:val="26"/>
        </w:rPr>
        <w:t xml:space="preserve">ежемесячно в сроки до  </w:t>
      </w:r>
      <w:r w:rsidR="00013015" w:rsidRPr="00013015">
        <w:rPr>
          <w:sz w:val="26"/>
          <w:szCs w:val="26"/>
        </w:rPr>
        <w:t>10</w:t>
      </w:r>
      <w:r w:rsidRPr="00013015">
        <w:rPr>
          <w:sz w:val="26"/>
          <w:szCs w:val="26"/>
        </w:rPr>
        <w:t xml:space="preserve"> числа каждого месяца </w:t>
      </w:r>
      <w:r w:rsidR="00013015" w:rsidRPr="00013015">
        <w:rPr>
          <w:sz w:val="26"/>
          <w:szCs w:val="26"/>
        </w:rPr>
        <w:t xml:space="preserve">текущего </w:t>
      </w:r>
      <w:r w:rsidRPr="00013015">
        <w:rPr>
          <w:sz w:val="26"/>
          <w:szCs w:val="26"/>
        </w:rPr>
        <w:t>года.</w:t>
      </w:r>
    </w:p>
    <w:p w:rsidR="007B207A" w:rsidRPr="00B14697" w:rsidRDefault="007B207A" w:rsidP="00013015">
      <w:pPr>
        <w:ind w:firstLine="709"/>
        <w:jc w:val="both"/>
        <w:rPr>
          <w:i/>
          <w:szCs w:val="28"/>
        </w:rPr>
      </w:pPr>
      <w:r w:rsidRPr="00013015">
        <w:rPr>
          <w:sz w:val="26"/>
          <w:szCs w:val="26"/>
        </w:rPr>
        <w:t xml:space="preserve">2.14. Иные межбюджетные трансферты из бюджета </w:t>
      </w:r>
      <w:r w:rsidR="001E5DC1">
        <w:rPr>
          <w:sz w:val="26"/>
          <w:szCs w:val="26"/>
        </w:rPr>
        <w:t>Ерышевского</w:t>
      </w:r>
      <w:r w:rsidR="00013015" w:rsidRPr="007B207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013015">
        <w:rPr>
          <w:sz w:val="26"/>
          <w:szCs w:val="26"/>
        </w:rPr>
        <w:t xml:space="preserve"> </w:t>
      </w:r>
      <w:r w:rsidR="00013015" w:rsidRPr="00013015">
        <w:rPr>
          <w:sz w:val="26"/>
          <w:szCs w:val="26"/>
        </w:rPr>
        <w:t>перечисляются</w:t>
      </w:r>
      <w:r w:rsidR="00013015" w:rsidRPr="007B207A">
        <w:rPr>
          <w:sz w:val="26"/>
          <w:szCs w:val="26"/>
        </w:rPr>
        <w:t xml:space="preserve"> </w:t>
      </w:r>
      <w:r w:rsidR="00013015">
        <w:rPr>
          <w:sz w:val="26"/>
          <w:szCs w:val="26"/>
        </w:rPr>
        <w:t xml:space="preserve">в </w:t>
      </w:r>
      <w:r w:rsidR="00013015" w:rsidRPr="007B207A">
        <w:rPr>
          <w:sz w:val="26"/>
          <w:szCs w:val="26"/>
        </w:rPr>
        <w:t>бюджет Павловского муниципального района Воронежской области</w:t>
      </w:r>
      <w:r w:rsidRPr="00013015">
        <w:rPr>
          <w:sz w:val="26"/>
          <w:szCs w:val="26"/>
        </w:rPr>
        <w:t xml:space="preserve"> путем зачисления денежных средств на счет</w:t>
      </w:r>
      <w:r w:rsidR="00013015" w:rsidRPr="00013015">
        <w:rPr>
          <w:sz w:val="26"/>
          <w:szCs w:val="26"/>
        </w:rPr>
        <w:t xml:space="preserve"> Муниципального отдела по финансам администрации Павловского муниципального района </w:t>
      </w:r>
      <w:r w:rsidRPr="00013015">
        <w:rPr>
          <w:sz w:val="26"/>
          <w:szCs w:val="26"/>
        </w:rPr>
        <w:t xml:space="preserve">открытый в  органе, осуществляющем кассовое исполнение бюджета </w:t>
      </w:r>
      <w:r w:rsidR="00013015" w:rsidRPr="00013015">
        <w:rPr>
          <w:sz w:val="26"/>
          <w:szCs w:val="26"/>
        </w:rPr>
        <w:t>Павловского муниципального района</w:t>
      </w:r>
      <w:r w:rsidR="00013015">
        <w:rPr>
          <w:rFonts w:cs="Arial"/>
        </w:rPr>
        <w:t>.</w:t>
      </w:r>
    </w:p>
    <w:p w:rsidR="007B207A" w:rsidRPr="00013015" w:rsidRDefault="007B207A" w:rsidP="00013015">
      <w:pPr>
        <w:ind w:firstLine="709"/>
        <w:jc w:val="both"/>
        <w:rPr>
          <w:sz w:val="26"/>
          <w:szCs w:val="26"/>
        </w:rPr>
      </w:pPr>
      <w:r w:rsidRPr="00013015">
        <w:rPr>
          <w:sz w:val="26"/>
          <w:szCs w:val="26"/>
        </w:rPr>
        <w:t xml:space="preserve">2.15. Операции по остаткам иных межбюджетных трансфертов, не использованных по состоянию на 1 января очередного финансового года, осуществляются в порядке, установленном </w:t>
      </w:r>
      <w:r w:rsidR="00013015" w:rsidRPr="00013015">
        <w:rPr>
          <w:sz w:val="26"/>
          <w:szCs w:val="26"/>
        </w:rPr>
        <w:t xml:space="preserve">администрацией </w:t>
      </w:r>
      <w:r w:rsidR="001E5DC1">
        <w:rPr>
          <w:sz w:val="26"/>
          <w:szCs w:val="26"/>
        </w:rPr>
        <w:t>Ерышевского</w:t>
      </w:r>
      <w:r w:rsidR="00013015" w:rsidRPr="00013015">
        <w:rPr>
          <w:sz w:val="26"/>
          <w:szCs w:val="26"/>
        </w:rPr>
        <w:t xml:space="preserve"> сельского поселения Павловского муниципального района Воронежской области, </w:t>
      </w:r>
      <w:r w:rsidRPr="00013015">
        <w:rPr>
          <w:sz w:val="26"/>
          <w:szCs w:val="26"/>
        </w:rPr>
        <w:t xml:space="preserve">в соответствии с пунктом 5 статьи 242 Бюджетного кодекса Российской Федерации. </w:t>
      </w:r>
    </w:p>
    <w:p w:rsidR="007B207A" w:rsidRPr="00013015" w:rsidRDefault="007B207A" w:rsidP="00013015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013015">
        <w:rPr>
          <w:sz w:val="26"/>
          <w:szCs w:val="26"/>
        </w:rPr>
        <w:t>2.16. Иные межбюджетные трансферты</w:t>
      </w:r>
      <w:r w:rsidR="00013015" w:rsidRPr="00013015">
        <w:rPr>
          <w:sz w:val="26"/>
          <w:szCs w:val="26"/>
        </w:rPr>
        <w:t xml:space="preserve"> </w:t>
      </w:r>
      <w:r w:rsidRPr="00013015">
        <w:rPr>
          <w:sz w:val="26"/>
          <w:szCs w:val="26"/>
        </w:rPr>
        <w:t>подлежат</w:t>
      </w:r>
      <w:r w:rsidR="00013015" w:rsidRPr="00013015">
        <w:rPr>
          <w:sz w:val="26"/>
          <w:szCs w:val="26"/>
        </w:rPr>
        <w:t xml:space="preserve"> </w:t>
      </w:r>
      <w:r w:rsidRPr="00013015">
        <w:rPr>
          <w:sz w:val="26"/>
          <w:szCs w:val="26"/>
        </w:rPr>
        <w:t xml:space="preserve">возврату в бюджет </w:t>
      </w:r>
      <w:r w:rsidR="001E5DC1">
        <w:rPr>
          <w:sz w:val="26"/>
          <w:szCs w:val="26"/>
        </w:rPr>
        <w:t>Ерышевского</w:t>
      </w:r>
      <w:r w:rsidR="00013015" w:rsidRPr="00013015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013015">
        <w:rPr>
          <w:sz w:val="26"/>
          <w:szCs w:val="26"/>
        </w:rPr>
        <w:t>в случаях:</w:t>
      </w:r>
    </w:p>
    <w:p w:rsidR="007B207A" w:rsidRPr="00013015" w:rsidRDefault="007B207A" w:rsidP="007B207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13015">
        <w:rPr>
          <w:sz w:val="26"/>
          <w:szCs w:val="26"/>
        </w:rPr>
        <w:t>- выявления их нецелевого использования;</w:t>
      </w:r>
    </w:p>
    <w:p w:rsidR="007B207A" w:rsidRPr="00013015" w:rsidRDefault="007B207A" w:rsidP="00013015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013015">
        <w:rPr>
          <w:sz w:val="26"/>
          <w:szCs w:val="26"/>
        </w:rPr>
        <w:t xml:space="preserve">- непредставления отчетности  </w:t>
      </w:r>
      <w:r w:rsidR="00013015" w:rsidRPr="00013015">
        <w:rPr>
          <w:sz w:val="26"/>
          <w:szCs w:val="26"/>
        </w:rPr>
        <w:t>Павловского муниципального рай</w:t>
      </w:r>
      <w:r w:rsidR="00013015">
        <w:rPr>
          <w:sz w:val="26"/>
          <w:szCs w:val="26"/>
        </w:rPr>
        <w:t>она;</w:t>
      </w:r>
    </w:p>
    <w:p w:rsidR="007B207A" w:rsidRPr="00013015" w:rsidRDefault="007B207A" w:rsidP="007B207A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  <w:r w:rsidRPr="00013015">
        <w:rPr>
          <w:sz w:val="26"/>
          <w:szCs w:val="26"/>
        </w:rPr>
        <w:tab/>
        <w:t>- представления недостоверных сведений в отчетности.</w:t>
      </w:r>
    </w:p>
    <w:p w:rsidR="007B207A" w:rsidRPr="00013015" w:rsidRDefault="007B207A" w:rsidP="00013015">
      <w:pPr>
        <w:ind w:firstLine="709"/>
        <w:jc w:val="both"/>
        <w:rPr>
          <w:sz w:val="26"/>
          <w:szCs w:val="26"/>
        </w:rPr>
      </w:pPr>
      <w:r w:rsidRPr="00013015">
        <w:rPr>
          <w:sz w:val="26"/>
          <w:szCs w:val="26"/>
        </w:rPr>
        <w:t xml:space="preserve">2.17. В случае невозврата  иных межбюджетных трансфертов </w:t>
      </w:r>
      <w:r w:rsidR="00013015" w:rsidRPr="00013015">
        <w:rPr>
          <w:sz w:val="26"/>
          <w:szCs w:val="26"/>
        </w:rPr>
        <w:t xml:space="preserve">из бюджета Павловского муниципального района Воронежской области </w:t>
      </w:r>
      <w:r w:rsidRPr="00013015">
        <w:rPr>
          <w:sz w:val="26"/>
          <w:szCs w:val="26"/>
        </w:rPr>
        <w:t xml:space="preserve">в добровольном порядке указанные средства подлежат взысканию в бюджет </w:t>
      </w:r>
      <w:r w:rsidR="001E5DC1">
        <w:rPr>
          <w:sz w:val="26"/>
          <w:szCs w:val="26"/>
        </w:rPr>
        <w:t>Ерышевского</w:t>
      </w:r>
      <w:r w:rsidR="00013015" w:rsidRPr="00013015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013015">
        <w:rPr>
          <w:sz w:val="26"/>
          <w:szCs w:val="26"/>
        </w:rPr>
        <w:t xml:space="preserve">в </w:t>
      </w:r>
      <w:r w:rsidRPr="00013015">
        <w:rPr>
          <w:sz w:val="26"/>
          <w:szCs w:val="26"/>
        </w:rPr>
        <w:lastRenderedPageBreak/>
        <w:t>установленном</w:t>
      </w:r>
      <w:r w:rsidR="00013015" w:rsidRPr="00013015">
        <w:rPr>
          <w:sz w:val="26"/>
          <w:szCs w:val="26"/>
        </w:rPr>
        <w:t xml:space="preserve"> </w:t>
      </w:r>
      <w:r w:rsidR="001E5DC1">
        <w:rPr>
          <w:sz w:val="26"/>
          <w:szCs w:val="26"/>
        </w:rPr>
        <w:t>Ерышевским</w:t>
      </w:r>
      <w:r w:rsidR="00013015" w:rsidRPr="00013015">
        <w:rPr>
          <w:sz w:val="26"/>
          <w:szCs w:val="26"/>
        </w:rPr>
        <w:t xml:space="preserve"> сельским поселение</w:t>
      </w:r>
      <w:r w:rsidR="00013015">
        <w:rPr>
          <w:sz w:val="26"/>
          <w:szCs w:val="26"/>
        </w:rPr>
        <w:t>м</w:t>
      </w:r>
      <w:r w:rsidR="00013015" w:rsidRPr="00013015">
        <w:rPr>
          <w:sz w:val="26"/>
          <w:szCs w:val="26"/>
        </w:rPr>
        <w:t xml:space="preserve"> Павловского муниципального района Воронежской области</w:t>
      </w:r>
      <w:r w:rsidR="00013015">
        <w:rPr>
          <w:sz w:val="26"/>
          <w:szCs w:val="26"/>
        </w:rPr>
        <w:t xml:space="preserve"> </w:t>
      </w:r>
      <w:r w:rsidRPr="00013015">
        <w:rPr>
          <w:sz w:val="26"/>
          <w:szCs w:val="26"/>
        </w:rPr>
        <w:t>порядке.</w:t>
      </w:r>
    </w:p>
    <w:p w:rsidR="003472B2" w:rsidRDefault="003472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02B5" w:rsidRPr="003802B5" w:rsidRDefault="003802B5" w:rsidP="003802B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802B5">
        <w:rPr>
          <w:rFonts w:ascii="Times New Roman" w:hAnsi="Times New Roman" w:cs="Times New Roman"/>
          <w:sz w:val="26"/>
          <w:szCs w:val="26"/>
        </w:rPr>
        <w:t>3.  Контроль и отчетность за использованием иных межбюджетных трансфертов</w:t>
      </w:r>
    </w:p>
    <w:p w:rsidR="003802B5" w:rsidRPr="006A5328" w:rsidRDefault="003802B5" w:rsidP="003802B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802B5" w:rsidRPr="003802B5" w:rsidRDefault="003802B5" w:rsidP="003802B5">
      <w:pPr>
        <w:ind w:firstLine="708"/>
        <w:jc w:val="both"/>
        <w:rPr>
          <w:sz w:val="26"/>
          <w:szCs w:val="26"/>
        </w:rPr>
      </w:pPr>
      <w:r w:rsidRPr="003802B5">
        <w:rPr>
          <w:sz w:val="26"/>
          <w:szCs w:val="26"/>
        </w:rPr>
        <w:t xml:space="preserve">3.1. Органы местного самоуправления Павловского муниципального района несут ответственность за целевое использование иных межбюджетных трансфертов, полученных из бюджета </w:t>
      </w:r>
      <w:r w:rsidR="001E5DC1">
        <w:rPr>
          <w:sz w:val="26"/>
          <w:szCs w:val="26"/>
        </w:rPr>
        <w:t>Ерышевского</w:t>
      </w:r>
      <w:r w:rsidRPr="0037548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3802B5">
        <w:rPr>
          <w:sz w:val="26"/>
          <w:szCs w:val="26"/>
        </w:rPr>
        <w:t xml:space="preserve"> и достоверность представляемых отчетов об их использовании.</w:t>
      </w:r>
    </w:p>
    <w:p w:rsidR="003802B5" w:rsidRPr="00D5314F" w:rsidRDefault="003802B5" w:rsidP="00D5314F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D5314F">
        <w:rPr>
          <w:sz w:val="26"/>
          <w:szCs w:val="26"/>
        </w:rPr>
        <w:t>3.2. Контроль за использованием иных межбюджетных трансфертов осуществля</w:t>
      </w:r>
      <w:r w:rsidR="00D5314F" w:rsidRPr="00D5314F">
        <w:rPr>
          <w:sz w:val="26"/>
          <w:szCs w:val="26"/>
        </w:rPr>
        <w:t xml:space="preserve">ет администрация </w:t>
      </w:r>
      <w:r w:rsidR="001E5DC1">
        <w:rPr>
          <w:sz w:val="26"/>
          <w:szCs w:val="26"/>
        </w:rPr>
        <w:t>Ерышевского</w:t>
      </w:r>
      <w:r w:rsidR="00D5314F" w:rsidRPr="00D5314F">
        <w:rPr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3802B5" w:rsidRDefault="003802B5" w:rsidP="00D531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314F">
        <w:rPr>
          <w:rFonts w:ascii="Times New Roman" w:hAnsi="Times New Roman" w:cs="Times New Roman"/>
          <w:sz w:val="26"/>
          <w:szCs w:val="26"/>
        </w:rPr>
        <w:t xml:space="preserve">3.3. Отчет об использовании иных межбюджетных трансфертов  представляется </w:t>
      </w:r>
      <w:r w:rsidR="00D5314F" w:rsidRPr="00D5314F">
        <w:rPr>
          <w:rFonts w:ascii="Times New Roman" w:hAnsi="Times New Roman" w:cs="Times New Roman"/>
          <w:sz w:val="26"/>
          <w:szCs w:val="26"/>
        </w:rPr>
        <w:t xml:space="preserve">муниципальным отделом по финансам администрации Павловского муниципального района Воронежской области </w:t>
      </w:r>
      <w:r w:rsidRPr="00D5314F">
        <w:rPr>
          <w:rFonts w:ascii="Times New Roman" w:hAnsi="Times New Roman" w:cs="Times New Roman"/>
          <w:sz w:val="26"/>
          <w:szCs w:val="26"/>
        </w:rPr>
        <w:t xml:space="preserve">в порядке и по форме, установленным </w:t>
      </w:r>
      <w:r w:rsidR="00D5314F" w:rsidRPr="00D5314F">
        <w:rPr>
          <w:rFonts w:ascii="Times New Roman" w:hAnsi="Times New Roman" w:cs="Times New Roman"/>
          <w:sz w:val="26"/>
          <w:szCs w:val="26"/>
        </w:rPr>
        <w:t xml:space="preserve">администарцией </w:t>
      </w:r>
      <w:r w:rsidR="001E5DC1">
        <w:rPr>
          <w:rFonts w:ascii="Times New Roman" w:hAnsi="Times New Roman" w:cs="Times New Roman"/>
          <w:sz w:val="26"/>
          <w:szCs w:val="26"/>
        </w:rPr>
        <w:t>Ерышевского</w:t>
      </w:r>
      <w:r w:rsidR="00D5314F" w:rsidRPr="00D5314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D5314F">
        <w:rPr>
          <w:rFonts w:ascii="Times New Roman" w:hAnsi="Times New Roman" w:cs="Times New Roman"/>
          <w:sz w:val="26"/>
          <w:szCs w:val="26"/>
        </w:rPr>
        <w:t>.</w:t>
      </w:r>
    </w:p>
    <w:p w:rsidR="00D5314F" w:rsidRDefault="00D5314F" w:rsidP="00D531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314F" w:rsidRDefault="00D5314F" w:rsidP="00D531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314F" w:rsidRDefault="00D5314F" w:rsidP="00D531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314F" w:rsidRDefault="00D5314F" w:rsidP="00D531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314F" w:rsidRDefault="00D5314F" w:rsidP="00D531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E5DC1">
        <w:rPr>
          <w:rFonts w:ascii="Times New Roman" w:hAnsi="Times New Roman" w:cs="Times New Roman"/>
          <w:sz w:val="26"/>
          <w:szCs w:val="26"/>
        </w:rPr>
        <w:t>Ерышевского</w:t>
      </w:r>
    </w:p>
    <w:p w:rsidR="00D5314F" w:rsidRDefault="00D5314F" w:rsidP="00D531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D5314F" w:rsidRDefault="00D5314F" w:rsidP="00D531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</w:p>
    <w:p w:rsidR="00D5314F" w:rsidRDefault="00D5314F" w:rsidP="00D531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D5314F" w:rsidRPr="00E44A46" w:rsidRDefault="00D5314F" w:rsidP="00D531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5DC1">
        <w:rPr>
          <w:rFonts w:ascii="Times New Roman" w:hAnsi="Times New Roman" w:cs="Times New Roman"/>
          <w:sz w:val="26"/>
          <w:szCs w:val="26"/>
        </w:rPr>
        <w:t>Т.П. Быкова</w:t>
      </w:r>
    </w:p>
    <w:p w:rsidR="00D5314F" w:rsidRDefault="00D5314F" w:rsidP="00D531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314F" w:rsidRDefault="00D5314F" w:rsidP="00D531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314F" w:rsidRDefault="00D5314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5314F" w:rsidRDefault="00D5314F" w:rsidP="00D5314F">
      <w:pPr>
        <w:pStyle w:val="ConsPlusNormal"/>
        <w:ind w:left="6237" w:hanging="56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D5314F" w:rsidRPr="00E44A46" w:rsidRDefault="00D5314F" w:rsidP="00D5314F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E44A46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ю администрации </w:t>
      </w:r>
      <w:r w:rsidR="001E5DC1">
        <w:rPr>
          <w:rFonts w:ascii="Times New Roman" w:hAnsi="Times New Roman" w:cs="Times New Roman"/>
          <w:sz w:val="26"/>
          <w:szCs w:val="26"/>
        </w:rPr>
        <w:t>Ерышевского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</w:t>
      </w:r>
      <w:r w:rsidRPr="00E44A46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5314F" w:rsidRPr="00E44A46" w:rsidRDefault="00D5314F" w:rsidP="00D5314F">
      <w:pPr>
        <w:pStyle w:val="ConsPlusNormal"/>
        <w:ind w:left="6237" w:hanging="567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 xml:space="preserve">от </w:t>
      </w:r>
      <w:r w:rsidR="00654EA1">
        <w:rPr>
          <w:rFonts w:ascii="Times New Roman" w:hAnsi="Times New Roman" w:cs="Times New Roman"/>
          <w:sz w:val="26"/>
          <w:szCs w:val="26"/>
        </w:rPr>
        <w:t>16.12.2024 г. № 91</w:t>
      </w:r>
    </w:p>
    <w:p w:rsidR="00D5314F" w:rsidRDefault="00D5314F" w:rsidP="00D5314F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color w:val="000000"/>
          <w:sz w:val="28"/>
          <w:szCs w:val="28"/>
        </w:rPr>
      </w:pPr>
    </w:p>
    <w:p w:rsidR="00D5314F" w:rsidRPr="00D5314F" w:rsidRDefault="00D5314F" w:rsidP="00D5314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МЕТОДИКА</w:t>
      </w:r>
    </w:p>
    <w:p w:rsidR="00D5314F" w:rsidRPr="00D5314F" w:rsidRDefault="00D5314F" w:rsidP="00D5314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5314F">
        <w:rPr>
          <w:rFonts w:ascii="Times New Roman" w:hAnsi="Times New Roman" w:cs="Times New Roman"/>
          <w:b w:val="0"/>
          <w:sz w:val="26"/>
          <w:szCs w:val="26"/>
        </w:rPr>
        <w:t>расчета объема иных межбюджетных трансфертов, предоставляемых из</w:t>
      </w:r>
    </w:p>
    <w:p w:rsidR="00D5314F" w:rsidRPr="00D5314F" w:rsidRDefault="00D5314F" w:rsidP="00D5314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5314F">
        <w:rPr>
          <w:rFonts w:ascii="Times New Roman" w:hAnsi="Times New Roman" w:cs="Times New Roman"/>
          <w:b w:val="0"/>
          <w:sz w:val="26"/>
          <w:szCs w:val="26"/>
        </w:rPr>
        <w:t xml:space="preserve">бюджета </w:t>
      </w:r>
      <w:r w:rsidR="001E5DC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r w:rsidRPr="00D5314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</w:p>
    <w:p w:rsidR="00D5314F" w:rsidRPr="00D5314F" w:rsidRDefault="00D5314F" w:rsidP="00D5314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5314F">
        <w:rPr>
          <w:rFonts w:ascii="Times New Roman" w:hAnsi="Times New Roman" w:cs="Times New Roman"/>
          <w:b w:val="0"/>
          <w:sz w:val="26"/>
          <w:szCs w:val="26"/>
        </w:rPr>
        <w:t>бюджету Павловского муниципального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</w:t>
      </w:r>
    </w:p>
    <w:p w:rsidR="00D5314F" w:rsidRPr="0040098D" w:rsidRDefault="00D5314F" w:rsidP="00D5314F">
      <w:pPr>
        <w:pStyle w:val="Style17"/>
        <w:shd w:val="clear" w:color="auto" w:fill="auto"/>
        <w:spacing w:before="0" w:after="0" w:line="240" w:lineRule="auto"/>
        <w:ind w:firstLine="567"/>
        <w:rPr>
          <w:rStyle w:val="CharStyle43"/>
          <w:rFonts w:ascii="Times New Roman" w:hAnsi="Times New Roman"/>
          <w:sz w:val="28"/>
          <w:szCs w:val="28"/>
        </w:rPr>
      </w:pPr>
    </w:p>
    <w:p w:rsidR="00D5314F" w:rsidRPr="0040098D" w:rsidRDefault="00D5314F" w:rsidP="00D5314F">
      <w:pPr>
        <w:pStyle w:val="Style17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sz w:val="28"/>
          <w:szCs w:val="28"/>
        </w:rPr>
      </w:pPr>
    </w:p>
    <w:p w:rsidR="00D5314F" w:rsidRPr="00D5314F" w:rsidRDefault="00D5314F" w:rsidP="00D5314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314F">
        <w:rPr>
          <w:sz w:val="26"/>
          <w:szCs w:val="26"/>
        </w:rPr>
        <w:t xml:space="preserve">Объем иных межбюджетных трансфертов, предоставляемых из бюджета </w:t>
      </w:r>
      <w:r w:rsidR="001E5DC1">
        <w:rPr>
          <w:sz w:val="26"/>
          <w:szCs w:val="26"/>
        </w:rPr>
        <w:t>Ерышевского</w:t>
      </w:r>
      <w:r w:rsidRPr="00D5314F">
        <w:rPr>
          <w:sz w:val="26"/>
          <w:szCs w:val="26"/>
        </w:rPr>
        <w:t xml:space="preserve"> сельского поселения Павловского муниципального района </w:t>
      </w:r>
      <w:r>
        <w:rPr>
          <w:sz w:val="26"/>
          <w:szCs w:val="26"/>
        </w:rPr>
        <w:t>В</w:t>
      </w:r>
      <w:r w:rsidRPr="00D5314F">
        <w:rPr>
          <w:sz w:val="26"/>
          <w:szCs w:val="26"/>
        </w:rPr>
        <w:t>оронежской области</w:t>
      </w:r>
      <w:r>
        <w:rPr>
          <w:sz w:val="26"/>
          <w:szCs w:val="26"/>
        </w:rPr>
        <w:t xml:space="preserve"> </w:t>
      </w:r>
      <w:r w:rsidRPr="00D5314F">
        <w:rPr>
          <w:sz w:val="26"/>
          <w:szCs w:val="26"/>
        </w:rPr>
        <w:t>бюджету Павловского муниципального района Воронежской области определяется по следующей формуле:</w:t>
      </w:r>
    </w:p>
    <w:p w:rsidR="00D5314F" w:rsidRPr="0040098D" w:rsidRDefault="00D5314F" w:rsidP="00397922">
      <w:pPr>
        <w:pStyle w:val="Style46"/>
        <w:shd w:val="clear" w:color="auto" w:fill="auto"/>
        <w:spacing w:before="0" w:after="0" w:line="24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+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,  </w:t>
      </w:r>
    </w:p>
    <w:p w:rsidR="00D5314F" w:rsidRPr="00397922" w:rsidRDefault="00D5314F" w:rsidP="00397922">
      <w:pPr>
        <w:pStyle w:val="Style46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97922">
        <w:rPr>
          <w:rStyle w:val="CharStyle48"/>
          <w:rFonts w:ascii="Times New Roman" w:hAnsi="Times New Roman"/>
          <w:color w:val="000000"/>
        </w:rPr>
        <w:t>где:</w:t>
      </w:r>
    </w:p>
    <w:p w:rsidR="00D5314F" w:rsidRPr="00D5314F" w:rsidRDefault="00D5314F" w:rsidP="00D5314F">
      <w:pPr>
        <w:pStyle w:val="Style24"/>
        <w:shd w:val="clear" w:color="auto" w:fill="auto"/>
        <w:spacing w:before="0"/>
        <w:ind w:firstLine="709"/>
        <w:rPr>
          <w:rFonts w:eastAsia="Times New Roman"/>
          <w:lang w:eastAsia="ru-RU"/>
        </w:rPr>
      </w:pPr>
      <w:r w:rsidRPr="00D5314F">
        <w:rPr>
          <w:rFonts w:eastAsia="Times New Roman"/>
          <w:lang w:eastAsia="ru-RU"/>
        </w:rPr>
        <w:t xml:space="preserve">S - </w:t>
      </w:r>
      <w:r w:rsidRPr="00D5314F">
        <w:rPr>
          <w:rFonts w:ascii="Times New Roman" w:eastAsia="Times New Roman" w:hAnsi="Times New Roman"/>
          <w:lang w:eastAsia="ru-RU"/>
        </w:rPr>
        <w:t xml:space="preserve">объем иных межбюджетных трансфертов, предоставляемых из бюджета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  <w:r w:rsidRPr="00D5314F">
        <w:rPr>
          <w:rFonts w:eastAsia="Times New Roman"/>
          <w:lang w:eastAsia="ru-RU"/>
        </w:rPr>
        <w:t xml:space="preserve"> бюджету </w:t>
      </w:r>
      <w:r w:rsidRPr="00D5314F">
        <w:rPr>
          <w:rFonts w:ascii="Times New Roman" w:eastAsia="Times New Roman" w:hAnsi="Times New Roman"/>
          <w:lang w:eastAsia="ru-RU"/>
        </w:rPr>
        <w:t>Павловского муниципального района Воронежской области</w:t>
      </w:r>
      <w:r w:rsidRPr="00D5314F">
        <w:rPr>
          <w:rFonts w:eastAsia="Times New Roman"/>
          <w:lang w:eastAsia="ru-RU"/>
        </w:rPr>
        <w:t xml:space="preserve"> </w:t>
      </w:r>
    </w:p>
    <w:p w:rsidR="00D5314F" w:rsidRPr="00D5314F" w:rsidRDefault="00D5314F" w:rsidP="00D5314F">
      <w:pPr>
        <w:pStyle w:val="Style24"/>
        <w:shd w:val="clear" w:color="auto" w:fill="auto"/>
        <w:spacing w:before="0"/>
        <w:ind w:firstLine="709"/>
        <w:rPr>
          <w:rFonts w:ascii="Times New Roman" w:eastAsia="Times New Roman" w:hAnsi="Times New Roman"/>
          <w:lang w:eastAsia="ru-RU"/>
        </w:rPr>
      </w:pPr>
      <w:r w:rsidRPr="00D5314F">
        <w:rPr>
          <w:rFonts w:ascii="Times New Roman" w:eastAsia="Times New Roman" w:hAnsi="Times New Roman"/>
          <w:lang w:eastAsia="ru-RU"/>
        </w:rPr>
        <w:t xml:space="preserve">Sвмз-объем иных межбюджетных трансфертов, предоставляемых из бюджета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 на осуществление полномочий по решению вопросов местного </w:t>
      </w:r>
    </w:p>
    <w:p w:rsidR="00D5314F" w:rsidRPr="00D5314F" w:rsidRDefault="00D5314F" w:rsidP="00D5314F">
      <w:pPr>
        <w:pStyle w:val="Style24"/>
        <w:shd w:val="clear" w:color="auto" w:fill="auto"/>
        <w:spacing w:before="0" w:line="240" w:lineRule="auto"/>
        <w:rPr>
          <w:rFonts w:ascii="Times New Roman" w:eastAsia="Times New Roman" w:hAnsi="Times New Roman"/>
          <w:lang w:eastAsia="ru-RU"/>
        </w:rPr>
      </w:pPr>
      <w:r w:rsidRPr="00D5314F">
        <w:rPr>
          <w:rFonts w:ascii="Times New Roman" w:eastAsia="Times New Roman" w:hAnsi="Times New Roman"/>
          <w:lang w:eastAsia="ru-RU"/>
        </w:rPr>
        <w:t xml:space="preserve">значения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5314F">
        <w:rPr>
          <w:rFonts w:ascii="Times New Roman" w:eastAsia="Times New Roman" w:hAnsi="Times New Roman"/>
          <w:lang w:eastAsia="ru-RU"/>
        </w:rPr>
        <w:t>при их передаче на уровень Павловского муниципального района Воронежской области в соответствии с заключенными соглашениями по каждому виду вопросов местного значения;</w:t>
      </w:r>
    </w:p>
    <w:p w:rsidR="00D5314F" w:rsidRPr="001B5E53" w:rsidRDefault="00D5314F" w:rsidP="001B5E53">
      <w:pPr>
        <w:pStyle w:val="Style24"/>
        <w:shd w:val="clear" w:color="auto" w:fill="auto"/>
        <w:spacing w:before="0"/>
        <w:ind w:firstLine="709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>Sдр -</w:t>
      </w:r>
      <w:r w:rsidRPr="00D5314F">
        <w:rPr>
          <w:rFonts w:ascii="Times New Roman" w:eastAsia="Times New Roman" w:hAnsi="Times New Roman"/>
          <w:lang w:eastAsia="ru-RU"/>
        </w:rPr>
        <w:t>объем  иных межбюджетных трансфертов, предоставляемых из бюджета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Pr="001B5E53">
        <w:rPr>
          <w:rFonts w:ascii="Times New Roman" w:eastAsia="Times New Roman" w:hAnsi="Times New Roman"/>
          <w:lang w:eastAsia="ru-RU"/>
        </w:rPr>
        <w:t>в иных случаях</w:t>
      </w:r>
      <w:r w:rsidRPr="001B5E53">
        <w:rPr>
          <w:rFonts w:ascii="Times New Roman" w:eastAsia="Times New Roman" w:hAnsi="Times New Roman"/>
          <w:lang w:eastAsia="ru-RU"/>
        </w:rPr>
        <w:footnoteReference w:id="2"/>
      </w:r>
      <w:r w:rsidRPr="001B5E53">
        <w:rPr>
          <w:rFonts w:ascii="Times New Roman" w:eastAsia="Times New Roman" w:hAnsi="Times New Roman"/>
          <w:lang w:eastAsia="ru-RU"/>
        </w:rPr>
        <w:t>, установленных бюджетным законодательством Российской Федерации, бюджетным законодательством</w:t>
      </w:r>
      <w:r w:rsidR="001B5E53">
        <w:rPr>
          <w:rFonts w:ascii="Times New Roman" w:eastAsia="Times New Roman" w:hAnsi="Times New Roman"/>
          <w:lang w:eastAsia="ru-RU"/>
        </w:rPr>
        <w:t xml:space="preserve"> Воронежской области </w:t>
      </w:r>
      <w:r w:rsidRPr="001B5E53">
        <w:rPr>
          <w:rFonts w:ascii="Times New Roman" w:eastAsia="Times New Roman" w:hAnsi="Times New Roman"/>
          <w:lang w:eastAsia="ru-RU"/>
        </w:rPr>
        <w:t>и (или) м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униципальными правовыми актами администрацией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</w:p>
    <w:p w:rsidR="00D5314F" w:rsidRPr="001B5E53" w:rsidRDefault="00D5314F" w:rsidP="001B5E53">
      <w:pPr>
        <w:pStyle w:val="Style24"/>
        <w:shd w:val="clear" w:color="auto" w:fill="auto"/>
        <w:spacing w:before="0"/>
        <w:ind w:firstLine="709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 xml:space="preserve">2. Объем иных межбюджетных трансфертов, предоставляемых из бюджета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</w:t>
      </w:r>
      <w:r w:rsidR="001B5E53" w:rsidRPr="00D5314F">
        <w:rPr>
          <w:rFonts w:ascii="Times New Roman" w:eastAsia="Times New Roman" w:hAnsi="Times New Roman"/>
          <w:lang w:eastAsia="ru-RU"/>
        </w:rPr>
        <w:lastRenderedPageBreak/>
        <w:t>области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Pr="001B5E53">
        <w:rPr>
          <w:rFonts w:ascii="Times New Roman" w:eastAsia="Times New Roman" w:hAnsi="Times New Roman"/>
          <w:lang w:eastAsia="ru-RU"/>
        </w:rPr>
        <w:t xml:space="preserve">на осуществление полномочий по решению вопросов местного </w:t>
      </w:r>
    </w:p>
    <w:p w:rsidR="00D5314F" w:rsidRPr="001B5E53" w:rsidRDefault="00D5314F" w:rsidP="00D5314F">
      <w:pPr>
        <w:pStyle w:val="Style24"/>
        <w:shd w:val="clear" w:color="auto" w:fill="auto"/>
        <w:spacing w:before="0" w:line="240" w:lineRule="auto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>значения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  <w:r w:rsidR="001B5E53">
        <w:rPr>
          <w:rFonts w:ascii="Times New Roman" w:eastAsia="Times New Roman" w:hAnsi="Times New Roman"/>
          <w:lang w:eastAsia="ru-RU"/>
        </w:rPr>
        <w:t xml:space="preserve"> </w:t>
      </w:r>
      <w:r w:rsidRPr="001B5E53">
        <w:rPr>
          <w:rFonts w:ascii="Times New Roman" w:eastAsia="Times New Roman" w:hAnsi="Times New Roman"/>
          <w:lang w:eastAsia="ru-RU"/>
        </w:rPr>
        <w:t xml:space="preserve">при их передаче на уровень </w:t>
      </w:r>
      <w:r w:rsidR="001B5E53" w:rsidRPr="00D5314F">
        <w:rPr>
          <w:rFonts w:ascii="Times New Roman" w:eastAsia="Times New Roman" w:hAnsi="Times New Roman"/>
          <w:lang w:eastAsia="ru-RU"/>
        </w:rPr>
        <w:t>Павловского муниципального района Воронежской области</w:t>
      </w:r>
      <w:r w:rsidR="001B5E53">
        <w:rPr>
          <w:rFonts w:ascii="Times New Roman" w:eastAsia="Times New Roman" w:hAnsi="Times New Roman"/>
          <w:lang w:eastAsia="ru-RU"/>
        </w:rPr>
        <w:t xml:space="preserve"> </w:t>
      </w:r>
      <w:r w:rsidRPr="001B5E53">
        <w:rPr>
          <w:rFonts w:ascii="Times New Roman" w:eastAsia="Times New Roman" w:hAnsi="Times New Roman"/>
          <w:lang w:eastAsia="ru-RU"/>
        </w:rPr>
        <w:t>в соответствии с заключенными соглашениями (</w:t>
      </w:r>
      <w:r w:rsidRPr="00397922">
        <w:rPr>
          <w:rFonts w:ascii="Times New Roman" w:eastAsia="Times New Roman" w:hAnsi="Times New Roman"/>
          <w:lang w:eastAsia="ru-RU"/>
        </w:rPr>
        <w:t xml:space="preserve">Sвмз) </w:t>
      </w:r>
      <w:r w:rsidRPr="001B5E53">
        <w:rPr>
          <w:rFonts w:ascii="Times New Roman" w:eastAsia="Times New Roman" w:hAnsi="Times New Roman"/>
          <w:lang w:eastAsia="ru-RU"/>
        </w:rPr>
        <w:t xml:space="preserve">по каждому виду вопросов местного значения определяется </w:t>
      </w:r>
      <w:r w:rsidRPr="00397922">
        <w:rPr>
          <w:rFonts w:ascii="Times New Roman" w:eastAsia="Times New Roman" w:hAnsi="Times New Roman"/>
          <w:lang w:eastAsia="ru-RU"/>
        </w:rPr>
        <w:t>по следующей формуле:</w:t>
      </w:r>
    </w:p>
    <w:p w:rsidR="00D5314F" w:rsidRPr="001B5E53" w:rsidRDefault="00D5314F" w:rsidP="00D5314F">
      <w:pPr>
        <w:pStyle w:val="Style24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1B5E53">
        <w:rPr>
          <w:rFonts w:eastAsia="Times New Roman"/>
          <w:smallCaps/>
          <w:lang w:eastAsia="ru-RU"/>
        </w:rPr>
        <w:t>S</w:t>
      </w:r>
      <w:r w:rsidRPr="001B5E53">
        <w:rPr>
          <w:rFonts w:ascii="Times New Roman" w:eastAsia="Times New Roman" w:hAnsi="Times New Roman"/>
          <w:lang w:eastAsia="ru-RU"/>
        </w:rPr>
        <w:t>вмз= C*N* Ккор,</w:t>
      </w:r>
    </w:p>
    <w:p w:rsidR="00D5314F" w:rsidRPr="001B5E53" w:rsidRDefault="00D5314F" w:rsidP="00D5314F">
      <w:pPr>
        <w:pStyle w:val="Style24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>где:</w:t>
      </w:r>
    </w:p>
    <w:p w:rsidR="001B5E53" w:rsidRPr="001B5E53" w:rsidRDefault="00D5314F" w:rsidP="001B5E53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Pr="001B5E53">
        <w:rPr>
          <w:rFonts w:ascii="Times New Roman" w:eastAsia="Times New Roman" w:hAnsi="Times New Roman"/>
          <w:lang w:eastAsia="ru-RU"/>
        </w:rPr>
        <w:t>в расчете на одного жителя за счет иных межбюджетных трансфертов из бюджета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</w:p>
    <w:p w:rsidR="001B5E53" w:rsidRPr="001B5E53" w:rsidRDefault="00D5314F" w:rsidP="001B5E53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Fonts w:eastAsia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 xml:space="preserve">N - численность постоянного населения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  <w:r w:rsidR="001B5E53" w:rsidRPr="001B5E53">
        <w:rPr>
          <w:rFonts w:eastAsia="Times New Roman"/>
          <w:lang w:eastAsia="ru-RU"/>
        </w:rPr>
        <w:t xml:space="preserve"> </w:t>
      </w:r>
    </w:p>
    <w:p w:rsidR="00D5314F" w:rsidRPr="001B5E53" w:rsidRDefault="00D5314F" w:rsidP="001B5E53">
      <w:pPr>
        <w:pStyle w:val="Style24"/>
        <w:shd w:val="clear" w:color="auto" w:fill="auto"/>
        <w:spacing w:before="0"/>
        <w:ind w:firstLine="709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>Ккор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- к</w:t>
      </w:r>
      <w:r w:rsidRPr="001B5E53">
        <w:rPr>
          <w:rFonts w:ascii="Times New Roman" w:eastAsia="Times New Roman" w:hAnsi="Times New Roman"/>
          <w:lang w:eastAsia="ru-RU"/>
        </w:rPr>
        <w:t xml:space="preserve">орректирующий коэффициент, установленный в размере </w:t>
      </w:r>
      <w:r w:rsidR="001B5E53">
        <w:rPr>
          <w:rFonts w:ascii="Times New Roman" w:eastAsia="Times New Roman" w:hAnsi="Times New Roman"/>
          <w:lang w:eastAsia="ru-RU"/>
        </w:rPr>
        <w:t>1</w:t>
      </w:r>
      <w:r w:rsidR="00397922">
        <w:rPr>
          <w:rFonts w:ascii="Times New Roman" w:eastAsia="Times New Roman" w:hAnsi="Times New Roman"/>
          <w:lang w:eastAsia="ru-RU"/>
        </w:rPr>
        <w:t>.</w:t>
      </w:r>
    </w:p>
    <w:p w:rsidR="00D5314F" w:rsidRPr="001B5E53" w:rsidRDefault="00D5314F" w:rsidP="001B5E53">
      <w:pPr>
        <w:pStyle w:val="Style24"/>
        <w:shd w:val="clear" w:color="auto" w:fill="auto"/>
        <w:spacing w:before="0"/>
        <w:ind w:firstLine="567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>3. Объем иных межбюджетных трансфертов, предоставляемых из бюджета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Pr="001B5E53">
        <w:rPr>
          <w:rFonts w:ascii="Times New Roman" w:eastAsia="Times New Roman" w:hAnsi="Times New Roman"/>
          <w:lang w:eastAsia="ru-RU"/>
        </w:rPr>
        <w:t>в иных случаях2, установленных бюджетным законодательством Российской Федерации, бюджетным законодательством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Воронежской области</w:t>
      </w:r>
    </w:p>
    <w:p w:rsidR="00D5314F" w:rsidRPr="001B5E53" w:rsidRDefault="00D5314F" w:rsidP="001B5E5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5E53">
        <w:rPr>
          <w:sz w:val="26"/>
          <w:szCs w:val="26"/>
        </w:rPr>
        <w:t xml:space="preserve">и (или) муниципальными правовыми актами  </w:t>
      </w:r>
      <w:r w:rsidR="001B5E53" w:rsidRPr="001B5E53">
        <w:rPr>
          <w:sz w:val="26"/>
          <w:szCs w:val="26"/>
        </w:rPr>
        <w:t xml:space="preserve">администрацией </w:t>
      </w:r>
      <w:r w:rsidR="001E5DC1">
        <w:rPr>
          <w:sz w:val="26"/>
          <w:szCs w:val="26"/>
        </w:rPr>
        <w:t>Ерышевского</w:t>
      </w:r>
      <w:r w:rsidR="001B5E53" w:rsidRPr="001B5E53">
        <w:rPr>
          <w:sz w:val="26"/>
          <w:szCs w:val="26"/>
        </w:rPr>
        <w:t xml:space="preserve"> сельского поселения Павловского мунципального района Воронежской области</w:t>
      </w:r>
    </w:p>
    <w:p w:rsidR="00D5314F" w:rsidRPr="001B5E53" w:rsidRDefault="00D5314F" w:rsidP="001B5E53">
      <w:pPr>
        <w:pStyle w:val="Style24"/>
        <w:shd w:val="clear" w:color="auto" w:fill="auto"/>
        <w:spacing w:before="0" w:line="240" w:lineRule="auto"/>
        <w:rPr>
          <w:rFonts w:ascii="Times New Roman" w:eastAsia="Times New Roman" w:hAnsi="Times New Roman"/>
          <w:lang w:eastAsia="ru-RU"/>
        </w:rPr>
      </w:pPr>
      <w:r w:rsidRPr="001B5E53">
        <w:rPr>
          <w:rFonts w:eastAsia="Times New Roman"/>
          <w:lang w:eastAsia="ru-RU"/>
        </w:rPr>
        <w:t xml:space="preserve">(Sдр) </w:t>
      </w:r>
      <w:r w:rsidRPr="001B5E53">
        <w:rPr>
          <w:rFonts w:ascii="Times New Roman" w:eastAsia="Times New Roman" w:hAnsi="Times New Roman"/>
          <w:lang w:eastAsia="ru-RU"/>
        </w:rPr>
        <w:t>по каждому мероприятию  определяется по следующей формуле:</w:t>
      </w:r>
    </w:p>
    <w:p w:rsidR="00D5314F" w:rsidRPr="001B5E53" w:rsidRDefault="00D5314F" w:rsidP="00D5314F">
      <w:pPr>
        <w:pStyle w:val="Style24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1B5E53">
        <w:rPr>
          <w:rFonts w:eastAsia="Times New Roman"/>
          <w:lang w:eastAsia="ru-RU"/>
        </w:rPr>
        <w:t xml:space="preserve">Sдр = </w:t>
      </w:r>
      <w:r w:rsidRPr="001B5E53">
        <w:rPr>
          <w:rFonts w:ascii="Times New Roman" w:eastAsia="Times New Roman" w:hAnsi="Times New Roman"/>
          <w:lang w:eastAsia="ru-RU"/>
        </w:rPr>
        <w:t xml:space="preserve">Cдр*Nдр*Кдр, </w:t>
      </w:r>
    </w:p>
    <w:p w:rsidR="00D5314F" w:rsidRPr="001B5E53" w:rsidRDefault="00D5314F" w:rsidP="00D5314F">
      <w:pPr>
        <w:pStyle w:val="Style24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>где:</w:t>
      </w:r>
    </w:p>
    <w:p w:rsidR="00D5314F" w:rsidRPr="001B5E53" w:rsidRDefault="00D5314F" w:rsidP="001B5E53">
      <w:pPr>
        <w:pStyle w:val="Style24"/>
        <w:shd w:val="clear" w:color="auto" w:fill="auto"/>
        <w:spacing w:before="0"/>
        <w:ind w:firstLine="567"/>
        <w:rPr>
          <w:rFonts w:eastAsia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 xml:space="preserve">Cдр - норматив расходов на реализацию соответствующего мероприятия по решению вопроса местного значения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Pr="001B5E53">
        <w:rPr>
          <w:rFonts w:ascii="Times New Roman" w:eastAsia="Times New Roman" w:hAnsi="Times New Roman"/>
          <w:lang w:eastAsia="ru-RU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</w:p>
    <w:p w:rsidR="00D5314F" w:rsidRPr="001B5E53" w:rsidRDefault="00D5314F" w:rsidP="001B5E53">
      <w:pPr>
        <w:pStyle w:val="Style24"/>
        <w:shd w:val="clear" w:color="auto" w:fill="auto"/>
        <w:spacing w:before="0"/>
        <w:ind w:firstLine="567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 xml:space="preserve">Nдр - численность постоянного населения </w:t>
      </w:r>
      <w:r w:rsidR="001E5DC1">
        <w:rPr>
          <w:rFonts w:ascii="Times New Roman" w:eastAsia="Times New Roman" w:hAnsi="Times New Roman"/>
          <w:lang w:eastAsia="ru-RU"/>
        </w:rPr>
        <w:t>Ерышевского</w:t>
      </w:r>
      <w:r w:rsidR="001B5E53" w:rsidRPr="00D5314F">
        <w:rPr>
          <w:rFonts w:ascii="Times New Roman" w:eastAsia="Times New Roman" w:hAnsi="Times New Roman"/>
          <w:lang w:eastAsia="ru-RU"/>
        </w:rPr>
        <w:t xml:space="preserve"> сельского поселения Павловского муниципального района Воронежской области</w:t>
      </w:r>
      <w:r w:rsidR="001B5E53" w:rsidRPr="001B5E53">
        <w:rPr>
          <w:rFonts w:ascii="Times New Roman" w:eastAsia="Times New Roman" w:hAnsi="Times New Roman"/>
          <w:lang w:eastAsia="ru-RU"/>
        </w:rPr>
        <w:t xml:space="preserve"> </w:t>
      </w:r>
      <w:r w:rsidRPr="001B5E53">
        <w:rPr>
          <w:rFonts w:ascii="Times New Roman" w:eastAsia="Times New Roman" w:hAnsi="Times New Roman"/>
          <w:lang w:eastAsia="ru-RU"/>
        </w:rPr>
        <w:t xml:space="preserve">являющихся потребителями  соответствующих муниципальных услуг; </w:t>
      </w:r>
    </w:p>
    <w:p w:rsidR="00D5314F" w:rsidRPr="001B5E53" w:rsidRDefault="00D5314F" w:rsidP="001B5E53">
      <w:pPr>
        <w:pStyle w:val="Style24"/>
        <w:shd w:val="clear" w:color="auto" w:fill="auto"/>
        <w:spacing w:before="0"/>
        <w:ind w:firstLine="567"/>
        <w:rPr>
          <w:rFonts w:ascii="Times New Roman" w:eastAsia="Times New Roman" w:hAnsi="Times New Roman"/>
          <w:lang w:eastAsia="ru-RU"/>
        </w:rPr>
      </w:pPr>
      <w:r w:rsidRPr="001B5E53">
        <w:rPr>
          <w:rFonts w:ascii="Times New Roman" w:eastAsia="Times New Roman" w:hAnsi="Times New Roman"/>
          <w:lang w:eastAsia="ru-RU"/>
        </w:rPr>
        <w:t xml:space="preserve">Кдр- коэффициент иных затрат, установленный в размере </w:t>
      </w:r>
      <w:r w:rsidR="001B5E53">
        <w:rPr>
          <w:rFonts w:ascii="Times New Roman" w:eastAsia="Times New Roman" w:hAnsi="Times New Roman"/>
          <w:lang w:eastAsia="ru-RU"/>
        </w:rPr>
        <w:t>1</w:t>
      </w:r>
      <w:r w:rsidRPr="001B5E53">
        <w:rPr>
          <w:rFonts w:ascii="Times New Roman" w:eastAsia="Times New Roman" w:hAnsi="Times New Roman"/>
          <w:lang w:eastAsia="ru-RU"/>
        </w:rPr>
        <w:t>.</w:t>
      </w:r>
    </w:p>
    <w:p w:rsidR="00397922" w:rsidRDefault="00397922" w:rsidP="001B5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7922" w:rsidRDefault="00397922" w:rsidP="001B5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7922" w:rsidRDefault="00397922" w:rsidP="001B5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5E53" w:rsidRDefault="001B5E53" w:rsidP="001B5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E5DC1">
        <w:rPr>
          <w:rFonts w:ascii="Times New Roman" w:hAnsi="Times New Roman" w:cs="Times New Roman"/>
          <w:sz w:val="26"/>
          <w:szCs w:val="26"/>
        </w:rPr>
        <w:t>Ерышевского</w:t>
      </w:r>
    </w:p>
    <w:p w:rsidR="001B5E53" w:rsidRDefault="001B5E53" w:rsidP="001B5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B5E53" w:rsidRDefault="001B5E53" w:rsidP="001B5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</w:p>
    <w:p w:rsidR="001B5E53" w:rsidRDefault="001B5E53" w:rsidP="001B5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B5E53" w:rsidRPr="00E44A46" w:rsidRDefault="001B5E53" w:rsidP="001B5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5DC1">
        <w:rPr>
          <w:rFonts w:ascii="Times New Roman" w:hAnsi="Times New Roman" w:cs="Times New Roman"/>
          <w:sz w:val="26"/>
          <w:szCs w:val="26"/>
        </w:rPr>
        <w:t>Т.П. Быкова</w:t>
      </w:r>
    </w:p>
    <w:p w:rsidR="001B5E53" w:rsidRDefault="001B5E53" w:rsidP="001B5E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5E53" w:rsidRPr="001B5E53" w:rsidRDefault="001B5E53" w:rsidP="001B5E53">
      <w:pPr>
        <w:pStyle w:val="Style24"/>
        <w:shd w:val="clear" w:color="auto" w:fill="auto"/>
        <w:spacing w:before="0"/>
        <w:ind w:firstLine="567"/>
        <w:rPr>
          <w:rFonts w:ascii="Times New Roman" w:eastAsia="Times New Roman" w:hAnsi="Times New Roman"/>
          <w:lang w:eastAsia="ru-RU"/>
        </w:rPr>
      </w:pPr>
    </w:p>
    <w:sectPr w:rsidR="001B5E53" w:rsidRPr="001B5E53" w:rsidSect="00D531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D80" w:rsidRDefault="00A67D80" w:rsidP="00D5314F">
      <w:r>
        <w:separator/>
      </w:r>
    </w:p>
  </w:endnote>
  <w:endnote w:type="continuationSeparator" w:id="1">
    <w:p w:rsidR="00A67D80" w:rsidRDefault="00A67D80" w:rsidP="00D5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D80" w:rsidRDefault="00A67D80" w:rsidP="00D5314F">
      <w:r>
        <w:separator/>
      </w:r>
    </w:p>
  </w:footnote>
  <w:footnote w:type="continuationSeparator" w:id="1">
    <w:p w:rsidR="00A67D80" w:rsidRDefault="00A67D80" w:rsidP="00D5314F">
      <w:r>
        <w:continuationSeparator/>
      </w:r>
    </w:p>
  </w:footnote>
  <w:footnote w:id="2">
    <w:p w:rsidR="00D5314F" w:rsidRDefault="00D5314F" w:rsidP="00D5314F">
      <w:pPr>
        <w:pStyle w:val="a6"/>
      </w:pPr>
      <w:r>
        <w:rPr>
          <w:rStyle w:val="a8"/>
        </w:rPr>
        <w:footnoteRef/>
      </w:r>
      <w:r>
        <w:t xml:space="preserve">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54B"/>
    <w:multiLevelType w:val="hybridMultilevel"/>
    <w:tmpl w:val="E40E82DC"/>
    <w:lvl w:ilvl="0" w:tplc="4D2C056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3FC083F"/>
    <w:multiLevelType w:val="hybridMultilevel"/>
    <w:tmpl w:val="1782138C"/>
    <w:lvl w:ilvl="0" w:tplc="BABC484C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62B"/>
    <w:rsid w:val="000121BE"/>
    <w:rsid w:val="00013015"/>
    <w:rsid w:val="0016387E"/>
    <w:rsid w:val="00175E64"/>
    <w:rsid w:val="00195C29"/>
    <w:rsid w:val="001B38E3"/>
    <w:rsid w:val="001B5E53"/>
    <w:rsid w:val="001E5DC1"/>
    <w:rsid w:val="00212175"/>
    <w:rsid w:val="00262513"/>
    <w:rsid w:val="00281B6D"/>
    <w:rsid w:val="002879CA"/>
    <w:rsid w:val="002C29F7"/>
    <w:rsid w:val="002F562B"/>
    <w:rsid w:val="00315AD0"/>
    <w:rsid w:val="00316068"/>
    <w:rsid w:val="003301F7"/>
    <w:rsid w:val="003472B2"/>
    <w:rsid w:val="00375485"/>
    <w:rsid w:val="003802B5"/>
    <w:rsid w:val="00397922"/>
    <w:rsid w:val="003A6BC2"/>
    <w:rsid w:val="003D435F"/>
    <w:rsid w:val="00401F23"/>
    <w:rsid w:val="004040D9"/>
    <w:rsid w:val="00422D2F"/>
    <w:rsid w:val="004319EA"/>
    <w:rsid w:val="0044379D"/>
    <w:rsid w:val="00447B1F"/>
    <w:rsid w:val="004C4291"/>
    <w:rsid w:val="00500664"/>
    <w:rsid w:val="00516878"/>
    <w:rsid w:val="0055231D"/>
    <w:rsid w:val="0056629F"/>
    <w:rsid w:val="005845CE"/>
    <w:rsid w:val="0062762B"/>
    <w:rsid w:val="00654EA1"/>
    <w:rsid w:val="00664BA8"/>
    <w:rsid w:val="00667169"/>
    <w:rsid w:val="00685FA3"/>
    <w:rsid w:val="006B7EB8"/>
    <w:rsid w:val="006E2775"/>
    <w:rsid w:val="006E618A"/>
    <w:rsid w:val="00743E49"/>
    <w:rsid w:val="007475FB"/>
    <w:rsid w:val="00776DD3"/>
    <w:rsid w:val="007B207A"/>
    <w:rsid w:val="007F66C8"/>
    <w:rsid w:val="00875B07"/>
    <w:rsid w:val="008B06D3"/>
    <w:rsid w:val="00964895"/>
    <w:rsid w:val="0096769F"/>
    <w:rsid w:val="00A34863"/>
    <w:rsid w:val="00A67D80"/>
    <w:rsid w:val="00A72630"/>
    <w:rsid w:val="00AB4C7C"/>
    <w:rsid w:val="00B26D94"/>
    <w:rsid w:val="00B63B35"/>
    <w:rsid w:val="00B96F84"/>
    <w:rsid w:val="00BD0874"/>
    <w:rsid w:val="00BD6488"/>
    <w:rsid w:val="00BF6CBD"/>
    <w:rsid w:val="00C32795"/>
    <w:rsid w:val="00C512D6"/>
    <w:rsid w:val="00C92F7C"/>
    <w:rsid w:val="00C934D5"/>
    <w:rsid w:val="00CB2D9A"/>
    <w:rsid w:val="00CD041E"/>
    <w:rsid w:val="00D5314F"/>
    <w:rsid w:val="00D76519"/>
    <w:rsid w:val="00D93E87"/>
    <w:rsid w:val="00DC08A3"/>
    <w:rsid w:val="00E36FD9"/>
    <w:rsid w:val="00E44A46"/>
    <w:rsid w:val="00E53016"/>
    <w:rsid w:val="00E552D3"/>
    <w:rsid w:val="00ED1BD8"/>
    <w:rsid w:val="00F42299"/>
    <w:rsid w:val="00F94C4A"/>
    <w:rsid w:val="00FA4A75"/>
    <w:rsid w:val="00FE241E"/>
    <w:rsid w:val="00FE4555"/>
    <w:rsid w:val="00FE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5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472B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5314F"/>
    <w:pPr>
      <w:widowControl w:val="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31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5314F"/>
    <w:rPr>
      <w:vertAlign w:val="superscript"/>
    </w:rPr>
  </w:style>
  <w:style w:type="character" w:customStyle="1" w:styleId="CharStyle18">
    <w:name w:val="Char Style 18"/>
    <w:basedOn w:val="a0"/>
    <w:link w:val="Style17"/>
    <w:uiPriority w:val="99"/>
    <w:locked/>
    <w:rsid w:val="00D5314F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D5314F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D5314F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D5314F"/>
    <w:rPr>
      <w:i w:val="0"/>
      <w:iCs w:val="0"/>
    </w:rPr>
  </w:style>
  <w:style w:type="character" w:customStyle="1" w:styleId="CharStyle27">
    <w:name w:val="Char Style 27"/>
    <w:basedOn w:val="CharStyle25"/>
    <w:uiPriority w:val="99"/>
    <w:rsid w:val="00D5314F"/>
    <w:rPr>
      <w:i/>
      <w:iCs/>
    </w:rPr>
  </w:style>
  <w:style w:type="character" w:customStyle="1" w:styleId="CharStyle42">
    <w:name w:val="Char Style 42"/>
    <w:basedOn w:val="a0"/>
    <w:link w:val="Style41"/>
    <w:uiPriority w:val="99"/>
    <w:locked/>
    <w:rsid w:val="00D5314F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D5314F"/>
    <w:rPr>
      <w:i/>
      <w:iCs/>
      <w:sz w:val="26"/>
      <w:szCs w:val="26"/>
    </w:rPr>
  </w:style>
  <w:style w:type="character" w:customStyle="1" w:styleId="CharStyle45">
    <w:name w:val="Char Style 45"/>
    <w:basedOn w:val="CharStyle25"/>
    <w:uiPriority w:val="99"/>
    <w:rsid w:val="00D5314F"/>
    <w:rPr>
      <w:sz w:val="20"/>
      <w:szCs w:val="20"/>
    </w:rPr>
  </w:style>
  <w:style w:type="character" w:customStyle="1" w:styleId="CharStyle47">
    <w:name w:val="Char Style 47"/>
    <w:basedOn w:val="a0"/>
    <w:link w:val="Style46"/>
    <w:uiPriority w:val="99"/>
    <w:locked/>
    <w:rsid w:val="00D5314F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D5314F"/>
    <w:rPr>
      <w:sz w:val="26"/>
      <w:szCs w:val="26"/>
    </w:rPr>
  </w:style>
  <w:style w:type="character" w:customStyle="1" w:styleId="CharStyle52">
    <w:name w:val="Char Style 52"/>
    <w:basedOn w:val="CharStyle25"/>
    <w:uiPriority w:val="99"/>
    <w:rsid w:val="00D5314F"/>
    <w:rPr>
      <w:rFonts w:ascii="Times New Roman" w:hAnsi="Times New Roman"/>
      <w:smallCaps/>
      <w:lang w:val="en-US" w:eastAsia="en-US"/>
    </w:rPr>
  </w:style>
  <w:style w:type="character" w:customStyle="1" w:styleId="CharStyle62">
    <w:name w:val="Char Style 62"/>
    <w:basedOn w:val="CharStyle25"/>
    <w:uiPriority w:val="99"/>
    <w:rsid w:val="00D5314F"/>
    <w:rPr>
      <w:sz w:val="14"/>
      <w:szCs w:val="14"/>
    </w:rPr>
  </w:style>
  <w:style w:type="paragraph" w:customStyle="1" w:styleId="Style17">
    <w:name w:val="Style 17"/>
    <w:basedOn w:val="a"/>
    <w:link w:val="CharStyle18"/>
    <w:uiPriority w:val="99"/>
    <w:rsid w:val="00D5314F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D5314F"/>
    <w:pPr>
      <w:widowControl w:val="0"/>
      <w:shd w:val="clear" w:color="auto" w:fill="FFFFFF"/>
      <w:spacing w:before="300" w:line="557" w:lineRule="exact"/>
      <w:ind w:hanging="1740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D5314F"/>
    <w:pPr>
      <w:widowControl w:val="0"/>
      <w:shd w:val="clear" w:color="auto" w:fill="FFFFFF"/>
      <w:spacing w:before="660" w:line="317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41">
    <w:name w:val="Style 41"/>
    <w:basedOn w:val="a"/>
    <w:link w:val="CharStyle42"/>
    <w:uiPriority w:val="99"/>
    <w:rsid w:val="00D5314F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D5314F"/>
    <w:pPr>
      <w:widowControl w:val="0"/>
      <w:shd w:val="clear" w:color="auto" w:fill="FFFFFF"/>
      <w:spacing w:before="240" w:after="420" w:line="240" w:lineRule="atLeast"/>
      <w:jc w:val="both"/>
    </w:pPr>
    <w:rPr>
      <w:rFonts w:asciiTheme="minorHAnsi" w:eastAsiaTheme="minorHAnsi" w:hAnsi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B19C-6D30-4A81-BBA0-0027F326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2022-07-01T08:29:00Z</cp:lastPrinted>
  <dcterms:created xsi:type="dcterms:W3CDTF">2024-12-18T11:50:00Z</dcterms:created>
  <dcterms:modified xsi:type="dcterms:W3CDTF">2024-12-18T11:50:00Z</dcterms:modified>
</cp:coreProperties>
</file>